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right="-568" w:firstLine="284"/>
        <w:jc w:val="right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color w:val="002060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color w:val="002060"/>
          <w:sz w:val="24"/>
          <w:szCs w:val="24"/>
        </w:rPr>
        <w:tab/>
        <w:t xml:space="preserve"> </w:t>
        <w:tab/>
        <w:tab/>
        <w:t xml:space="preserve"> </w:t>
      </w:r>
      <w:r>
        <w:rPr>
          <w:rFonts w:cs="Arial" w:ascii="Arial" w:hAnsi="Arial"/>
          <w:b/>
          <w:color w:val="002060"/>
        </w:rPr>
        <w:t xml:space="preserve"> </w:t>
        <w:tab/>
        <w:tab/>
        <w:tab/>
        <w:tab/>
        <w:tab/>
        <w:tab/>
        <w:tab/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3710305</wp:posOffset>
                </wp:positionH>
                <wp:positionV relativeFrom="paragraph">
                  <wp:posOffset>121285</wp:posOffset>
                </wp:positionV>
                <wp:extent cx="3209925" cy="43033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3033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64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w w:val="99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Τα τακτικά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>μ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4"/>
                              </w:rPr>
                              <w:t>έ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λη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κκ: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Καρίκη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Ευστράτιο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Καμπούρη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Τηλέμαχο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9"/>
                              </w:rPr>
                              <w:t>Φλοσκάκη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9"/>
                              </w:rPr>
                              <w:t xml:space="preserve"> Νεκτάριο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Κιαχαγιά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- Μαγιόγλου Τσαμπίκα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lang w:val="en-US"/>
                              </w:rPr>
                              <w:t>Coliadi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Alexandre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Basile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(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λέξης)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Μανέττα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Βασίλειο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Σπυρόπουλο Σπύρο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Διακοσταματίου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Σάββα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Παλαιολόγου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Μιχαήλ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Προυσάλογλου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Παντελή-Κωνσταντίνο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pacing w:val="-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Τα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ν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απλ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ρωματι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κ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ά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μ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3"/>
                              </w:rPr>
                              <w:t>έ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>λ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κκ: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color w:val="002060"/>
                                <w:spacing w:val="-2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  <w:spacing w:val="-2"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Καμπούρη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Ιωάννη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Στέφανο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Δράκο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Πατσάη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Γεώργιο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Στάμο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Αθανάσιο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Κορωναίο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Ιωάννη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  <w:spacing w:val="-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Γιαννά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Νικόλαο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  <w:spacing w:val="-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 xml:space="preserve">Μπιλλιά 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Αικατερίνη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 xml:space="preserve">Κοινοποίηση: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iCs/>
                                <w:color w:val="002060"/>
                              </w:rPr>
                              <w:t>όπως ο κάτωθι πίνακας αποδεκτών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709" w:firstLine="284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52.75pt;height:338.85pt;mso-wrap-distance-left:9pt;mso-wrap-distance-right:9pt;mso-wrap-distance-top:0pt;mso-wrap-distance-bottom:0pt;margin-top:9.55pt;mso-position-vertical-relative:text;margin-left:292.15pt;mso-position-horizontal-relative:text">
                <v:textbox>
                  <w:txbxContent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64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w w:val="99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  <w:u w:val="single"/>
                        </w:rPr>
                        <w:t>Προς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Τα τακτικά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>μ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4"/>
                        </w:rPr>
                        <w:t>έ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λη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κκ: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Καρίκη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Ευστράτιο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Καμπούρη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Τηλέμαχο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9"/>
                        </w:rPr>
                        <w:t>Φλοσκάκη</w:t>
                      </w:r>
                      <w:r>
                        <w:rPr>
                          <w:rFonts w:cs="Arial" w:ascii="Arial" w:hAnsi="Arial"/>
                          <w:color w:val="002060"/>
                          <w:spacing w:val="-9"/>
                        </w:rPr>
                        <w:t xml:space="preserve"> Νεκτάριο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Κιαχαγιά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- Μαγιόγλου Τσαμπίκα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lang w:val="en-US"/>
                        </w:rPr>
                        <w:t>Coliadi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Alexandre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-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Basile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(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A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λέξης)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Μανέττα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Βασίλειο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Σπυρόπουλο Σπύρο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Διακοσταματίου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Σάββα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Παλαιολόγου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Μιχαήλ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Προυσάλογλου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Παντελή-Κωνσταντίνο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4"/>
                          <w:szCs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4"/>
                          <w:szCs w:val="4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pacing w:val="-2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Τα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ν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απλ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ρωματι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κ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ά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μ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3"/>
                        </w:rPr>
                        <w:t>έ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>λ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κκ: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 xml:space="preserve">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color w:val="002060"/>
                          <w:spacing w:val="-2"/>
                          <w:sz w:val="2"/>
                          <w:szCs w:val="2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  <w:spacing w:val="-2"/>
                          <w:sz w:val="2"/>
                          <w:szCs w:val="2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Καμπούρη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Ιωάννη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Στέφανο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Δράκο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Πατσάη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Γεώργιο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Στάμο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Αθανάσιο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Κορωναίο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Ιωάννη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  <w:spacing w:val="-5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Γιαννά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Νικόλαο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  <w:spacing w:val="-5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 xml:space="preserve">Μπιλλιά 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Αικατερίνη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 xml:space="preserve">Κοινοποίηση: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i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iCs/>
                          <w:color w:val="002060"/>
                        </w:rPr>
                        <w:t>όπως ο κάτωθι πίνακας αποδεκτών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709" w:firstLine="284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284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>ΟΙΚΟΝΟΜΙΚΗ ΕΠΙΤΡΟΠΗ Δήμου Ρόδου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 xml:space="preserve">03η  ΤΑΚΤΙΚΗ  ΣΥΝΕΔΡΙΑΣΗ 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 xml:space="preserve">Τρίτη, 09η Φεβρουαρίου 2021 </w:t>
      </w:r>
    </w:p>
    <w:p>
      <w:pPr>
        <w:pStyle w:val="Normal"/>
        <w:widowControl w:val="false"/>
        <w:spacing w:lineRule="auto" w:line="240" w:before="31" w:after="0"/>
        <w:ind w:left="-426" w:firstLine="284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b/>
          <w:bCs/>
          <w:color w:val="002060"/>
          <w:spacing w:val="-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color w:val="808080" w:themeColor="background1" w:themeShade="80"/>
          <w:spacing w:val="-1"/>
        </w:rPr>
        <w:t xml:space="preserve">Δ/νση: </w:t>
        <w:tab/>
        <w:t xml:space="preserve"> Διοικητικών Υπηρεσιών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color w:val="808080" w:themeColor="background1" w:themeShade="80"/>
          <w:spacing w:val="-1"/>
        </w:rPr>
        <w:t xml:space="preserve">Τμήμα: </w:t>
        <w:tab/>
        <w:t xml:space="preserve"> Συλλογικών Οργάνων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Γραφείο: Οικονομική Επιτροπή Δήμου Ρόδου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Πληρ.:     Παπαγεωργίου Μαρία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Τηλ. :      22413  61301, 339, 359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lang w:val="de-DE"/>
        </w:rPr>
        <w:t xml:space="preserve">E-mail: </w:t>
      </w:r>
      <w:r>
        <w:rPr>
          <w:rFonts w:cs="Arial" w:ascii="Arial" w:hAnsi="Arial"/>
          <w:color w:val="808080" w:themeColor="background1" w:themeShade="80"/>
        </w:rPr>
        <w:t xml:space="preserve">   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oikepitropi</w:t>
      </w:r>
      <w:r>
        <w:rPr>
          <w:rFonts w:cs="Arial" w:ascii="Arial" w:hAnsi="Arial"/>
          <w:color w:val="808080" w:themeColor="background1" w:themeShade="80"/>
          <w:u w:val="none"/>
        </w:rPr>
        <w:t>@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rhodes</w:t>
      </w:r>
      <w:r>
        <w:rPr>
          <w:rFonts w:cs="Arial" w:ascii="Arial" w:hAnsi="Arial"/>
          <w:color w:val="808080" w:themeColor="background1" w:themeShade="80"/>
          <w:u w:val="none"/>
        </w:rPr>
        <w:t>.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gr</w:t>
      </w:r>
    </w:p>
    <w:p>
      <w:pPr>
        <w:pStyle w:val="Normal"/>
        <w:widowControl w:val="false"/>
        <w:spacing w:lineRule="auto" w:line="237" w:before="0" w:after="0"/>
        <w:ind w:right="726" w:firstLine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left="567"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bookmarkStart w:id="0" w:name="_Hlk44083300"/>
      <w:bookmarkStart w:id="1" w:name="_Hlk44083300"/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position w:val="0"/>
          <w:sz w:val="28"/>
          <w:szCs w:val="28"/>
          <w:u w:val="single"/>
        </w:rPr>
        <w:t>Π Ρ Ο Σ Κ Λ Η Σ Η</w:t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10"/>
          <w:szCs w:val="10"/>
          <w:u w:val="single"/>
        </w:rPr>
      </w:pPr>
      <w:r>
        <w:rPr>
          <w:rFonts w:cs="Arial" w:ascii="Arial" w:hAnsi="Arial"/>
          <w:b/>
          <w:color w:val="002060"/>
          <w:sz w:val="10"/>
          <w:szCs w:val="10"/>
          <w:u w:val="single"/>
        </w:rPr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/>
          <w:b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Σας καλούμε σε </w:t>
      </w:r>
      <w:r>
        <w:rPr>
          <w:rFonts w:cs="Arial" w:ascii="Arial" w:hAnsi="Arial"/>
          <w:b/>
          <w:bCs/>
          <w:color w:val="002060"/>
          <w:position w:val="0"/>
        </w:rPr>
        <w:t>ΤΑΚΤΙΚΗ</w:t>
      </w:r>
      <w:r>
        <w:rPr>
          <w:rFonts w:cs="Arial" w:ascii="Arial" w:hAnsi="Arial"/>
          <w:bCs/>
          <w:color w:val="002060"/>
          <w:position w:val="0"/>
        </w:rPr>
        <w:t xml:space="preserve"> Συνεδρίαση της Οικονομικής Επιτροπής, την </w:t>
      </w:r>
      <w:r>
        <w:rPr>
          <w:rFonts w:cs="Arial" w:ascii="Arial" w:hAnsi="Arial"/>
          <w:b/>
          <w:bCs/>
          <w:color w:val="002060"/>
          <w:position w:val="0"/>
        </w:rPr>
        <w:t>Τρίτη, 09η Φεβρουαρίου 2021</w:t>
      </w:r>
      <w:r>
        <w:rPr>
          <w:rFonts w:cs="Arial" w:ascii="Arial" w:hAnsi="Arial"/>
          <w:bCs/>
          <w:color w:val="002060"/>
          <w:position w:val="0"/>
        </w:rPr>
        <w:t xml:space="preserve">, σύμφωνα με τα άρθρα 77, του Νόμου 4555/2018, και 184, του Νόμου 4635/2019, και τα διαλαμβανόμενα στην Εγκύκλιο 163/33282/29.05.2020, του Υπουργείου Εσωτερικών, και τις Εγκυκλίους 18318/13.03.2020, και 40/20930/31.03.2020 του ΥΠ.ΕΣ., 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για την δια Περιφοράς Διαδικασία </w:t>
      </w:r>
      <w:r>
        <w:rPr>
          <w:rFonts w:cs="Arial" w:ascii="Arial" w:hAnsi="Arial"/>
          <w:b/>
          <w:bCs/>
          <w:color w:val="002060"/>
          <w:position w:val="0"/>
        </w:rPr>
        <w:t>Τακτικής</w:t>
      </w:r>
      <w:r>
        <w:rPr>
          <w:rFonts w:cs="Arial" w:ascii="Arial" w:hAnsi="Arial"/>
          <w:bCs/>
          <w:color w:val="002060"/>
          <w:position w:val="0"/>
        </w:rPr>
        <w:t xml:space="preserve"> Συνεδρίασης, με τη σύμφωνη γνώμη των δύο τρίτων (2/3) των μελών του Σώματος, τα με αρ. πρωτ.:260249/22-09-2020 και 77233/13-11-2020 έγγραφα του Υπουργείου Εσωτερικών για τις συνεδριάσεις των συλλογικών οργάνων κατά το διάστημα εφαρμογής των μέτρων για τον περιορισμό της διασποράς του Κορωνοϊού,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 η οποία θα διεξαχθεί μέσω ηλεκτρονικού ταχυδρομείου, 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 xml:space="preserve"> </w:t>
      </w:r>
      <w:r>
        <w:rPr>
          <w:rFonts w:cs="Arial" w:ascii="Arial" w:hAnsi="Arial"/>
          <w:bCs/>
          <w:color w:val="002060"/>
          <w:position w:val="0"/>
        </w:rPr>
        <w:tab/>
        <w:t xml:space="preserve">με την αποστολή κατάστασης ψηφοφορίας των θεμάτων, με ώρα έναρξης </w:t>
      </w:r>
      <w:r>
        <w:rPr>
          <w:rFonts w:cs="Arial" w:ascii="Arial" w:hAnsi="Arial"/>
          <w:b/>
          <w:bCs/>
          <w:color w:val="002060"/>
          <w:position w:val="0"/>
        </w:rPr>
        <w:t>12:00,</w:t>
      </w:r>
      <w:r>
        <w:rPr>
          <w:rFonts w:cs="Arial" w:ascii="Arial" w:hAnsi="Arial"/>
          <w:bCs/>
          <w:color w:val="002060"/>
          <w:position w:val="0"/>
        </w:rPr>
        <w:t xml:space="preserve"> και λήξης </w:t>
      </w:r>
      <w:r>
        <w:rPr>
          <w:rFonts w:cs="Arial" w:ascii="Arial" w:hAnsi="Arial"/>
          <w:b/>
          <w:bCs/>
          <w:color w:val="002060"/>
          <w:position w:val="0"/>
        </w:rPr>
        <w:t>14:00</w:t>
      </w:r>
      <w:r>
        <w:rPr>
          <w:rFonts w:cs="Arial" w:ascii="Arial" w:hAnsi="Arial"/>
          <w:bCs/>
          <w:color w:val="002060"/>
          <w:position w:val="0"/>
        </w:rPr>
        <w:t>,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bookmarkStart w:id="2" w:name="_Hlk44083300"/>
      <w:bookmarkEnd w:id="2"/>
      <w:r>
        <w:rPr>
          <w:rFonts w:cs="Arial" w:ascii="Arial" w:hAnsi="Arial"/>
          <w:bCs/>
          <w:color w:val="002060"/>
          <w:position w:val="0"/>
        </w:rPr>
        <w:tab/>
        <w:t>την λήψη απόφασης επί των θεμάτων που ακολουθούν: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</w:rPr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hanging="0"/>
        <w:jc w:val="center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cs="Arial" w:ascii="Arial" w:hAnsi="Arial"/>
          <w:b/>
          <w:color w:val="002060"/>
          <w:position w:val="0"/>
          <w:sz w:val="28"/>
          <w:szCs w:val="28"/>
          <w:u w:val="single"/>
        </w:rPr>
        <w:t>ΘΕΜΑΤΑ ΣΥΝΕΔΡΙΑΣΗΣ</w:t>
      </w:r>
    </w:p>
    <w:p>
      <w:pPr>
        <w:pStyle w:val="Normal"/>
        <w:widowControl w:val="false"/>
        <w:tabs>
          <w:tab w:val="left" w:pos="284" w:leader="none"/>
          <w:tab w:val="left" w:pos="851" w:leader="none"/>
        </w:tabs>
        <w:spacing w:lineRule="auto" w:line="240" w:before="240" w:after="0"/>
        <w:ind w:left="-142" w:right="-1" w:firstLine="284"/>
        <w:jc w:val="both"/>
        <w:rPr>
          <w:rFonts w:ascii="Arial" w:hAnsi="Arial" w:cs="Arial"/>
          <w:b/>
          <w:b/>
          <w:color w:val="002060"/>
          <w:sz w:val="2"/>
          <w:szCs w:val="2"/>
          <w:u w:val="single"/>
        </w:rPr>
      </w:pPr>
      <w:r>
        <w:rPr>
          <w:rFonts w:cs="Arial" w:ascii="Arial" w:hAnsi="Arial"/>
          <w:b/>
          <w:color w:val="002060"/>
          <w:sz w:val="2"/>
          <w:szCs w:val="2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>Έγκριση 01</w:t>
      </w:r>
      <w:r>
        <w:rPr>
          <w:rFonts w:cs="Arial" w:ascii="Arial" w:hAnsi="Arial"/>
          <w:b/>
          <w:color w:val="002060"/>
          <w:vertAlign w:val="superscript"/>
        </w:rPr>
        <w:t>ης</w:t>
      </w:r>
      <w:r>
        <w:rPr>
          <w:rFonts w:cs="Arial" w:ascii="Arial" w:hAnsi="Arial"/>
          <w:b/>
          <w:color w:val="002060"/>
        </w:rPr>
        <w:t xml:space="preserve"> υποχρεωτικής αναμόρφωσης προϋπολογισμού οικ. έτους 2021 Δήμου Ρόδου</w:t>
      </w:r>
      <w:r>
        <w:rPr>
          <w:rFonts w:cs="Arial" w:ascii="Arial" w:hAnsi="Arial"/>
          <w:color w:val="002060"/>
        </w:rPr>
        <w:t>. (Εισήγηση Διεύθυνσης Οικονομικών Υπηρεσιών Τμήματος Προϋπολογισμού &amp; Πληροφόρησης).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Διαγραφή παραστατικών. </w:t>
      </w:r>
      <w:r>
        <w:rPr>
          <w:rFonts w:cs="Arial" w:ascii="Arial" w:hAnsi="Arial"/>
          <w:color w:val="002060"/>
        </w:rPr>
        <w:t>(α/α εισήγησης 549/21-01-2021 Διεύθυνσης Οικονομικών Υπηρεσιών Τμήματος Λογιστηρίου).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Καθορισμός κωδικών προϋπολογισμού οικ. Έτους 2021, ως δεκτικών έκδοσης Χρηματικών Ενταλμάτων Προπληρωμής. </w:t>
      </w:r>
      <w:r>
        <w:rPr>
          <w:rFonts w:cs="Arial" w:ascii="Arial" w:hAnsi="Arial"/>
          <w:color w:val="002060"/>
        </w:rPr>
        <w:t>(α/α εισήγησης 565/27-01-2021 Διεύθυνσης Οικονομικών Υπηρεσιών Τμήματος Λογιστηρίου).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Συγκρότηση επιτροπής διερεύνησης τιμών στα πλαίσια κατάρτισης φακέλου της Πράξης «Δράσεις ηλεκτροκίνησης Δήμου Ρόδου» για την υποβολή πρότασης στην Πρόσκληση ΑΤ12 «Δράσεις ηλεκτροκίνησης στους Δήμους» - Άξονας Προτεραιότητας «Περιβάλλον» του χρηματοδοτικού Προγράμματος: Ανάπτυξη και Αλληλεγγύη για την Τοπική Αυτοδιοίκηση «ΑΝΤΩΝΗΣ ΤΡΙΤΣΗΣ». </w:t>
      </w:r>
      <w:r>
        <w:rPr>
          <w:rFonts w:cs="Arial" w:ascii="Arial" w:hAnsi="Arial"/>
          <w:color w:val="002060"/>
        </w:rPr>
        <w:t>(α/α εισήγησης 584/02-02-2021 Διεύθυνσης Οικονομικών Υπηρεσιών).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Εισηγητική Έκθεση Δ΄ Τριμήνου έτους 2020 για την εκτέλεση του </w:t>
      </w:r>
      <w:r>
        <w:rPr>
          <w:rFonts w:cs="Arial" w:ascii="Arial" w:hAnsi="Arial"/>
          <w:color w:val="002060"/>
        </w:rPr>
        <w:t>Προϋπολογισμού. (α/α εισήγησης 589/03-02-2021 Διεύθυνσης Οικονομικών Υπηρεσιών).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Έγκριση πρακτικών επιτροπής Δημόσιου Ηλεκτρονικού Ανοικτού Μειοδοτικού διαγωνισμού, για την ανάδειξη προσωρινού μειοδότη, για την «ΠΡΟΜΗΘΕΙΑ ΦΑΓΗΤΟΥ CATERING ΓΙΑ ΤΟΥΣ ΜΑΘΗΤΕΣ ΤΟΥ ΜΟΥΣΙΚΟΥ ΣΧΟΛΕΙΟΥ ΡΟΔΟΥ ΕΤΩΝ 2020-2021 ΚΑΙ 2022». </w:t>
      </w:r>
      <w:r>
        <w:rPr>
          <w:rFonts w:cs="Arial" w:ascii="Arial" w:hAnsi="Arial"/>
          <w:color w:val="002060"/>
        </w:rPr>
        <w:t>(α/α εισήγησης 552/22-01-2021 Διεύθυνσης Οικονομικών Υπηρεσιών Τμήματος Προμηθειών).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Έγκριση πρακτικών επιτροπής συνοπτικού διαγωνισμού, για την ανάδειξη οριστικού μειοδότη, για την «Προμήθεια Συστήματος τεσσάρων (4) αυτόματων συσκευών πληρωμής τελών παρόδιων θέσεων στάθμευσης». </w:t>
      </w:r>
      <w:r>
        <w:rPr>
          <w:rFonts w:cs="Arial" w:ascii="Arial" w:hAnsi="Arial"/>
          <w:color w:val="002060"/>
        </w:rPr>
        <w:t>(α/α εισήγησης 593/04-02-2021 Διεύθυνσης Οικονομικών Υπηρεσιών Τμήματος Προμηθειών).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Διαγραφή χρέωσης τελών. </w:t>
      </w:r>
      <w:r>
        <w:rPr>
          <w:rFonts w:cs="Arial" w:ascii="Arial" w:hAnsi="Arial"/>
          <w:color w:val="002060"/>
        </w:rPr>
        <w:t xml:space="preserve">(α/α εισήγησης 586/03-02-2021, 591/03-02-2021 Διεύθυνσης Οικονομικών Υπηρεσιών Τμήματος Προσόδων).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Έγκριση πρόσληψης προσωπικού με σύμβαση ΙΔΟΧ διάρκειας τεσσάρων (4) μηνών στο πλαίσιο λήψης μέτρων για την αντιμετώπιση του Covid-19 σύμφωνα με τις διατάξεις του άρθρου 175 του Ν. 4764/2020 – ΦΕΚ Α’ 256/ 23.12.2020. </w:t>
      </w:r>
      <w:r>
        <w:rPr>
          <w:rFonts w:cs="Arial" w:ascii="Arial" w:hAnsi="Arial"/>
          <w:color w:val="002060"/>
        </w:rPr>
        <w:t>(α/α εισήγησης 582/02-02-2021 Διεύθυνσης Διοικητικών Υπηρεσιών).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Αποδοχή χρηματοδότησης από τη ΔΕΗ για το έργο Ανάδειξη παλαιού Ιταλικού κτιρίου σε πολιτιστικό κέντρο Κατταβιάς. </w:t>
      </w:r>
      <w:r>
        <w:rPr>
          <w:rFonts w:cs="Arial" w:ascii="Arial" w:hAnsi="Arial"/>
          <w:color w:val="002060"/>
        </w:rPr>
        <w:t>(α/α εισήγησης 555/22-01-2021 Διεύθυνσης Μεσαιωνικής Πόλης και Μνημείων).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Διενέργεια κλήρωσης για τον διαγωνισμό  του έργου: ''Αποκατάσταση και συντήρηση δημοτικού φωτισμού Μεσαιωνικής Πόλης Μεσαιωνικής Πόλης Ρόδου''. </w:t>
      </w:r>
      <w:r>
        <w:rPr>
          <w:rFonts w:cs="Arial" w:ascii="Arial" w:hAnsi="Arial"/>
          <w:color w:val="002060"/>
        </w:rPr>
        <w:t>(α/α εισήγησης 561/26-01-2021 Διεύθυνσης Μεσαιωνικής Πόλης και Μνημείων).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Ορισμός μελών στις επιτροπές παραλαβής υλικών και υπηρεσιών καθώς και καλής εκτέλεσης διοργανώσεων και εκδηλώσεων για τις ανάγκες της διεύθυνσης τουρισμού  του Δήμου Ρόδου για το έτος 2021. </w:t>
      </w:r>
      <w:r>
        <w:rPr>
          <w:rFonts w:cs="Arial" w:ascii="Arial" w:hAnsi="Arial"/>
          <w:color w:val="002060"/>
        </w:rPr>
        <w:t>(α/α εισήγησης 557/22-01-2021 Διεύθυνσης Τουρισμού).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Αποδοχή ένταξης   Πράξης «Εκπόνηση μελετών και υλοποίηση μέτρων και μέσων πυροπροστασίας στις σχολικές μονάδες του Δήμου Ρόδου» στο  Πρόγραμμα «ΦΙΛΟΔΗΜΟΣ ΙΙ», στο πλαίσιο της Πρόσκλησης VIII. </w:t>
      </w:r>
      <w:r>
        <w:rPr>
          <w:rFonts w:cs="Arial" w:ascii="Arial" w:hAnsi="Arial"/>
          <w:color w:val="002060"/>
        </w:rPr>
        <w:t xml:space="preserve">(α/α εισήγησης 558/22-01-2021 Διεύθυνσης Προγραμματισμού και Οργάνωσης).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Αποδοχή χρηματοδότησης. </w:t>
      </w:r>
      <w:r>
        <w:rPr>
          <w:rFonts w:cs="Arial" w:ascii="Arial" w:hAnsi="Arial"/>
          <w:color w:val="002060"/>
        </w:rPr>
        <w:t>(α/α εισήγησης 562/26-01-2021 Διεύθυνσης Προγραμματισμού και Οργάνωσης).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>Αποδοχή χρηματοδότησης για αποκατάσταση ζημιών από Θεομηνίες. (</w:t>
      </w:r>
      <w:r>
        <w:rPr>
          <w:rFonts w:cs="Arial" w:ascii="Arial" w:hAnsi="Arial"/>
          <w:color w:val="002060"/>
        </w:rPr>
        <w:t>α/α εισήγησης 571/28-01-2021 Διεύθυνσης Προγραμματισμού και Οργάνωσης).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>Λήψη απόφασης για την ανάθεση εργασιών ειδικών μηχανημάτων ακτών στην επικράτεια του Δήμου Ρόδου. (α/α εισήγησης 570/28-01-2021 Διεύθυνσης Περιβάλλοντος και Πρασίνου).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Ορισμός Μελών Επιτροπής αξιολόγησης προσφορών, προμηθειών και γενικών υπηρεσιών για την Δημοτική Ενότητα Λινδίων έτους 2021. </w:t>
      </w:r>
      <w:r>
        <w:rPr>
          <w:rFonts w:cs="Arial" w:ascii="Arial" w:hAnsi="Arial"/>
          <w:color w:val="002060"/>
        </w:rPr>
        <w:t>(α/α εισήγησης 579/01-02-2021 Δημοτικής Ενότητας Λίνδου).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Ορισμός Μελών Επιτροπής παραλαβής προσφορών, προμηθειών και γενικών υπηρεσιών για την Δημοτική Ενότητα Λινδίων έτους 2021. </w:t>
      </w:r>
      <w:r>
        <w:rPr>
          <w:rFonts w:cs="Arial" w:ascii="Arial" w:hAnsi="Arial"/>
          <w:color w:val="002060"/>
        </w:rPr>
        <w:t>(α/α εισήγησης 580/01-02-2021 Δημοτικής Ενότητας Λίνδου).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Ορισμός Επιτροπής Παρακολούθησης και Παραλαβής της συγχρηματοδοτούμενης προμήθειας  «Προμήθεια μη μόνιμων υποδομών πρόσβασης στις παραλίες του Δήμου Ρόδου». </w:t>
      </w:r>
      <w:r>
        <w:rPr>
          <w:rFonts w:cs="Arial" w:ascii="Arial" w:hAnsi="Arial"/>
          <w:color w:val="002060"/>
        </w:rPr>
        <w:t>(α/α εισήγησης 548/20-01-2021 Διεύθυνσης Τεχνικών Έργων και Υποδομών).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Ορισμός Επιτροπής Προσωρινής και Οριστικής Παραλαβής του έργου: «Διαμόρφωση αύλειων χώρων σχολείων πόλεως Ρόδου» Αναδόχου: ΕΡΓΩΝΗΣ ΤΕΧΝΙΚΗ Ι.Κ.Ε, προϋπολογισμού: 90.540,67€ με Φ.Π.Α. </w:t>
      </w:r>
      <w:r>
        <w:rPr>
          <w:rFonts w:cs="Arial" w:ascii="Arial" w:hAnsi="Arial"/>
          <w:color w:val="002060"/>
        </w:rPr>
        <w:t>(α/α εισήγησης 563/26-01-2021 Διεύθυνσης Τεχνικών Έργων και Υποδομών).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>Ορισμός Επιτροπής Προσωρινής και Οριστικής Παραλαβής του έργου: «Διαμόρφωση αύλειων χώρων σχολείων εκτός πόλεως Ρόδου» Αναδόχου: ΕΡΓΩΝΗΣ ΤΕΧΝΙΚΗ Ι.Κ.Ε, προϋπολογισμού: 154.710,29€ με Φ.Π.Α</w:t>
      </w:r>
      <w:r>
        <w:rPr>
          <w:rFonts w:cs="Arial" w:ascii="Arial" w:hAnsi="Arial"/>
          <w:color w:val="002060"/>
        </w:rPr>
        <w:t>. (α/α εισήγησης 564/26-01-2021 Διεύθυνσης Τεχνικών Έργων και Υποδομών).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Έγκριση παράτασης περαίωσης του έργου «Συντήρηση δημοτικών κτιρίων στην Δ.Ε. ΚΑΛΛΙΘΕΑΣ». </w:t>
      </w:r>
      <w:r>
        <w:rPr>
          <w:rFonts w:cs="Arial" w:ascii="Arial" w:hAnsi="Arial"/>
          <w:color w:val="002060"/>
        </w:rPr>
        <w:t>(α/α εισήγησης 568/28-01-2021 Διεύθυνσης Τεχνικών Έργων και Υποδομών).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Ορισμός Επιτροπής Προσωρινής και Οριστικής Παραλαβής του έργου «BΕΛΤΙΩΣΕΙΣ ΒΑΤΟΤΗΤΑΣ ΟΔΩΝ ΣΤΗ Δ.Ε. ΑΡΧΑΓΓΕΛΟΥ». </w:t>
      </w:r>
      <w:r>
        <w:rPr>
          <w:rFonts w:cs="Arial" w:ascii="Arial" w:hAnsi="Arial"/>
          <w:color w:val="002060"/>
        </w:rPr>
        <w:t>(α/α εισήγησης 573/29-01-2021 Διεύθυνσης Τεχνικών Έργων και Υποδομών).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Ορισμός Επιτροπής Προσωρινής και Οριστικής Παραλαβής του έργου «ΑΠΟΚΑΤΑΣΤΑΣΗ ΔΡΟΜΩΝ ΠΡΟΣ ΠΑΡΑΛΙΑ ΣΤΕΓΝΩΝ Δ.Κ ΑΡΧΑΓΓΕΛΟΥ». </w:t>
      </w:r>
      <w:r>
        <w:rPr>
          <w:rFonts w:cs="Arial" w:ascii="Arial" w:hAnsi="Arial"/>
          <w:color w:val="002060"/>
        </w:rPr>
        <w:t>(α/α εισήγησης 574/29-01-2021 Διεύθυνσης Τεχνικών Έργων και Υποδομών).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Ορισμός Επιτροπής Προσωρινής και Οριστικής Παραλαβής του έργου: «ΑΝΑΚΑΤΑΣΚΕΥΗ ΟΔΟΣΤΡΩΜΑΤΩΝ ΑΠΟ ΚΥΒΟΛΙΘΟΥΣ  ΣΤΟ ΚΕΝΤΡΟ ΤΗΣ ΠΟΛΗΣ ΤΗΣ ΡΟΔΟΥ». </w:t>
      </w:r>
      <w:r>
        <w:rPr>
          <w:rFonts w:cs="Arial" w:ascii="Arial" w:hAnsi="Arial"/>
          <w:color w:val="002060"/>
        </w:rPr>
        <w:t>(α/α εισήγησης 575/29-01-2021 Διεύθυνσης Τεχνικών Έργων και Υποδομών).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Ορισμός Επιτροπής Προσωρινής και Οριστικής Παραλαβής του έργου «ΚΑΤΑΣΚΕΥΗ ΟΣΤΕΟΦΥΛΑΚΙΩΝ ΚΟΙΜΗΤΗΡΙΩΝ ΣΤΗ Δ.Κ. ΡΟΔΟΥ ΚΑΙ Δ.Κ. ΠΑΣΤΙΔΑΣ». </w:t>
      </w:r>
      <w:r>
        <w:rPr>
          <w:rFonts w:cs="Arial" w:ascii="Arial" w:hAnsi="Arial"/>
          <w:color w:val="002060"/>
        </w:rPr>
        <w:t>(α/α εισήγησης 578/29-01-2021 Διεύθυνσης Τεχνικών Έργων και Υποδομών).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Έκδοση χρηματικού Εντάλματος προπληρωμής, ορισμός υπολόγου. </w:t>
      </w:r>
      <w:r>
        <w:rPr>
          <w:rFonts w:cs="Arial" w:ascii="Arial" w:hAnsi="Arial"/>
          <w:color w:val="002060"/>
        </w:rPr>
        <w:t>(α/α εισήγησης 581/02-02-2021 Διεύθυνσης Τεχνικών Έργων και Υποδομών).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 xml:space="preserve">α. Έγκριση μελέτης του έργου: « Κατεπείγουσες εργασίες αποκατάστασης ζημιών στην κοιλάδα Αίθωνα Δ.Ε. Αρχαγγέλου που προκλήθηκαν από τις θεομηνίες Νοεμβρίου 2019», προϋπ: 350.000,00€ με ΦΠΑ β. Ανάθεση του έργου: «Κατεπείγουσες εργασίες αποκατάστασης ζημιών στην κοιλάδα Αίθωνα Δ.Ε. Αρχαγγέλου που προκλήθηκαν από τις θεομηνίες Νοεμβρίου 2019», προϋπ: 350.000,00€ με ΦΠΑ, με προσφυγή στη διαδικασία διαπραγμάτευσης χωρίς προηγούμενη δημοσίευση, σύμφωνα με τα άρθρα 32 παρ.2 περ.γ και 32 α (όπως προστέθηκε με το άρθρο 43 παρ.1 του ν.4605/2019) του ν4412/2016. γ.  Έγκριση των όρων της πρόσκλησης για την διαπραγμάτευση. δ. Συγκρότηση τριμελούς οργάνου για τη διεξαγωγή της διαδικασίας διαπραγμάτευσης. ε. Εξουσιοδότηση Αντιδημάρχου για πρόσκληση τουλάχιστον τριών (3) εργοληπτικών επιχειρήσεων για διαπραγμάτευση. </w:t>
      </w:r>
      <w:r>
        <w:rPr>
          <w:rFonts w:cs="Arial" w:ascii="Arial" w:hAnsi="Arial"/>
          <w:color w:val="002060"/>
        </w:rPr>
        <w:t>(α/α εισήγησης 587/03-02-2021 Διεύθυνσης Τεχνικών Έργων και Υποδομών).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right="-1" w:hanging="426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b/>
          <w:color w:val="002060"/>
        </w:rPr>
        <w:t>Παράταση της σύμβασης με την εταιρεία «ΑΡΦΑΡΑΣ Ε.Π.Ε.» (ΑΡ.ΠΡ. 2/55994/04.11.2020), για τον καθαρισμό και απολύμανση σχολικών κτηρίων, μέχρι τις 31.03.2021, για την αντιμετώπιση της συνεχιζόμενης πανδημικής κρίσης λόγω COVID-19. (</w:t>
      </w:r>
      <w:r>
        <w:rPr>
          <w:rFonts w:cs="Arial" w:ascii="Arial" w:hAnsi="Arial"/>
          <w:color w:val="002060"/>
        </w:rPr>
        <w:t>α/α εισήγησης 594/05-02-2021 Διεύθυνσης Παιδείας, Πολιτισμού και Αθλητισμού).</w:t>
      </w:r>
    </w:p>
    <w:p>
      <w:pPr>
        <w:pStyle w:val="ListParagraph"/>
        <w:spacing w:lineRule="auto" w:line="240" w:before="120" w:after="0"/>
        <w:ind w:left="426" w:right="-1" w:hanging="0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spacing w:lineRule="auto" w:line="240" w:before="120" w:after="0"/>
        <w:ind w:right="-8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809" w:hanging="0"/>
        <w:jc w:val="both"/>
        <w:rPr>
          <w:rFonts w:ascii="Arial" w:hAnsi="Arial" w:cs="Arial"/>
          <w:b/>
          <w:b/>
          <w:bCs/>
          <w:color w:val="808080" w:themeColor="background1" w:themeShade="80"/>
          <w:sz w:val="10"/>
          <w:szCs w:val="10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10"/>
          <w:szCs w:val="10"/>
          <w:u w:val="single"/>
        </w:rPr>
      </w:r>
    </w:p>
    <w:p>
      <w:pPr>
        <w:pStyle w:val="Normal"/>
        <w:spacing w:lineRule="auto" w:line="240" w:before="0" w:after="0"/>
        <w:ind w:right="-809" w:hanging="142"/>
        <w:jc w:val="both"/>
        <w:rPr>
          <w:rFonts w:ascii="Arial" w:hAnsi="Arial" w:cs="Arial"/>
          <w:color w:val="808080" w:themeColor="background1" w:themeShade="80"/>
          <w:sz w:val="6"/>
          <w:szCs w:val="6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  <w:t>Σημείωση</w:t>
      </w:r>
      <w:r>
        <w:rPr>
          <w:rFonts w:cs="Arial" w:ascii="Arial" w:hAnsi="Arial"/>
          <w:color w:val="808080" w:themeColor="background1" w:themeShade="80"/>
          <w:sz w:val="20"/>
          <w:szCs w:val="20"/>
          <w:u w:val="single"/>
        </w:rPr>
        <w:t>:</w:t>
      </w:r>
    </w:p>
    <w:p>
      <w:pPr>
        <w:pStyle w:val="Normal"/>
        <w:spacing w:lineRule="auto" w:line="240" w:before="0" w:after="0"/>
        <w:ind w:right="-809" w:hanging="142"/>
        <w:jc w:val="both"/>
        <w:rPr>
          <w:rFonts w:ascii="Arial" w:hAnsi="Arial" w:cs="Arial"/>
          <w:color w:val="808080" w:themeColor="background1" w:themeShade="80"/>
          <w:sz w:val="6"/>
          <w:szCs w:val="6"/>
          <w:u w:val="single"/>
        </w:rPr>
      </w:pPr>
      <w:r>
        <w:rPr>
          <w:rFonts w:cs="Arial" w:ascii="Arial" w:hAnsi="Arial"/>
          <w:color w:val="808080" w:themeColor="background1" w:themeShade="80"/>
          <w:sz w:val="6"/>
          <w:szCs w:val="6"/>
          <w:u w:val="single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1.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Παρακαλούμε τα μέλη να μας ενημερώσουν έγκαιρα σε περίπτωση ενδεχόμενης διαφωνίας με την δια περιφοράς, διαδικασία λήψης των αποφάσεων.</w:t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color w:val="808080" w:themeColor="background1" w:themeShade="80"/>
          <w:sz w:val="6"/>
          <w:szCs w:val="6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2.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Οι εισηγήσεις των θεμάτων έχουν σταλεί ηλεκτρονικά στα μέλη. </w:t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color w:val="808080" w:themeColor="background1" w:themeShade="80"/>
          <w:sz w:val="6"/>
          <w:szCs w:val="6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3.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Η παρούσα αναρτάται στην ιστοσελίδα του Δήμου.</w:t>
      </w:r>
    </w:p>
    <w:p>
      <w:pPr>
        <w:pStyle w:val="Normal"/>
        <w:spacing w:lineRule="auto" w:line="240" w:before="0" w:after="0"/>
        <w:ind w:left="-142" w:right="-809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sz w:val="20"/>
          <w:szCs w:val="20"/>
        </w:rPr>
      </w:r>
    </w:p>
    <w:p>
      <w:pPr>
        <w:pStyle w:val="Normal"/>
        <w:spacing w:lineRule="auto" w:line="240" w:before="0" w:after="0"/>
        <w:ind w:left="-142" w:right="-809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sz w:val="20"/>
          <w:szCs w:val="20"/>
        </w:rPr>
      </w:r>
    </w:p>
    <w:p>
      <w:pPr>
        <w:pStyle w:val="Normal"/>
        <w:spacing w:lineRule="auto" w:line="240" w:before="0" w:after="0"/>
        <w:ind w:left="-142" w:right="-809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sz w:val="20"/>
          <w:szCs w:val="20"/>
        </w:rPr>
      </w:r>
    </w:p>
    <w:p>
      <w:pPr>
        <w:pStyle w:val="Normal"/>
        <w:spacing w:lineRule="auto" w:line="240" w:before="0" w:after="0"/>
        <w:ind w:left="-142" w:right="-809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sz w:val="20"/>
          <w:szCs w:val="20"/>
        </w:rPr>
      </w:r>
    </w:p>
    <w:p>
      <w:pPr>
        <w:pStyle w:val="Normal"/>
        <w:spacing w:lineRule="auto" w:line="240" w:before="0" w:after="0"/>
        <w:ind w:left="-142" w:right="-809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sz w:val="20"/>
          <w:szCs w:val="20"/>
        </w:rPr>
      </w:r>
    </w:p>
    <w:p>
      <w:pPr>
        <w:pStyle w:val="Normal"/>
        <w:spacing w:lineRule="auto" w:line="240" w:before="0" w:after="0"/>
        <w:ind w:right="-809" w:hanging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sz w:val="20"/>
          <w:szCs w:val="20"/>
        </w:rPr>
      </w:r>
    </w:p>
    <w:p>
      <w:pPr>
        <w:pStyle w:val="Normal"/>
        <w:spacing w:lineRule="auto" w:line="240" w:before="0" w:after="0"/>
        <w:ind w:left="-284" w:right="-1" w:firstLine="284"/>
        <w:jc w:val="both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3148330</wp:posOffset>
                </wp:positionH>
                <wp:positionV relativeFrom="paragraph">
                  <wp:posOffset>108585</wp:posOffset>
                </wp:positionV>
                <wp:extent cx="3338195" cy="14382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438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 xml:space="preserve">Ο Πρόεδρος 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της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Οικονομικής Επιτροπής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&amp; Δήμαρχος Ρόδου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Αντώνης Β. Καμπουράκης</w:t>
                            </w:r>
                          </w:p>
                          <w:p>
                            <w:pPr>
                              <w:pStyle w:val="Style1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62.85pt;height:113.25pt;mso-wrap-distance-left:9pt;mso-wrap-distance-right:9pt;mso-wrap-distance-top:0pt;mso-wrap-distance-bottom:0pt;margin-top:8.55pt;mso-position-vertical-relative:text;margin-left:247.9pt;mso-position-horizontal-relative:text">
                <v:textbox>
                  <w:txbxContent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 xml:space="preserve">Ο Πρόεδρος 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της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Οικονομικής Επιτροπής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  <w:t>&amp; Δήμαρχος Ρόδου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Αντώνης Β. Καμπουράκης</w:t>
                      </w:r>
                    </w:p>
                    <w:p>
                      <w:pPr>
                        <w:pStyle w:val="Style1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-215265</wp:posOffset>
                </wp:positionH>
                <wp:positionV relativeFrom="paragraph">
                  <wp:posOffset>179070</wp:posOffset>
                </wp:positionV>
                <wp:extent cx="3617595" cy="14154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14154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5235" w:leader="none"/>
                              </w:tabs>
                              <w:spacing w:lineRule="auto" w:line="360" w:before="0" w:after="0"/>
                              <w:ind w:left="142" w:hanging="142"/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  <w:t>Κ Ο Ι Ν Ο Π Ο Ι Η Σ 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1F3864" w:themeColor="accent1" w:themeShade="80"/>
                              </w:rPr>
                              <w:t xml:space="preserve">                                                                      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142" w:right="1497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1. Δήμαρχο Ρόδου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9"/>
                                <w:sz w:val="18"/>
                                <w:szCs w:val="18"/>
                              </w:rPr>
                              <w:t xml:space="preserve"> Αντώνη Β. Καμπουράκη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5355" w:leader="none"/>
                              </w:tabs>
                              <w:spacing w:lineRule="auto" w:line="240" w:before="0" w:after="0"/>
                              <w:ind w:left="142" w:right="84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9"/>
                                <w:sz w:val="18"/>
                                <w:szCs w:val="18"/>
                              </w:rPr>
                              <w:t>2.  Α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ντιδήμαρχοι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3"/>
                                <w:sz w:val="18"/>
                                <w:szCs w:val="18"/>
                              </w:rPr>
                              <w:t xml:space="preserve"> Δήμου Ρόδου                                                                                 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142" w:right="-58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3. Πρόεδροι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Τοπικών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16"/>
                                <w:sz w:val="18"/>
                                <w:szCs w:val="18"/>
                              </w:rPr>
                              <w:t xml:space="preserve"> &amp; 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Δημοτικ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1"/>
                                <w:sz w:val="18"/>
                                <w:szCs w:val="18"/>
                              </w:rPr>
                              <w:t>ώ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ν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Κοινοτήτων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46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3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142" w:right="1497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4. Διευθύνσεις Δήμου Ρόδου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142" w:right="1497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5. Νομική Υπηρεσία 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142" w:right="1497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6. Δημοτικές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Παρατάξεις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142" w:right="321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7. Γραφείο Τύπου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για προώθηση στα Μ.Μ.Ε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142" w:right="1171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8. Γραφείο Ιστοσελίδας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για ανάρτηση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>
                            <w:pPr>
                              <w:pStyle w:val="Style1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84.85pt;height:111.45pt;mso-wrap-distance-left:9pt;mso-wrap-distance-right:9pt;mso-wrap-distance-top:0pt;mso-wrap-distance-bottom:0pt;margin-top:14.1pt;mso-position-vertical-relative:text;margin-left:-16.95pt;mso-position-horizontal-relative:text">
                <v:textbox>
                  <w:txbxContent>
                    <w:p>
                      <w:pPr>
                        <w:pStyle w:val="Style14"/>
                        <w:widowControl w:val="false"/>
                        <w:tabs>
                          <w:tab w:val="left" w:pos="5235" w:leader="none"/>
                        </w:tabs>
                        <w:spacing w:lineRule="auto" w:line="360" w:before="0" w:after="0"/>
                        <w:ind w:left="142" w:hanging="142"/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808080" w:themeColor="background1" w:themeShade="80"/>
                          <w:u w:val="single"/>
                        </w:rPr>
                        <w:t>Κ Ο Ι Ν Ο Π Ο Ι Η Σ 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808080" w:themeColor="background1" w:themeShade="80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1F3864" w:themeColor="accent1" w:themeShade="80"/>
                        </w:rPr>
                        <w:t xml:space="preserve">                                                                      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142" w:right="1497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1. Δήμαρχο Ρόδου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9"/>
                          <w:sz w:val="18"/>
                          <w:szCs w:val="18"/>
                        </w:rPr>
                        <w:t xml:space="preserve"> Αντώνη Β. Καμπουράκη 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5355" w:leader="none"/>
                        </w:tabs>
                        <w:spacing w:lineRule="auto" w:line="240" w:before="0" w:after="0"/>
                        <w:ind w:left="142" w:right="84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9"/>
                          <w:sz w:val="18"/>
                          <w:szCs w:val="18"/>
                        </w:rPr>
                        <w:t>2.  Α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ντιδήμαρχοι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3"/>
                          <w:sz w:val="18"/>
                          <w:szCs w:val="18"/>
                        </w:rPr>
                        <w:t xml:space="preserve"> Δήμου Ρόδου                                                                                 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142" w:right="-58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3. Πρόεδροι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Τοπικών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16"/>
                          <w:sz w:val="18"/>
                          <w:szCs w:val="18"/>
                        </w:rPr>
                        <w:t xml:space="preserve"> &amp; 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Δημοτικ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1"/>
                          <w:sz w:val="18"/>
                          <w:szCs w:val="18"/>
                        </w:rPr>
                        <w:t>ώ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ν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Κοινοτήτων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46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3"/>
                          <w:sz w:val="18"/>
                          <w:szCs w:val="18"/>
                        </w:rPr>
                        <w:t xml:space="preserve">           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142" w:right="1497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4. Διευθύνσεις Δήμου Ρόδου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142" w:right="1497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5. Νομική Υπηρεσία 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142" w:right="1497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6. Δημοτικές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Παρατάξεις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142" w:right="321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7. Γραφείο Τύπου (</w:t>
                      </w:r>
                      <w:r>
                        <w:rPr>
                          <w:rFonts w:cs="Arial" w:ascii="Arial" w:hAnsi="Arial"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για προώθηση στα Μ.Μ.Ε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.)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142" w:right="1171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8. Γραφείο Ιστοσελίδας (</w:t>
                      </w:r>
                      <w:r>
                        <w:rPr>
                          <w:rFonts w:cs="Arial" w:ascii="Arial" w:hAnsi="Arial"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για ανάρτηση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>
                      <w:pPr>
                        <w:pStyle w:val="Style1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20" w:h="16838"/>
      <w:pgMar w:left="993" w:right="1005" w:header="284" w:top="567" w:footer="170" w:bottom="851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6640534"/>
    </w:sdtPr>
    <w:sdtContent>
      <w:p>
        <w:pPr>
          <w:pStyle w:val="Style12"/>
          <w:spacing w:before="0" w:after="200"/>
          <w:ind w:right="426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12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-36195</wp:posOffset>
                  </wp:positionV>
                  <wp:extent cx="4605655" cy="1270"/>
                  <wp:effectExtent l="0" t="0" r="0" b="0"/>
                  <wp:wrapNone/>
                  <wp:docPr id="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2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7f7f7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12.85pt,-2.85pt" to="503.8pt,-2.85pt" stroked="t" style="position:absolute">
                  <v:stroke color="#7f7f7f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color w:val="808080" w:themeColor="background1" w:themeShade="80"/>
          </w:rPr>
          <w:t>/0</w:t>
        </w:r>
        <w:r>
          <w:rPr>
            <w:color w:val="808080" w:themeColor="background1" w:themeShade="80"/>
            <w:lang w:val="en-US"/>
          </w:rPr>
          <w:t>4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2629977"/>
    </w:sdtPr>
    <w:sdtContent>
      <w:p>
        <w:pPr>
          <w:pStyle w:val="Style12"/>
          <w:spacing w:before="0" w:after="200"/>
          <w:ind w:right="567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9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-67945</wp:posOffset>
                  </wp:positionV>
                  <wp:extent cx="4580890" cy="1270"/>
                  <wp:effectExtent l="0" t="0" r="0" b="0"/>
                  <wp:wrapNone/>
                  <wp:docPr id="8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271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7f7f7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12.55pt,-5.35pt" to="501.35pt,-5.35pt" stroked="t" style="position:absolute">
                  <v:stroke color="#7f7f7f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color w:val="808080" w:themeColor="background1" w:themeShade="80"/>
          </w:rPr>
          <w:t>/0</w:t>
        </w:r>
        <w:r>
          <w:rPr>
            <w:color w:val="808080" w:themeColor="background1" w:themeShade="80"/>
            <w:lang w:val="en-US"/>
          </w:rPr>
          <w:t>4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  <w:tab w:val="right" w:pos="8306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column">
                <wp:posOffset>-170815</wp:posOffset>
              </wp:positionH>
              <wp:positionV relativeFrom="paragraph">
                <wp:posOffset>191135</wp:posOffset>
              </wp:positionV>
              <wp:extent cx="4605655" cy="1270"/>
              <wp:effectExtent l="0" t="0" r="0" b="0"/>
              <wp:wrapNone/>
              <wp:docPr id="4" name="Ευθεία γραμμή σύνδεσης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08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f7f7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3.45pt,15.05pt" to="503.2pt,15.05pt" ID="Ευθεία γραμμή σύνδεσης 6" stroked="t" style="position:absolute">
              <v:stroke color="#7f7f7f" weight="6480" joinstyle="miter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</w:tabs>
      <w:spacing w:lineRule="auto" w:line="240" w:before="0" w:after="0"/>
      <w:ind w:right="-242" w:hanging="0"/>
      <w:rPr>
        <w:rFonts w:ascii="Arial" w:hAnsi="Arial" w:cs="Arial"/>
        <w:color w:val="002060"/>
        <w:sz w:val="18"/>
        <w:szCs w:val="18"/>
      </w:rPr>
    </w:pPr>
    <w:r>
      <w:rPr>
        <w:rFonts w:cs="Arial" w:ascii="Arial" w:hAnsi="Arial"/>
        <w:color w:val="002060"/>
        <w:sz w:val="18"/>
        <w:szCs w:val="18"/>
      </w:rPr>
      <w:t xml:space="preserve">                    </w:t>
    </w:r>
    <w:r>
      <w:rPr>
        <w:rFonts w:cs="Arial" w:ascii="Arial" w:hAnsi="Arial"/>
        <w:color w:val="002060"/>
        <w:sz w:val="18"/>
        <w:szCs w:val="18"/>
      </w:rPr>
      <w:drawing>
        <wp:inline distT="0" distB="0" distL="0" distR="0">
          <wp:extent cx="581025" cy="581025"/>
          <wp:effectExtent l="0" t="0" r="0" b="0"/>
          <wp:docPr id="5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color w:val="002060"/>
      </w:rPr>
      <w:t xml:space="preserve"> </w:t>
    </w:r>
    <w:r>
      <w:rPr>
        <w:rFonts w:cs="Arial" w:ascii="Arial" w:hAnsi="Arial"/>
        <w:b/>
        <w:color w:val="002060"/>
      </w:rPr>
      <w:tab/>
      <w:tab/>
      <w:t xml:space="preserve">    </w:t>
      <w:tab/>
      <w:tab/>
      <w:tab/>
      <w:t xml:space="preserve">        Ρόδος, 05</w:t>
    </w:r>
    <w:r>
      <w:rPr>
        <w:rFonts w:cs="Arial" w:ascii="Arial" w:hAnsi="Arial"/>
        <w:b/>
        <w:color w:val="002060"/>
        <w:vertAlign w:val="superscript"/>
      </w:rPr>
      <w:t>η</w:t>
    </w:r>
    <w:r>
      <w:rPr>
        <w:rFonts w:cs="Arial" w:ascii="Arial" w:hAnsi="Arial"/>
        <w:b/>
        <w:color w:val="002060"/>
      </w:rPr>
      <w:t xml:space="preserve"> Φεβρουαρίου 2021</w:t>
    </w:r>
  </w:p>
  <w:p>
    <w:pPr>
      <w:pStyle w:val="Style13"/>
      <w:tabs>
        <w:tab w:val="center" w:pos="4153" w:leader="none"/>
        <w:tab w:val="left" w:pos="7655" w:leader="none"/>
        <w:tab w:val="right" w:pos="10065" w:leader="none"/>
      </w:tabs>
      <w:spacing w:lineRule="auto" w:line="240" w:before="0" w:after="0"/>
      <w:rPr>
        <w:rFonts w:ascii="Arial" w:hAnsi="Arial" w:cs="Arial"/>
        <w:b/>
        <w:b/>
        <w:bCs/>
        <w:color w:val="808080" w:themeColor="background1" w:themeShade="80"/>
        <w:sz w:val="24"/>
        <w:szCs w:val="24"/>
      </w:rPr>
    </w:pP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ΕΛΛΗΝΙΚΗ ΔΗΜΟΚΡΑΤΙΑ</w:t>
      <w:tab/>
      <w:t xml:space="preserve">                                                              </w:t>
    </w:r>
    <w:r>
      <w:rPr>
        <w:rFonts w:cs="Arial" w:ascii="Arial" w:hAnsi="Arial"/>
        <w:color w:val="002060"/>
      </w:rPr>
      <w:t>Αρ. Πρωτ.:</w:t>
    </w:r>
    <w:r>
      <w:rPr>
        <w:rFonts w:cs="Arial" w:ascii="Arial" w:hAnsi="Arial"/>
        <w:color w:val="002060"/>
        <w:spacing w:val="-12"/>
      </w:rPr>
      <w:t xml:space="preserve"> </w:t>
    </w:r>
    <w:r>
      <w:rPr>
        <w:rFonts w:cs="Arial" w:ascii="Arial" w:hAnsi="Arial"/>
        <w:b/>
        <w:color w:val="002060"/>
      </w:rPr>
      <w:t>2/5930</w:t>
    </w:r>
  </w:p>
  <w:p>
    <w:pPr>
      <w:pStyle w:val="Style13"/>
      <w:spacing w:lineRule="auto" w:line="240" w:before="0" w:after="0"/>
      <w:rPr>
        <w:rFonts w:ascii="Arial" w:hAnsi="Arial" w:cs="Arial"/>
        <w:color w:val="808080" w:themeColor="background1" w:themeShade="80"/>
        <w:sz w:val="24"/>
        <w:szCs w:val="24"/>
      </w:rPr>
    </w:pPr>
    <w:r>
      <w:rPr>
        <w:rFonts w:cs="Arial" w:ascii="Arial" w:hAnsi="Arial"/>
        <w:color w:val="808080" w:themeColor="background1" w:themeShade="80"/>
        <w:sz w:val="24"/>
        <w:szCs w:val="24"/>
      </w:rPr>
      <w:t xml:space="preserve"> </w:t>
    </w:r>
    <w:r>
      <w:rPr>
        <w:rFonts w:cs="Arial" w:ascii="Arial" w:hAnsi="Arial"/>
        <w:color w:val="808080" w:themeColor="background1" w:themeShade="80"/>
        <w:sz w:val="24"/>
        <w:szCs w:val="24"/>
      </w:rPr>
      <w:t>Περιφέρεια Νοτίου Αιγαίου</w:t>
    </w:r>
  </w:p>
  <w:p>
    <w:pPr>
      <w:pStyle w:val="Style13"/>
      <w:spacing w:lineRule="auto" w:line="240" w:before="0" w:after="0"/>
      <w:rPr>
        <w:rFonts w:ascii="Arial" w:hAnsi="Arial" w:cs="Arial"/>
        <w:color w:val="808080" w:themeColor="background1" w:themeShade="80"/>
        <w:sz w:val="18"/>
        <w:szCs w:val="1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-104140</wp:posOffset>
              </wp:positionH>
              <wp:positionV relativeFrom="paragraph">
                <wp:posOffset>227330</wp:posOffset>
              </wp:positionV>
              <wp:extent cx="4559300" cy="1270"/>
              <wp:effectExtent l="0" t="0" r="0" b="0"/>
              <wp:wrapNone/>
              <wp:docPr id="6" name="Ευθεία γραμμή σύνδεσης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2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f7f7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2pt,17.9pt" to="503.25pt,17.9pt" ID="Ευθεία γραμμή σύνδεσης 4" stroked="t" style="position:absolute">
              <v:stroke color="#7f7f7f" weight="6480" joinstyle="miter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 xml:space="preserve"> </w: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 xml:space="preserve">  </w: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Δ Η Μ Ο Σ   Ρ Ο Δ Ο 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5b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left="360" w:right="78" w:hanging="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Normal"/>
    <w:qFormat/>
    <w:rsid w:val="000c65b0"/>
    <w:pPr>
      <w:spacing w:lineRule="auto" w:line="240" w:beforeAutospacing="1" w:afterAutospacing="1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Normal"/>
    <w:qFormat/>
    <w:rsid w:val="000c65b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right="78" w:hanging="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Normal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Normal"/>
    <w:qFormat/>
    <w:rsid w:val="000c65b0"/>
    <w:pPr>
      <w:keepNext w:val="true"/>
      <w:widowControl w:val="false"/>
      <w:spacing w:lineRule="auto" w:line="240" w:before="31" w:after="0"/>
      <w:ind w:left="5004" w:right="2981" w:hanging="0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Normal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qFormat/>
    <w:rsid w:val="000c65b0"/>
    <w:pPr>
      <w:keepNext w:val="true"/>
      <w:widowControl w:val="false"/>
      <w:tabs>
        <w:tab w:val="left" w:pos="9214" w:leader="none"/>
      </w:tabs>
      <w:spacing w:lineRule="auto" w:line="240" w:before="31" w:after="0"/>
      <w:ind w:left="84" w:right="78" w:hanging="0"/>
      <w:jc w:val="both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Σύνδεσμος διαδικτύου"/>
    <w:basedOn w:val="DefaultParagraphFont"/>
    <w:semiHidden/>
    <w:rsid w:val="000c65b0"/>
    <w:rPr>
      <w:color w:val="0000FF"/>
      <w:u w:val="single"/>
    </w:rPr>
  </w:style>
  <w:style w:type="character" w:styleId="2Char" w:customStyle="1">
    <w:name w:val="Επικεφαλίδα 2 Char"/>
    <w:basedOn w:val="DefaultParagraphFont"/>
    <w:qFormat/>
    <w:rsid w:val="000c65b0"/>
    <w:rPr>
      <w:rFonts w:ascii="Tahoma" w:hAnsi="Tahoma" w:cs="Tahoma"/>
      <w:b/>
      <w:bCs/>
      <w:color w:val="00000A"/>
      <w:sz w:val="24"/>
      <w:szCs w:val="24"/>
    </w:rPr>
  </w:style>
  <w:style w:type="character" w:styleId="Googqstidbit1" w:customStyle="1">
    <w:name w:val="goog_qs-tidbit1"/>
    <w:basedOn w:val="DefaultParagraphFont"/>
    <w:qFormat/>
    <w:rsid w:val="000c65b0"/>
    <w:rPr/>
  </w:style>
  <w:style w:type="character" w:styleId="HTMLChar" w:customStyle="1">
    <w:name w:val="Προ-διαμορφωμένο HTML Char"/>
    <w:basedOn w:val="DefaultParagraphFont"/>
    <w:uiPriority w:val="99"/>
    <w:qFormat/>
    <w:rsid w:val="000c6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qFormat/>
    <w:rsid w:val="000c65b0"/>
    <w:rPr/>
  </w:style>
  <w:style w:type="character" w:styleId="Strong">
    <w:name w:val="Strong"/>
    <w:basedOn w:val="DefaultParagraphFont"/>
    <w:qFormat/>
    <w:rsid w:val="000c65b0"/>
    <w:rPr>
      <w:b/>
      <w:bCs/>
    </w:rPr>
  </w:style>
  <w:style w:type="character" w:styleId="FollowedHyperlink">
    <w:name w:val="FollowedHyperlink"/>
    <w:basedOn w:val="DefaultParagraphFont"/>
    <w:semiHidden/>
    <w:qFormat/>
    <w:rsid w:val="000c65b0"/>
    <w:rPr>
      <w:color w:val="800080"/>
      <w:u w:val="single"/>
    </w:rPr>
  </w:style>
  <w:style w:type="character" w:styleId="Char" w:customStyle="1">
    <w:name w:val="Υποσέλιδο Char"/>
    <w:basedOn w:val="DefaultParagraphFont"/>
    <w:link w:val="a4"/>
    <w:uiPriority w:val="99"/>
    <w:qFormat/>
    <w:rsid w:val="00051fb1"/>
    <w:rPr>
      <w:rFonts w:ascii="Calibri" w:hAnsi="Calibri"/>
      <w:sz w:val="22"/>
      <w:szCs w:val="22"/>
    </w:rPr>
  </w:style>
  <w:style w:type="character" w:styleId="Char1" w:customStyle="1">
    <w:name w:val="Κείμενο πλαισίου Char"/>
    <w:basedOn w:val="DefaultParagraphFont"/>
    <w:link w:val="ab"/>
    <w:uiPriority w:val="99"/>
    <w:semiHidden/>
    <w:qFormat/>
    <w:rsid w:val="00ef24d1"/>
    <w:rPr>
      <w:rFonts w:ascii="Tahoma" w:hAnsi="Tahoma" w:cs="Tahoma"/>
      <w:sz w:val="16"/>
      <w:szCs w:val="16"/>
    </w:rPr>
  </w:style>
  <w:style w:type="character" w:styleId="Char2" w:customStyle="1">
    <w:name w:val="Απλό κείμενο Char"/>
    <w:basedOn w:val="DefaultParagraphFont"/>
    <w:link w:val="ac"/>
    <w:qFormat/>
    <w:rsid w:val="009a52c3"/>
    <w:rPr>
      <w:rFonts w:ascii="Courier New" w:hAnsi="Courier New"/>
    </w:rPr>
  </w:style>
  <w:style w:type="character" w:styleId="ListParagraphChar" w:customStyle="1">
    <w:name w:val="List Paragraph Char"/>
    <w:link w:val="11"/>
    <w:qFormat/>
    <w:locked/>
    <w:rsid w:val="00674b1e"/>
    <w:rPr>
      <w:rFonts w:ascii="Calibri" w:hAnsi="Calibri"/>
      <w:sz w:val="22"/>
      <w:szCs w:val="22"/>
      <w:lang w:eastAsia="en-US"/>
    </w:rPr>
  </w:style>
  <w:style w:type="character" w:styleId="Sig" w:customStyle="1">
    <w:name w:val="sig"/>
    <w:basedOn w:val="DefaultParagraphFont"/>
    <w:qFormat/>
    <w:rsid w:val="00ca7125"/>
    <w:rPr/>
  </w:style>
  <w:style w:type="character" w:styleId="Char3" w:customStyle="1">
    <w:name w:val="Κεφαλίδα Char"/>
    <w:link w:val="a9"/>
    <w:semiHidden/>
    <w:qFormat/>
    <w:rsid w:val="006d4875"/>
    <w:rPr>
      <w:rFonts w:ascii="Calibri" w:hAnsi="Calibri"/>
      <w:sz w:val="22"/>
      <w:szCs w:val="22"/>
    </w:rPr>
  </w:style>
  <w:style w:type="character" w:styleId="Char4" w:customStyle="1">
    <w:name w:val="Σώμα κειμένου Char"/>
    <w:basedOn w:val="DefaultParagraphFont"/>
    <w:link w:val="a6"/>
    <w:semiHidden/>
    <w:qFormat/>
    <w:rsid w:val="009456cf"/>
    <w:rPr>
      <w:rFonts w:ascii="Calibri" w:hAnsi="Calibri"/>
      <w:sz w:val="24"/>
      <w:szCs w:val="24"/>
    </w:rPr>
  </w:style>
  <w:style w:type="character" w:styleId="11" w:customStyle="1">
    <w:name w:val="Ανεπίλυτη αναφορά1"/>
    <w:basedOn w:val="DefaultParagraphFont"/>
    <w:uiPriority w:val="99"/>
    <w:semiHidden/>
    <w:unhideWhenUsed/>
    <w:qFormat/>
    <w:rsid w:val="00176bb1"/>
    <w:rPr>
      <w:color w:val="605E5C"/>
      <w:shd w:fill="E1DFDD" w:val="clear"/>
    </w:rPr>
  </w:style>
  <w:style w:type="character" w:styleId="Heading2" w:customStyle="1">
    <w:name w:val="Heading #2_"/>
    <w:basedOn w:val="DefaultParagraphFont"/>
    <w:link w:val="Heading20"/>
    <w:qFormat/>
    <w:rsid w:val="00517549"/>
    <w:rPr>
      <w:rFonts w:ascii="Verdana" w:hAnsi="Verdana" w:eastAsia="Verdana" w:cs="Verdana"/>
      <w:shd w:fill="FFFFFF" w:val="clear"/>
    </w:rPr>
  </w:style>
  <w:style w:type="character" w:styleId="Bodytext6" w:customStyle="1">
    <w:name w:val="Body text (6)_"/>
    <w:basedOn w:val="DefaultParagraphFont"/>
    <w:link w:val="Bodytext60"/>
    <w:qFormat/>
    <w:rsid w:val="00517549"/>
    <w:rPr>
      <w:rFonts w:ascii="Verdana" w:hAnsi="Verdana" w:eastAsia="Verdana" w:cs="Verdana"/>
      <w:shd w:fill="FFFFFF" w:val="clear"/>
    </w:rPr>
  </w:style>
  <w:style w:type="character" w:styleId="3Char" w:customStyle="1">
    <w:name w:val="Σώμα κείμενου με εσοχή 3 Char"/>
    <w:basedOn w:val="DefaultParagraphFont"/>
    <w:link w:val="31"/>
    <w:uiPriority w:val="99"/>
    <w:semiHidden/>
    <w:qFormat/>
    <w:rsid w:val="004b460e"/>
    <w:rPr>
      <w:rFonts w:ascii="Calibri" w:hAnsi="Calibri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/>
      <w:i w:val="false"/>
    </w:rPr>
  </w:style>
  <w:style w:type="character" w:styleId="ListLabel14">
    <w:name w:val="ListLabel 14"/>
    <w:qFormat/>
    <w:rPr>
      <w:b/>
      <w:i w:val="false"/>
      <w:color w:val="00000A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b/>
      <w:i w:val="false"/>
      <w:color w:val="00000A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/>
      <w:bCs/>
      <w:i/>
      <w:iCs/>
      <w:color w:val="002060"/>
      <w:u w:val="single"/>
    </w:rPr>
  </w:style>
  <w:style w:type="character" w:styleId="ListLabel22">
    <w:name w:val="ListLabel 22"/>
    <w:qFormat/>
    <w:rPr>
      <w:b/>
      <w:u w:val="single"/>
    </w:rPr>
  </w:style>
  <w:style w:type="character" w:styleId="ListLabel23">
    <w:name w:val="ListLabel 23"/>
    <w:qFormat/>
    <w:rPr>
      <w:u w:val="single"/>
    </w:rPr>
  </w:style>
  <w:style w:type="character" w:styleId="ListLabel24">
    <w:name w:val="ListLabel 24"/>
    <w:qFormat/>
    <w:rPr>
      <w:b/>
      <w:color w:val="2F5496"/>
      <w:u w:val="single"/>
    </w:rPr>
  </w:style>
  <w:style w:type="character" w:styleId="ListLabel25">
    <w:name w:val="ListLabel 25"/>
    <w:qFormat/>
    <w:rPr>
      <w:rFonts w:cs="Arial"/>
      <w:b/>
      <w:color w:val="1F3864"/>
      <w:sz w:val="22"/>
      <w:szCs w:val="22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  <w:bCs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rFonts w:ascii="Arial" w:hAnsi="Arial"/>
      <w:b/>
      <w:color w:val="002060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7">
    <w:name w:val="Body Text"/>
    <w:basedOn w:val="Normal"/>
    <w:link w:val="Char2"/>
    <w:semiHidden/>
    <w:rsid w:val="000c65b0"/>
    <w:pPr>
      <w:spacing w:lineRule="auto" w:line="240" w:before="0" w:after="120"/>
    </w:pPr>
    <w:rPr>
      <w:sz w:val="24"/>
      <w:szCs w:val="24"/>
    </w:rPr>
  </w:style>
  <w:style w:type="paragraph" w:styleId="Style8">
    <w:name w:val="List"/>
    <w:basedOn w:val="Style7"/>
    <w:pPr/>
    <w:rPr>
      <w:rFonts w:cs="Arial Unicode MS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semiHidden/>
    <w:qFormat/>
    <w:rsid w:val="000c65b0"/>
    <w:pPr>
      <w:spacing w:lineRule="auto" w:line="240" w:before="0" w:after="88"/>
    </w:pPr>
    <w:rPr>
      <w:sz w:val="24"/>
      <w:szCs w:val="24"/>
    </w:rPr>
  </w:style>
  <w:style w:type="paragraph" w:styleId="HTMLPreformatted">
    <w:name w:val="HTML Preformatted"/>
    <w:basedOn w:val="Normal"/>
    <w:uiPriority w:val="99"/>
    <w:semiHidden/>
    <w:qFormat/>
    <w:rsid w:val="000c65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Style11">
    <w:name w:val="Body Text Indent"/>
    <w:basedOn w:val="Normal"/>
    <w:semiHidden/>
    <w:rsid w:val="000c65b0"/>
    <w:pPr>
      <w:spacing w:lineRule="auto" w:line="240" w:before="0" w:after="0"/>
      <w:jc w:val="center"/>
    </w:pPr>
    <w:rPr>
      <w:rFonts w:ascii="Tahoma" w:hAnsi="Tahoma" w:cs="Tahoma"/>
    </w:rPr>
  </w:style>
  <w:style w:type="paragraph" w:styleId="Style12">
    <w:name w:val="Footer"/>
    <w:basedOn w:val="Normal"/>
    <w:link w:val="Char"/>
    <w:uiPriority w:val="99"/>
    <w:rsid w:val="000c65b0"/>
    <w:pPr>
      <w:tabs>
        <w:tab w:val="center" w:pos="4153" w:leader="none"/>
        <w:tab w:val="right" w:pos="8306" w:leader="none"/>
      </w:tabs>
    </w:pPr>
    <w:rPr/>
  </w:style>
  <w:style w:type="paragraph" w:styleId="Char5" w:customStyle="1">
    <w:name w:val="Char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har11" w:customStyle="1">
    <w:name w:val="Char1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12" w:customStyle="1">
    <w:name w:val="Κείμενο πλαισίου1"/>
    <w:basedOn w:val="Normal"/>
    <w:qFormat/>
    <w:rsid w:val="000c65b0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qFormat/>
    <w:rsid w:val="000c65b0"/>
    <w:pPr>
      <w:widowControl w:val="false"/>
      <w:tabs>
        <w:tab w:val="left" w:pos="5240" w:leader="none"/>
      </w:tabs>
      <w:spacing w:lineRule="exact" w:line="275" w:before="0" w:after="0"/>
      <w:ind w:firstLine="426"/>
      <w:jc w:val="both"/>
    </w:pPr>
    <w:rPr>
      <w:rFonts w:ascii="Arial" w:hAnsi="Arial" w:cs="Arial"/>
      <w:i/>
      <w:iCs/>
    </w:rPr>
  </w:style>
  <w:style w:type="paragraph" w:styleId="BlockText">
    <w:name w:val="Block Text"/>
    <w:basedOn w:val="Normal"/>
    <w:semiHidden/>
    <w:qFormat/>
    <w:rsid w:val="000c65b0"/>
    <w:pPr>
      <w:widowControl w:val="false"/>
      <w:spacing w:lineRule="exact" w:line="252" w:before="8" w:after="0"/>
      <w:ind w:left="360" w:right="107" w:hanging="0"/>
      <w:jc w:val="center"/>
    </w:pPr>
    <w:rPr>
      <w:rFonts w:ascii="Arial" w:hAnsi="Arial" w:cs="Arial"/>
      <w:i/>
      <w:iCs/>
    </w:rPr>
  </w:style>
  <w:style w:type="paragraph" w:styleId="BodyText2">
    <w:name w:val="Body Text 2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/>
  </w:style>
  <w:style w:type="paragraph" w:styleId="BodyText3">
    <w:name w:val="Body Text 3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>
      <w:rFonts w:ascii="Arial" w:hAnsi="Arial" w:cs="Arial"/>
      <w:i/>
      <w:iCs/>
    </w:rPr>
  </w:style>
  <w:style w:type="paragraph" w:styleId="Char21" w:customStyle="1">
    <w:name w:val="Char2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13">
    <w:name w:val="Header"/>
    <w:basedOn w:val="Normal"/>
    <w:link w:val="Char3"/>
    <w:semiHidden/>
    <w:rsid w:val="000c65b0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695be2"/>
    <w:pPr>
      <w:spacing w:before="0" w:after="200"/>
      <w:ind w:left="720" w:hanging="0"/>
      <w:contextualSpacing/>
    </w:pPr>
    <w:rPr>
      <w:rFonts w:cs="Calibri"/>
    </w:rPr>
  </w:style>
  <w:style w:type="paragraph" w:styleId="CharChar1" w:customStyle="1">
    <w:name w:val="Char Char1"/>
    <w:basedOn w:val="Normal"/>
    <w:qFormat/>
    <w:rsid w:val="000b5581"/>
    <w:pPr>
      <w:spacing w:lineRule="exact" w:line="240" w:before="0" w:after="16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Char4"/>
    <w:uiPriority w:val="99"/>
    <w:semiHidden/>
    <w:unhideWhenUsed/>
    <w:qFormat/>
    <w:rsid w:val="00ef24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qFormat/>
    <w:rsid w:val="003a67a4"/>
    <w:pPr>
      <w:spacing w:before="0" w:after="200"/>
      <w:ind w:left="720" w:hanging="0"/>
      <w:contextualSpacing/>
    </w:pPr>
    <w:rPr>
      <w:lang w:eastAsia="en-US"/>
    </w:rPr>
  </w:style>
  <w:style w:type="paragraph" w:styleId="13" w:customStyle="1">
    <w:name w:val="Παράγραφος λίστας1"/>
    <w:basedOn w:val="Normal"/>
    <w:link w:val="ListParagraphChar"/>
    <w:qFormat/>
    <w:rsid w:val="00771284"/>
    <w:pPr>
      <w:spacing w:before="0" w:after="200"/>
      <w:ind w:left="720" w:hanging="0"/>
      <w:contextualSpacing/>
    </w:pPr>
    <w:rPr>
      <w:lang w:eastAsia="en-US"/>
    </w:rPr>
  </w:style>
  <w:style w:type="paragraph" w:styleId="PlainText">
    <w:name w:val="Plain Text"/>
    <w:basedOn w:val="Normal"/>
    <w:link w:val="Char5"/>
    <w:qFormat/>
    <w:rsid w:val="009a52c3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Standard" w:customStyle="1">
    <w:name w:val="Standard"/>
    <w:qFormat/>
    <w:rsid w:val="000b7f23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el-GR"/>
    </w:rPr>
  </w:style>
  <w:style w:type="paragraph" w:styleId="ListParagraph2" w:customStyle="1">
    <w:name w:val="List Paragraph2"/>
    <w:basedOn w:val="Normal"/>
    <w:qFormat/>
    <w:rsid w:val="003f46c7"/>
    <w:pPr>
      <w:spacing w:before="0" w:after="200"/>
      <w:ind w:left="720" w:hanging="0"/>
      <w:contextualSpacing/>
    </w:pPr>
    <w:rPr>
      <w:lang w:eastAsia="en-US"/>
    </w:rPr>
  </w:style>
  <w:style w:type="paragraph" w:styleId="Default" w:customStyle="1">
    <w:name w:val="Default"/>
    <w:qFormat/>
    <w:rsid w:val="00717bc6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el-GR" w:bidi="ar-SA"/>
    </w:rPr>
  </w:style>
  <w:style w:type="paragraph" w:styleId="TableParagraph" w:customStyle="1">
    <w:name w:val="Table Paragraph"/>
    <w:basedOn w:val="Normal"/>
    <w:uiPriority w:val="1"/>
    <w:qFormat/>
    <w:rsid w:val="004f500c"/>
    <w:pPr>
      <w:widowControl w:val="false"/>
      <w:spacing w:lineRule="auto" w:line="240" w:before="29" w:after="0"/>
    </w:pPr>
    <w:rPr>
      <w:rFonts w:ascii="Arial" w:hAnsi="Arial" w:eastAsia="Arial" w:cs="Arial"/>
      <w:lang w:val="en-US" w:eastAsia="en-US"/>
    </w:rPr>
  </w:style>
  <w:style w:type="paragraph" w:styleId="Heading21" w:customStyle="1">
    <w:name w:val="Heading #2"/>
    <w:basedOn w:val="Normal"/>
    <w:link w:val="Heading2"/>
    <w:qFormat/>
    <w:rsid w:val="00517549"/>
    <w:pPr>
      <w:widowControl w:val="false"/>
      <w:shd w:val="clear" w:color="auto" w:fill="FFFFFF"/>
      <w:spacing w:lineRule="exact" w:line="278" w:before="0" w:after="0"/>
      <w:ind w:hanging="460"/>
      <w:jc w:val="both"/>
      <w:outlineLvl w:val="1"/>
    </w:pPr>
    <w:rPr>
      <w:rFonts w:ascii="Verdana" w:hAnsi="Verdana" w:eastAsia="Verdana" w:cs="Verdana"/>
      <w:b/>
      <w:bCs/>
      <w:sz w:val="20"/>
      <w:szCs w:val="20"/>
    </w:rPr>
  </w:style>
  <w:style w:type="paragraph" w:styleId="Bodytext61" w:customStyle="1">
    <w:name w:val="Body text (6)"/>
    <w:basedOn w:val="Normal"/>
    <w:link w:val="Bodytext6"/>
    <w:qFormat/>
    <w:rsid w:val="00517549"/>
    <w:pPr>
      <w:widowControl w:val="false"/>
      <w:shd w:val="clear" w:color="auto" w:fill="FFFFFF"/>
      <w:spacing w:lineRule="exact" w:line="278" w:before="0" w:after="60"/>
      <w:jc w:val="both"/>
    </w:pPr>
    <w:rPr>
      <w:rFonts w:ascii="Verdana" w:hAnsi="Verdana" w:eastAsia="Verdana" w:cs="Verdana"/>
      <w:b/>
      <w:bCs/>
      <w:sz w:val="20"/>
      <w:szCs w:val="20"/>
    </w:rPr>
  </w:style>
  <w:style w:type="paragraph" w:styleId="BodyTextIndent3">
    <w:name w:val="Body Text Indent 3"/>
    <w:basedOn w:val="Normal"/>
    <w:link w:val="3Char"/>
    <w:uiPriority w:val="99"/>
    <w:semiHidden/>
    <w:unhideWhenUsed/>
    <w:qFormat/>
    <w:rsid w:val="004b460e"/>
    <w:pPr>
      <w:spacing w:before="0" w:after="120"/>
      <w:ind w:left="283" w:hanging="0"/>
    </w:pPr>
    <w:rPr>
      <w:sz w:val="16"/>
      <w:szCs w:val="16"/>
    </w:rPr>
  </w:style>
  <w:style w:type="paragraph" w:styleId="Style14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376C-10EA-4EC5-87A8-A7B52F94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LibreOffice/5.4.2.2$Windows_x86 LibreOffice_project/22b09f6418e8c2d508a9eaf86b2399209b0990f4</Application>
  <Pages>2</Pages>
  <Words>1173</Words>
  <Characters>7972</Characters>
  <CharactersWithSpaces>9384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2021-01-21T06:36:00Z</dcterms:created>
  <dc:creator>ΦΩΤΕΙΝΗ</dc:creator>
  <dc:description>Document was created by {applicationname}, version: {version}</dc:description>
  <dc:language>el-GR</dc:language>
  <cp:lastModifiedBy>mpapageorgiou</cp:lastModifiedBy>
  <cp:lastPrinted>2021-01-20T15:32:00Z</cp:lastPrinted>
  <dcterms:modified xsi:type="dcterms:W3CDTF">2021-02-05T11:32:00Z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