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08439256" r:id="rId9"/>
        </w:object>
      </w:r>
    </w:p>
    <w:p w:rsidR="00BE1275" w:rsidRPr="00F93E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 </w:t>
      </w:r>
      <w:r w:rsidR="002A16C2">
        <w:rPr>
          <w:rFonts w:ascii="Arial" w:hAnsi="Arial" w:cs="Arial"/>
          <w:bCs/>
        </w:rPr>
        <w:t>7</w:t>
      </w:r>
      <w:r w:rsidR="00BD76A0">
        <w:rPr>
          <w:rFonts w:ascii="Arial" w:hAnsi="Arial" w:cs="Arial"/>
          <w:bCs/>
        </w:rPr>
        <w:t xml:space="preserve"> 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D76A0">
        <w:rPr>
          <w:rFonts w:ascii="Arial" w:hAnsi="Arial" w:cs="Arial"/>
          <w:bCs/>
        </w:rPr>
        <w:t xml:space="preserve"> </w:t>
      </w:r>
      <w:r w:rsidR="002A16C2">
        <w:rPr>
          <w:rFonts w:ascii="Arial" w:hAnsi="Arial" w:cs="Arial"/>
          <w:bCs/>
        </w:rPr>
        <w:t>1</w:t>
      </w:r>
      <w:r w:rsidR="007F0690" w:rsidRPr="00F93E75">
        <w:rPr>
          <w:rFonts w:ascii="Arial" w:hAnsi="Arial" w:cs="Arial"/>
          <w:bCs/>
        </w:rPr>
        <w:t xml:space="preserve"> </w:t>
      </w:r>
      <w:r w:rsidR="007127E3" w:rsidRPr="00F93E75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201</w:t>
      </w:r>
      <w:r w:rsidR="002A16C2">
        <w:rPr>
          <w:rFonts w:ascii="Arial" w:hAnsi="Arial" w:cs="Arial"/>
          <w:bCs/>
        </w:rPr>
        <w:t>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BD76A0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3D61D8">
        <w:rPr>
          <w:rFonts w:ascii="Arial" w:hAnsi="Arial" w:cs="Arial"/>
          <w:b/>
          <w:bCs/>
          <w:spacing w:val="-12"/>
        </w:rPr>
        <w:t xml:space="preserve"> </w:t>
      </w:r>
      <w:r w:rsidR="00BD76A0">
        <w:rPr>
          <w:rFonts w:ascii="Arial" w:hAnsi="Arial" w:cs="Arial"/>
          <w:b/>
          <w:bCs/>
          <w:spacing w:val="-12"/>
        </w:rPr>
        <w:t xml:space="preserve"> </w:t>
      </w:r>
      <w:r w:rsidR="00FA5973">
        <w:rPr>
          <w:rFonts w:ascii="Arial" w:hAnsi="Arial" w:cs="Arial"/>
          <w:b/>
          <w:bCs/>
          <w:spacing w:val="-12"/>
        </w:rPr>
        <w:t>580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F739AB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11-1-2019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25062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2A16C2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BD76A0">
        <w:rPr>
          <w:rFonts w:ascii="Arial" w:hAnsi="Arial" w:cs="Arial"/>
          <w:b/>
          <w:position w:val="-1"/>
        </w:rPr>
        <w:t xml:space="preserve"> </w:t>
      </w:r>
      <w:r w:rsidR="002A16C2">
        <w:rPr>
          <w:rFonts w:ascii="Arial" w:hAnsi="Arial" w:cs="Arial"/>
          <w:b/>
          <w:position w:val="-1"/>
        </w:rPr>
        <w:t>11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BD76A0">
        <w:rPr>
          <w:rFonts w:ascii="Arial" w:hAnsi="Arial" w:cs="Arial"/>
          <w:b/>
          <w:position w:val="-1"/>
        </w:rPr>
        <w:t>Ιανουαρίου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250626">
        <w:rPr>
          <w:rFonts w:ascii="Arial" w:hAnsi="Arial" w:cs="Arial"/>
          <w:position w:val="-1"/>
        </w:rPr>
        <w:t xml:space="preserve"> </w:t>
      </w:r>
      <w:r w:rsidR="003D61D8">
        <w:rPr>
          <w:rFonts w:ascii="Arial" w:hAnsi="Arial" w:cs="Arial"/>
          <w:b/>
          <w:position w:val="-1"/>
        </w:rPr>
        <w:t>Π</w:t>
      </w:r>
      <w:r w:rsidR="002A16C2">
        <w:rPr>
          <w:rFonts w:ascii="Arial" w:hAnsi="Arial" w:cs="Arial"/>
          <w:b/>
          <w:position w:val="-1"/>
        </w:rPr>
        <w:t>αρασκευή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FD7854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3A7110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3A7110">
        <w:rPr>
          <w:rFonts w:ascii="Arial" w:hAnsi="Arial" w:cs="Arial"/>
          <w:position w:val="-1"/>
        </w:rPr>
        <w:t xml:space="preserve"> </w:t>
      </w:r>
      <w:r w:rsidR="0076439E" w:rsidRPr="003A7110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8B4CCE" w:rsidRPr="00716D1B" w:rsidRDefault="008B4CCE" w:rsidP="00B738DB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716D1B">
        <w:rPr>
          <w:rFonts w:ascii="Arial" w:hAnsi="Arial" w:cs="Arial"/>
          <w:b/>
        </w:rPr>
        <w:t>Αναμόρφωση προϋπολογισμού, τροποποίηση τεχνικού προγράμματος οικονομικού έτους 2018.</w:t>
      </w:r>
    </w:p>
    <w:p w:rsidR="008B4CCE" w:rsidRPr="00716D1B" w:rsidRDefault="008B4CCE" w:rsidP="00B738DB">
      <w:pPr>
        <w:spacing w:before="120" w:after="120" w:line="240" w:lineRule="auto"/>
        <w:ind w:left="426" w:hanging="426"/>
        <w:jc w:val="center"/>
        <w:rPr>
          <w:rFonts w:ascii="Arial" w:hAnsi="Arial" w:cs="Arial"/>
          <w:i/>
        </w:rPr>
      </w:pPr>
      <w:r w:rsidRPr="00716D1B">
        <w:rPr>
          <w:rFonts w:ascii="Arial" w:hAnsi="Arial" w:cs="Arial"/>
          <w:i/>
        </w:rPr>
        <w:t>(Εισήγηση τμήματος Προϋπολογισμού &amp; Πληροφόρησης της Δ/νσης Οικονομικών Υπηρεσιών Δήμου Ρόδου με αρ. πρωτ.:</w:t>
      </w:r>
      <w:r w:rsidR="000412FC" w:rsidRPr="00716D1B">
        <w:rPr>
          <w:rFonts w:ascii="Arial" w:hAnsi="Arial" w:cs="Arial"/>
          <w:i/>
        </w:rPr>
        <w:t xml:space="preserve"> </w:t>
      </w:r>
      <w:r w:rsidRPr="00716D1B">
        <w:rPr>
          <w:rFonts w:ascii="Arial" w:hAnsi="Arial" w:cs="Arial"/>
          <w:i/>
        </w:rPr>
        <w:t>2/</w:t>
      </w:r>
      <w:r w:rsidR="00716D1B" w:rsidRPr="00716D1B">
        <w:rPr>
          <w:rFonts w:ascii="Arial" w:hAnsi="Arial" w:cs="Arial"/>
          <w:i/>
        </w:rPr>
        <w:t>454/7-01-2018</w:t>
      </w:r>
      <w:r w:rsidRPr="00716D1B">
        <w:rPr>
          <w:rFonts w:ascii="Arial" w:hAnsi="Arial" w:cs="Arial"/>
          <w:i/>
        </w:rPr>
        <w:t xml:space="preserve">  )</w:t>
      </w:r>
    </w:p>
    <w:p w:rsidR="009E24CD" w:rsidRPr="009E24CD" w:rsidRDefault="009E24CD" w:rsidP="009E24CD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9E24CD">
        <w:rPr>
          <w:rFonts w:ascii="Arial" w:hAnsi="Arial" w:cs="Arial"/>
          <w:b/>
          <w:bCs/>
        </w:rPr>
        <w:t>ΝΟΜΙΚΗ ΥΠΗΡΕΣΙΑ</w:t>
      </w:r>
    </w:p>
    <w:p w:rsidR="000C3BC7" w:rsidRPr="00007FC8" w:rsidRDefault="000C3BC7" w:rsidP="000C3BC7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07FC8">
        <w:rPr>
          <w:rFonts w:ascii="Arial" w:hAnsi="Arial" w:cs="Arial"/>
          <w:b/>
        </w:rPr>
        <w:t>Παροχή εντολής για παράσταση στο Διοικητικό Εφετείο Πειραιά στις 29-1-2019 και άδεια μετάβασης στην Αθήνα για τη συζήτηση της από 30-12-2013 και με αριθμό κατάθεσης 3753/2013 αίτησης ακύρωσης της BENEDETTA KATINA PANAGIS, που στρέφεται εναντίον του Δήμου Ρ</w:t>
      </w:r>
      <w:r w:rsidRPr="00007FC8">
        <w:rPr>
          <w:rFonts w:ascii="Arial" w:hAnsi="Arial" w:cs="Arial"/>
          <w:b/>
        </w:rPr>
        <w:t>ό</w:t>
      </w:r>
      <w:r w:rsidRPr="00007FC8">
        <w:rPr>
          <w:rFonts w:ascii="Arial" w:hAnsi="Arial" w:cs="Arial"/>
          <w:b/>
        </w:rPr>
        <w:t xml:space="preserve">δου, για ακύρωση της με αριθμό πρωτ. 108/2012 οικοδομικής άδειας της Δνσης Υπηρεσίας Δόμησης του Δήμου Ρόδου, που εκδόθηκε στο όνομα του Σκεύου Μούγκρου και της Παρασκευής Αυγενικού.  </w:t>
      </w:r>
    </w:p>
    <w:p w:rsidR="009E24CD" w:rsidRDefault="009E24CD" w:rsidP="009E24CD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F93E75">
        <w:rPr>
          <w:rFonts w:ascii="Arial" w:hAnsi="Arial" w:cs="Arial"/>
          <w:bCs/>
          <w:i/>
          <w:sz w:val="22"/>
          <w:szCs w:val="22"/>
        </w:rPr>
        <w:t xml:space="preserve">(Γνωμοδότηση νομικού συμβούλου κ. </w:t>
      </w:r>
      <w:r>
        <w:rPr>
          <w:rFonts w:ascii="Arial" w:hAnsi="Arial" w:cs="Arial"/>
          <w:bCs/>
          <w:i/>
          <w:sz w:val="22"/>
          <w:szCs w:val="22"/>
        </w:rPr>
        <w:t xml:space="preserve">Σαλαμαστράκη Δημητρίου </w:t>
      </w:r>
      <w:r w:rsidR="000C3BC7">
        <w:rPr>
          <w:rFonts w:ascii="Arial" w:hAnsi="Arial" w:cs="Arial"/>
          <w:bCs/>
          <w:i/>
          <w:sz w:val="22"/>
          <w:szCs w:val="22"/>
        </w:rPr>
        <w:t>)</w:t>
      </w:r>
    </w:p>
    <w:p w:rsidR="00FD7854" w:rsidRDefault="00FD7854" w:rsidP="00FD7854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Παράσταση στο Συμβούλιο της Επικρατείας στις 14-1-2019 για συζήτηση της </w:t>
      </w:r>
    </w:p>
    <w:p w:rsidR="00FD7854" w:rsidRDefault="00FD7854" w:rsidP="00FD7854">
      <w:pPr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από 24-7-2018 και με αριθμό καταχώρισης ΑΡ925/26-7-2018 αίτησης της ετερόρρυθμης εταιρείας με την επωνυμία «ΤΣΙΣΜΕΝΟΓΛΟΥ Ε.Ε.Β.Ε», που στρέφεται κατά του Δήμου Ρόδου για την αναίρεση της με αριθμό Α534/2018 απ</w:t>
      </w:r>
      <w:r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>φασης του Διοικητικού Εφετείου Πειραιά και άδεια για μετάβαση στην Αθήνα στις 13 και 14 Ιανουαρίου 2019.</w:t>
      </w:r>
    </w:p>
    <w:p w:rsidR="00FD7854" w:rsidRDefault="00FD7854" w:rsidP="00FD7854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F93E75">
        <w:rPr>
          <w:rFonts w:ascii="Arial" w:hAnsi="Arial" w:cs="Arial"/>
          <w:bCs/>
          <w:i/>
          <w:sz w:val="22"/>
          <w:szCs w:val="22"/>
        </w:rPr>
        <w:t xml:space="preserve">(Γνωμοδότηση νομικού συμβούλου κ. </w:t>
      </w:r>
      <w:r>
        <w:rPr>
          <w:rFonts w:ascii="Arial" w:hAnsi="Arial" w:cs="Arial"/>
          <w:bCs/>
          <w:i/>
          <w:sz w:val="22"/>
          <w:szCs w:val="22"/>
        </w:rPr>
        <w:t>Σαλαμαστράκη Δημητρίου )</w:t>
      </w:r>
    </w:p>
    <w:p w:rsidR="00EC5891" w:rsidRPr="002174D6" w:rsidRDefault="00216EF7" w:rsidP="00C52961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2174D6">
        <w:rPr>
          <w:rFonts w:ascii="Arial" w:hAnsi="Arial" w:cs="Arial"/>
          <w:b/>
          <w:bCs/>
        </w:rPr>
        <w:t>Δ/ΝΣΗ ΤΕΧΝΙΚΩΝ ΕΡΓΩΝ ΚΑΙ ΥΠΟΔΟΜΩΝ</w:t>
      </w:r>
    </w:p>
    <w:p w:rsidR="002174D6" w:rsidRPr="002174D6" w:rsidRDefault="002174D6" w:rsidP="002174D6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2174D6">
        <w:rPr>
          <w:rFonts w:ascii="Arial" w:hAnsi="Arial" w:cs="Arial"/>
          <w:b/>
        </w:rPr>
        <w:t>Έγκριση πρώτου πρακτικού διαγωνισμού για το έργο: «Αποκατάσταση βλαβών στο δίκτυο δημοτικού φωτισμού στις οδούς Γ.Σεφέρη – Αγγ. Σικελιανού»</w:t>
      </w:r>
    </w:p>
    <w:p w:rsidR="009D02B9" w:rsidRPr="002174D6" w:rsidRDefault="002174D6" w:rsidP="002174D6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2174D6">
        <w:rPr>
          <w:rFonts w:ascii="Arial" w:hAnsi="Arial" w:cs="Arial"/>
          <w:bCs/>
          <w:i/>
          <w:sz w:val="22"/>
          <w:szCs w:val="22"/>
        </w:rPr>
        <w:t>(Εισήγηση Δ/νσης Τεχνικών Έργων και Υποδομών με αριθμ.πρωτ. 16/542/7-1-2019)</w:t>
      </w:r>
      <w:r w:rsidR="0073619C" w:rsidRPr="002174D6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966FFC" w:rsidRPr="002A16C2" w:rsidRDefault="002A16C2" w:rsidP="00966FFC">
      <w:pPr>
        <w:shd w:val="clear" w:color="auto" w:fill="BFBFBF"/>
        <w:autoSpaceDE w:val="0"/>
        <w:autoSpaceDN w:val="0"/>
        <w:adjustRightInd w:val="0"/>
        <w:spacing w:before="240" w:after="0" w:line="360" w:lineRule="auto"/>
        <w:ind w:left="567" w:hanging="425"/>
        <w:jc w:val="both"/>
        <w:rPr>
          <w:rFonts w:ascii="Arial" w:hAnsi="Arial" w:cs="Arial"/>
          <w:b/>
          <w:bCs/>
        </w:rPr>
      </w:pPr>
      <w:r w:rsidRPr="002A16C2">
        <w:rPr>
          <w:rFonts w:ascii="Arial" w:hAnsi="Arial" w:cs="Arial"/>
          <w:b/>
          <w:bCs/>
        </w:rPr>
        <w:t>Δ/ΝΣΗ ΜΕΣΑΙΩΝΙΚΗΣ ΠΟΛΗΣ ΚΑΙ ΜΝΗΜΕΙΩΝ</w:t>
      </w:r>
    </w:p>
    <w:p w:rsidR="00C52961" w:rsidRPr="002A16C2" w:rsidRDefault="002A16C2" w:rsidP="00C52961">
      <w:pPr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</w:rPr>
      </w:pPr>
      <w:r w:rsidRPr="002A16C2">
        <w:rPr>
          <w:rFonts w:ascii="Arial" w:hAnsi="Arial" w:cs="Arial"/>
          <w:b/>
        </w:rPr>
        <w:t>Έγκριση 2</w:t>
      </w:r>
      <w:r w:rsidRPr="002A16C2">
        <w:rPr>
          <w:rFonts w:ascii="Arial" w:hAnsi="Arial" w:cs="Arial"/>
          <w:b/>
          <w:vertAlign w:val="superscript"/>
        </w:rPr>
        <w:t>ου</w:t>
      </w:r>
      <w:r w:rsidRPr="002A16C2">
        <w:rPr>
          <w:rFonts w:ascii="Arial" w:hAnsi="Arial" w:cs="Arial"/>
          <w:b/>
        </w:rPr>
        <w:t xml:space="preserve"> πρακτικού διαγωνισμού για το έργο: «εκτέλεση έργων επείγοντος χαρακτήρα στην παλιά Πόλη»  </w:t>
      </w:r>
    </w:p>
    <w:p w:rsidR="00C52961" w:rsidRPr="002A16C2" w:rsidRDefault="00C52961" w:rsidP="00C52961">
      <w:pPr>
        <w:spacing w:before="120" w:after="0" w:line="240" w:lineRule="auto"/>
        <w:ind w:left="426" w:hanging="426"/>
        <w:jc w:val="center"/>
        <w:rPr>
          <w:rFonts w:ascii="Arial" w:hAnsi="Arial" w:cs="Arial"/>
          <w:i/>
        </w:rPr>
      </w:pPr>
      <w:r w:rsidRPr="002A16C2">
        <w:rPr>
          <w:rFonts w:ascii="Arial" w:hAnsi="Arial" w:cs="Arial"/>
          <w:i/>
        </w:rPr>
        <w:t xml:space="preserve">(Εισήγηση </w:t>
      </w:r>
      <w:r w:rsidR="002A16C2">
        <w:rPr>
          <w:rFonts w:ascii="Arial" w:hAnsi="Arial" w:cs="Arial"/>
          <w:i/>
        </w:rPr>
        <w:t>Δ/νσης Μεσαιωνικής Πόλης και Μνημείων</w:t>
      </w:r>
      <w:r w:rsidRPr="002A16C2">
        <w:rPr>
          <w:rFonts w:ascii="Arial" w:hAnsi="Arial" w:cs="Arial"/>
          <w:i/>
        </w:rPr>
        <w:t xml:space="preserve"> με αρ. πρωτ. </w:t>
      </w:r>
      <w:r w:rsidR="002A16C2">
        <w:rPr>
          <w:rFonts w:ascii="Arial" w:hAnsi="Arial" w:cs="Arial"/>
          <w:i/>
        </w:rPr>
        <w:t>2</w:t>
      </w:r>
      <w:r w:rsidRPr="002A16C2">
        <w:rPr>
          <w:rFonts w:ascii="Arial" w:hAnsi="Arial" w:cs="Arial"/>
          <w:i/>
        </w:rPr>
        <w:t>/</w:t>
      </w:r>
      <w:r w:rsidR="002A16C2">
        <w:rPr>
          <w:rFonts w:ascii="Arial" w:hAnsi="Arial" w:cs="Arial"/>
          <w:i/>
        </w:rPr>
        <w:t>80044/28-12-</w:t>
      </w:r>
      <w:r w:rsidRPr="002A16C2">
        <w:rPr>
          <w:rFonts w:ascii="Arial" w:hAnsi="Arial" w:cs="Arial"/>
          <w:i/>
        </w:rPr>
        <w:t xml:space="preserve">2018 </w:t>
      </w:r>
      <w:r w:rsidR="002A16C2">
        <w:rPr>
          <w:rFonts w:ascii="Arial" w:hAnsi="Arial" w:cs="Arial"/>
          <w:i/>
        </w:rPr>
        <w:t>)</w:t>
      </w:r>
    </w:p>
    <w:p w:rsidR="003C7ACF" w:rsidRPr="00BD76A0" w:rsidRDefault="00AE00D0" w:rsidP="003C7ACF">
      <w:pPr>
        <w:pStyle w:val="Standard"/>
        <w:spacing w:before="120"/>
        <w:ind w:left="928"/>
        <w:rPr>
          <w:rFonts w:ascii="Arial" w:hAnsi="Arial" w:cs="Arial"/>
          <w:i/>
          <w:color w:val="FF0000"/>
          <w:sz w:val="22"/>
          <w:szCs w:val="22"/>
        </w:rPr>
      </w:pPr>
      <w:r w:rsidRPr="00BD76A0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57.4pt;z-index:251657728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53C1A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24.65pt;width:229.9pt;height:151.9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43" w:rsidRDefault="00F74E43">
      <w:r>
        <w:separator/>
      </w:r>
    </w:p>
  </w:endnote>
  <w:endnote w:type="continuationSeparator" w:id="0">
    <w:p w:rsidR="00F74E43" w:rsidRDefault="00F7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060AD5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43" w:rsidRDefault="00F74E43">
      <w:r>
        <w:separator/>
      </w:r>
    </w:p>
  </w:footnote>
  <w:footnote w:type="continuationSeparator" w:id="0">
    <w:p w:rsidR="00F74E43" w:rsidRDefault="00F7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3"/>
  </w:num>
  <w:num w:numId="14">
    <w:abstractNumId w:val="30"/>
  </w:num>
  <w:num w:numId="15">
    <w:abstractNumId w:val="26"/>
  </w:num>
  <w:num w:numId="16">
    <w:abstractNumId w:val="1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25"/>
  </w:num>
  <w:num w:numId="21">
    <w:abstractNumId w:val="5"/>
  </w:num>
  <w:num w:numId="22">
    <w:abstractNumId w:val="19"/>
  </w:num>
  <w:num w:numId="23">
    <w:abstractNumId w:val="13"/>
  </w:num>
  <w:num w:numId="24">
    <w:abstractNumId w:val="33"/>
  </w:num>
  <w:num w:numId="25">
    <w:abstractNumId w:val="22"/>
  </w:num>
  <w:num w:numId="26">
    <w:abstractNumId w:val="32"/>
  </w:num>
  <w:num w:numId="27">
    <w:abstractNumId w:val="20"/>
  </w:num>
  <w:num w:numId="28">
    <w:abstractNumId w:val="31"/>
  </w:num>
  <w:num w:numId="29">
    <w:abstractNumId w:val="28"/>
  </w:num>
  <w:num w:numId="30">
    <w:abstractNumId w:val="19"/>
  </w:num>
  <w:num w:numId="31">
    <w:abstractNumId w:val="4"/>
  </w:num>
  <w:num w:numId="32">
    <w:abstractNumId w:val="9"/>
  </w:num>
  <w:num w:numId="33">
    <w:abstractNumId w:val="34"/>
  </w:num>
  <w:num w:numId="34">
    <w:abstractNumId w:val="16"/>
  </w:num>
  <w:num w:numId="35">
    <w:abstractNumId w:val="6"/>
  </w:num>
  <w:num w:numId="36">
    <w:abstractNumId w:val="8"/>
  </w:num>
  <w:num w:numId="37">
    <w:abstractNumId w:val="7"/>
  </w:num>
  <w:num w:numId="38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5B0"/>
    <w:rsid w:val="00026D0E"/>
    <w:rsid w:val="00027056"/>
    <w:rsid w:val="00030974"/>
    <w:rsid w:val="000310EA"/>
    <w:rsid w:val="00031C8C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0AD5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305A"/>
    <w:rsid w:val="000C3BC7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CEF"/>
    <w:rsid w:val="001479A3"/>
    <w:rsid w:val="00152236"/>
    <w:rsid w:val="0015276F"/>
    <w:rsid w:val="00152B97"/>
    <w:rsid w:val="001535CE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4F3A"/>
    <w:rsid w:val="002E5B07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B8A"/>
    <w:rsid w:val="003F65D5"/>
    <w:rsid w:val="003F68A1"/>
    <w:rsid w:val="004000CC"/>
    <w:rsid w:val="00401271"/>
    <w:rsid w:val="00402725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2D4D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864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8002CA"/>
    <w:rsid w:val="00800B64"/>
    <w:rsid w:val="00803DFA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182E"/>
    <w:rsid w:val="00B52BCB"/>
    <w:rsid w:val="00B52FD2"/>
    <w:rsid w:val="00B53313"/>
    <w:rsid w:val="00B54CE4"/>
    <w:rsid w:val="00B5725B"/>
    <w:rsid w:val="00B5759F"/>
    <w:rsid w:val="00B57D8B"/>
    <w:rsid w:val="00B601F8"/>
    <w:rsid w:val="00B607C1"/>
    <w:rsid w:val="00B60B13"/>
    <w:rsid w:val="00B61410"/>
    <w:rsid w:val="00B617E3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4E43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6E15-D834-496E-A6E7-20029EF6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3121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2019-01-07T11:05:00Z</cp:lastPrinted>
  <dcterms:created xsi:type="dcterms:W3CDTF">2019-01-08T05:55:00Z</dcterms:created>
  <dcterms:modified xsi:type="dcterms:W3CDTF">2019-01-08T05:55:00Z</dcterms:modified>
</cp:coreProperties>
</file>