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91505357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 w:rsidRPr="0018404E">
        <w:rPr>
          <w:rFonts w:ascii="Arial" w:hAnsi="Arial" w:cs="Arial"/>
          <w:bCs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A65C29">
        <w:rPr>
          <w:rFonts w:ascii="Arial" w:hAnsi="Arial" w:cs="Arial"/>
          <w:bCs/>
          <w:lang w:val="en-US"/>
        </w:rPr>
        <w:t xml:space="preserve"> 25</w:t>
      </w:r>
      <w:r w:rsidR="005A28EF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9D0592">
        <w:rPr>
          <w:rFonts w:ascii="Arial" w:hAnsi="Arial" w:cs="Arial"/>
          <w:bCs/>
          <w:lang w:val="en-US"/>
        </w:rPr>
        <w:t>6</w:t>
      </w:r>
      <w:r w:rsidR="00F024FC" w:rsidRPr="0018404E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9D059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BC4ED1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A65C29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F63564">
        <w:rPr>
          <w:rFonts w:ascii="Arial" w:hAnsi="Arial" w:cs="Arial"/>
          <w:b/>
          <w:bCs/>
          <w:spacing w:val="-12"/>
        </w:rPr>
        <w:t>39139</w:t>
      </w:r>
      <w:r w:rsidR="00B92755">
        <w:rPr>
          <w:rFonts w:ascii="Arial" w:hAnsi="Arial" w:cs="Arial"/>
          <w:b/>
          <w:bCs/>
          <w:spacing w:val="-12"/>
        </w:rPr>
        <w:t xml:space="preserve"> </w:t>
      </w:r>
      <w:r w:rsidR="009D0592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C7B4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A65C2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5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AF117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A65C29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9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-6-2018</w:t>
      </w:r>
      <w:r w:rsidR="00BC4ED1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9D0592" w:rsidRPr="009D0592">
        <w:rPr>
          <w:rFonts w:ascii="Arial" w:hAnsi="Arial" w:cs="Arial"/>
          <w:b/>
          <w:position w:val="-1"/>
        </w:rPr>
        <w:t xml:space="preserve"> </w:t>
      </w:r>
      <w:r w:rsidR="00AF117F">
        <w:rPr>
          <w:rFonts w:ascii="Arial" w:hAnsi="Arial" w:cs="Arial"/>
          <w:b/>
          <w:position w:val="-1"/>
        </w:rPr>
        <w:t>2</w:t>
      </w:r>
      <w:r w:rsidR="00A65C29" w:rsidRPr="00A65C29">
        <w:rPr>
          <w:rFonts w:ascii="Arial" w:hAnsi="Arial" w:cs="Arial"/>
          <w:b/>
          <w:position w:val="-1"/>
        </w:rPr>
        <w:t>9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11F02" w:rsidRPr="00D11F02">
        <w:rPr>
          <w:rFonts w:ascii="Arial" w:hAnsi="Arial" w:cs="Arial"/>
          <w:b/>
          <w:position w:val="-1"/>
        </w:rPr>
        <w:t>Ιουνίου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AF117F" w:rsidRPr="00AF117F">
        <w:rPr>
          <w:rFonts w:ascii="Arial" w:hAnsi="Arial" w:cs="Arial"/>
          <w:b/>
          <w:position w:val="-1"/>
        </w:rPr>
        <w:t>Π</w:t>
      </w:r>
      <w:r w:rsidR="006224FD">
        <w:rPr>
          <w:rFonts w:ascii="Arial" w:hAnsi="Arial" w:cs="Arial"/>
          <w:b/>
          <w:position w:val="-1"/>
        </w:rPr>
        <w:t>αρασκευή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9D0592" w:rsidRPr="009D0592">
        <w:rPr>
          <w:rFonts w:ascii="Arial" w:hAnsi="Arial" w:cs="Arial"/>
          <w:b/>
          <w:position w:val="-1"/>
        </w:rPr>
        <w:t xml:space="preserve"> </w:t>
      </w:r>
      <w:r w:rsidR="00A65C29">
        <w:rPr>
          <w:rFonts w:ascii="Arial" w:hAnsi="Arial" w:cs="Arial"/>
          <w:b/>
          <w:position w:val="-1"/>
        </w:rPr>
        <w:t>1</w:t>
      </w:r>
      <w:r w:rsidR="00A65C29" w:rsidRPr="00A65C29">
        <w:rPr>
          <w:rFonts w:ascii="Arial" w:hAnsi="Arial" w:cs="Arial"/>
          <w:b/>
          <w:position w:val="-1"/>
        </w:rPr>
        <w:t>1</w:t>
      </w:r>
      <w:r w:rsidR="001E7A55">
        <w:rPr>
          <w:rFonts w:ascii="Arial" w:hAnsi="Arial" w:cs="Arial"/>
          <w:b/>
          <w:position w:val="-1"/>
        </w:rPr>
        <w:t>.</w:t>
      </w:r>
      <w:r w:rsidR="001E7A55" w:rsidRPr="001E7A55">
        <w:rPr>
          <w:rFonts w:ascii="Arial" w:hAnsi="Arial" w:cs="Arial"/>
          <w:b/>
          <w:position w:val="-1"/>
        </w:rPr>
        <w:t>0</w:t>
      </w:r>
      <w:r w:rsidR="00AF117F">
        <w:rPr>
          <w:rFonts w:ascii="Arial" w:hAnsi="Arial" w:cs="Arial"/>
          <w:b/>
          <w:position w:val="-1"/>
        </w:rPr>
        <w:t>0</w:t>
      </w:r>
      <w:r w:rsidR="00E37431" w:rsidRPr="00BC4ED1">
        <w:rPr>
          <w:rFonts w:ascii="Arial" w:hAnsi="Arial" w:cs="Arial"/>
          <w:b/>
          <w:color w:val="FF0000"/>
          <w:position w:val="-1"/>
        </w:rPr>
        <w:t xml:space="preserve"> </w:t>
      </w:r>
      <w:r w:rsidR="00E82B30">
        <w:rPr>
          <w:rFonts w:ascii="Arial" w:hAnsi="Arial" w:cs="Arial"/>
          <w:b/>
          <w:position w:val="-1"/>
        </w:rPr>
        <w:t>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</w:t>
      </w:r>
      <w:r w:rsidR="00E82B30">
        <w:rPr>
          <w:rFonts w:ascii="Arial" w:hAnsi="Arial" w:cs="Arial"/>
          <w:position w:val="-1"/>
        </w:rPr>
        <w:t>α του Δήμου Ρόδου, Πλατεία Ελευθ</w:t>
      </w:r>
      <w:r w:rsidR="003E55BA" w:rsidRPr="00EF24D1">
        <w:rPr>
          <w:rFonts w:ascii="Arial" w:hAnsi="Arial" w:cs="Arial"/>
          <w:position w:val="-1"/>
        </w:rPr>
        <w:t>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9D0592">
        <w:rPr>
          <w:rFonts w:ascii="Arial" w:hAnsi="Arial" w:cs="Arial"/>
        </w:rPr>
        <w:t>στην</w:t>
      </w:r>
      <w:r w:rsidR="003E55BA" w:rsidRPr="009D0592">
        <w:rPr>
          <w:rFonts w:ascii="Arial" w:hAnsi="Arial" w:cs="Arial"/>
          <w:spacing w:val="29"/>
        </w:rPr>
        <w:t xml:space="preserve"> </w:t>
      </w:r>
      <w:r w:rsidR="003E55BA" w:rsidRPr="009D0592">
        <w:rPr>
          <w:rFonts w:ascii="Arial" w:hAnsi="Arial" w:cs="Arial"/>
        </w:rPr>
        <w:t xml:space="preserve">αίθουσα </w:t>
      </w:r>
      <w:r w:rsidR="00E82B30" w:rsidRPr="009D0592">
        <w:rPr>
          <w:rFonts w:ascii="Arial" w:hAnsi="Arial" w:cs="Arial"/>
        </w:rPr>
        <w:t xml:space="preserve"> </w:t>
      </w:r>
      <w:r w:rsidR="009D0592" w:rsidRPr="009D0592">
        <w:rPr>
          <w:rFonts w:ascii="Arial" w:hAnsi="Arial" w:cs="Arial"/>
        </w:rPr>
        <w:t xml:space="preserve"> συνεδριάσεως του Δημοτικού Συμβουλίου</w:t>
      </w:r>
      <w:r w:rsidR="003E55BA" w:rsidRPr="00826DD3">
        <w:rPr>
          <w:rFonts w:ascii="Arial" w:hAnsi="Arial" w:cs="Arial"/>
          <w:b/>
        </w:rPr>
        <w:t>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E2A6C" w:rsidRPr="00123198" w:rsidRDefault="008F65D0" w:rsidP="006F73CF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>ΔΙΕΥΘΥΝΣΗ ΟΙΚΟΝΟΜΙΚΩΝ ΥΠΗΡΕΣΙΩΝ</w:t>
      </w:r>
    </w:p>
    <w:p w:rsidR="003673D1" w:rsidRPr="00F9535C" w:rsidRDefault="00023F06" w:rsidP="003673D1">
      <w:pPr>
        <w:spacing w:after="120" w:line="240" w:lineRule="auto"/>
        <w:ind w:left="360"/>
        <w:jc w:val="center"/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F9535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A65C29" w:rsidRPr="00F9535C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535C">
        <w:rPr>
          <w:rFonts w:ascii="Arial" w:hAnsi="Arial" w:cs="Arial"/>
          <w:b/>
          <w:sz w:val="24"/>
          <w:szCs w:val="24"/>
        </w:rPr>
        <w:t>Έγκριση διενέργειας συνοπτικού διαγωνισμού για «καταπολέμηση του ψευδόκοκκου Maconellicoccus hirsutus»</w:t>
      </w:r>
    </w:p>
    <w:p w:rsidR="00A65C29" w:rsidRPr="00F9535C" w:rsidRDefault="00A65C29" w:rsidP="00F9535C">
      <w:pPr>
        <w:spacing w:before="120" w:after="0" w:line="240" w:lineRule="auto"/>
        <w:ind w:left="1440"/>
        <w:jc w:val="both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i/>
          <w:sz w:val="24"/>
          <w:szCs w:val="24"/>
        </w:rPr>
        <w:t xml:space="preserve">(Εισήγηση τμήματος προμηθειών με αριθμ.πρωτ.2/38615/22-6-2018)        </w:t>
      </w:r>
    </w:p>
    <w:p w:rsidR="00A65C29" w:rsidRPr="00F9535C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535C">
        <w:rPr>
          <w:rFonts w:ascii="Arial" w:hAnsi="Arial" w:cs="Arial"/>
          <w:b/>
          <w:sz w:val="24"/>
          <w:szCs w:val="24"/>
        </w:rPr>
        <w:t>Έγκριση τεχνικών προδιαγραφών και κατάρτιση των όρων διακήρυξης για  «καταπολέμηση του ψευδόκοκκου Maconellicoccus hirsutus»</w:t>
      </w:r>
    </w:p>
    <w:p w:rsidR="00A65C29" w:rsidRPr="00F9535C" w:rsidRDefault="00A65C29" w:rsidP="00F9535C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i/>
          <w:sz w:val="24"/>
          <w:szCs w:val="24"/>
        </w:rPr>
        <w:t>(Εισήγηση τμήματος προμηθειών με αριθμ.πρωτ.2/38615/22-6-2018)</w:t>
      </w:r>
    </w:p>
    <w:p w:rsidR="002027A4" w:rsidRPr="00F9535C" w:rsidRDefault="0069725D" w:rsidP="00F9535C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535C">
        <w:rPr>
          <w:rFonts w:ascii="Arial" w:hAnsi="Arial" w:cs="Arial"/>
          <w:b/>
          <w:bCs/>
          <w:sz w:val="24"/>
          <w:szCs w:val="24"/>
        </w:rPr>
        <w:t xml:space="preserve">ΝΟΜΙΚΗ ΥΠΗΡΕΣΙΑ </w:t>
      </w:r>
    </w:p>
    <w:p w:rsidR="00A65C29" w:rsidRPr="00F9535C" w:rsidRDefault="00A65C29" w:rsidP="00F9535C">
      <w:pPr>
        <w:numPr>
          <w:ilvl w:val="0"/>
          <w:numId w:val="22"/>
        </w:num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535C">
        <w:rPr>
          <w:rFonts w:ascii="Arial" w:hAnsi="Arial" w:cs="Arial"/>
          <w:b/>
          <w:sz w:val="24"/>
          <w:szCs w:val="24"/>
        </w:rPr>
        <w:t>Έγκριση ή μη της αίτησης συμβιβασμού του Γαβριήλ Πλατή του Θαρρενού  με το δήμο Ρόδου.</w:t>
      </w:r>
    </w:p>
    <w:p w:rsidR="00A65C29" w:rsidRPr="00F9535C" w:rsidRDefault="00A65C29" w:rsidP="00F9535C">
      <w:pPr>
        <w:spacing w:before="120"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i/>
          <w:sz w:val="24"/>
          <w:szCs w:val="24"/>
        </w:rPr>
        <w:t>(Εισήγηση της νομικής υπηρεσίας με αριθμ.πρωτ. 2/38472/21-6-2018)</w:t>
      </w:r>
    </w:p>
    <w:p w:rsidR="00A65C29" w:rsidRPr="00F9535C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b/>
          <w:sz w:val="24"/>
          <w:szCs w:val="24"/>
        </w:rPr>
        <w:lastRenderedPageBreak/>
        <w:t>Τροποποίηση της με αριθμό 53/2015 απόφασης της Οικονομικής Επιτρ</w:t>
      </w:r>
      <w:r w:rsidRPr="00F9535C">
        <w:rPr>
          <w:rFonts w:ascii="Arial" w:hAnsi="Arial" w:cs="Arial"/>
          <w:b/>
          <w:sz w:val="24"/>
          <w:szCs w:val="24"/>
        </w:rPr>
        <w:t>ο</w:t>
      </w:r>
      <w:r w:rsidRPr="00F9535C">
        <w:rPr>
          <w:rFonts w:ascii="Arial" w:hAnsi="Arial" w:cs="Arial"/>
          <w:b/>
          <w:sz w:val="24"/>
          <w:szCs w:val="24"/>
        </w:rPr>
        <w:t>πής του Δήμου, που αφορά συμβιβασμό με τον Ιερό Ναό Αγίου Αποστόλου και Ευα</w:t>
      </w:r>
      <w:r w:rsidRPr="00F9535C">
        <w:rPr>
          <w:rFonts w:ascii="Arial" w:hAnsi="Arial" w:cs="Arial"/>
          <w:b/>
          <w:sz w:val="24"/>
          <w:szCs w:val="24"/>
        </w:rPr>
        <w:t>γ</w:t>
      </w:r>
      <w:r w:rsidRPr="00F9535C">
        <w:rPr>
          <w:rFonts w:ascii="Arial" w:hAnsi="Arial" w:cs="Arial"/>
          <w:b/>
          <w:sz w:val="24"/>
          <w:szCs w:val="24"/>
        </w:rPr>
        <w:t>γελιστού Λουκά Σορωνής.</w:t>
      </w:r>
      <w:r w:rsidRPr="00F9535C">
        <w:rPr>
          <w:rFonts w:ascii="Arial" w:hAnsi="Arial" w:cs="Arial"/>
          <w:b/>
          <w:sz w:val="24"/>
          <w:szCs w:val="24"/>
        </w:rPr>
        <w:tab/>
      </w:r>
      <w:r w:rsidRPr="00F9535C">
        <w:rPr>
          <w:rFonts w:ascii="Arial" w:hAnsi="Arial" w:cs="Arial"/>
          <w:i/>
          <w:sz w:val="24"/>
          <w:szCs w:val="24"/>
        </w:rPr>
        <w:t xml:space="preserve">  </w:t>
      </w:r>
    </w:p>
    <w:p w:rsidR="00A65C29" w:rsidRPr="00F9535C" w:rsidRDefault="009A3838" w:rsidP="009A3838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61464A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  <w:lang w:val="en-US"/>
        </w:rPr>
        <w:t>E</w:t>
      </w:r>
      <w:r w:rsidR="00A65C29" w:rsidRPr="00F9535C">
        <w:rPr>
          <w:rFonts w:ascii="Arial" w:hAnsi="Arial" w:cs="Arial"/>
          <w:i/>
          <w:sz w:val="24"/>
          <w:szCs w:val="24"/>
        </w:rPr>
        <w:t xml:space="preserve">ισήγηση νομικής υπηρεσίας με αριθμ.πρωτ. 2/38590/22-6-2018) </w:t>
      </w:r>
    </w:p>
    <w:p w:rsidR="00BC4ED1" w:rsidRPr="00F9535C" w:rsidRDefault="00BC4ED1" w:rsidP="009A3838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F9535C">
        <w:rPr>
          <w:rFonts w:ascii="Arial" w:hAnsi="Arial" w:cs="Arial"/>
          <w:b/>
          <w:bCs/>
          <w:sz w:val="24"/>
          <w:szCs w:val="24"/>
        </w:rPr>
        <w:t>ΔΙΕΥΘΥΝΣΗ ΤΕΧΝΙΚΩΝ ΕΡΓΩΝ ΚΑΙ ΥΠΟΔΟΜΩΝ</w:t>
      </w:r>
    </w:p>
    <w:p w:rsidR="00A65C29" w:rsidRPr="00F9535C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b/>
          <w:sz w:val="24"/>
          <w:szCs w:val="24"/>
        </w:rPr>
        <w:t xml:space="preserve">Καθορισμός των όρων διακήρυξης του έργου «Βελτιώσεις βατότητας οδών στη Δ.Ε. Καλλιθέας»  </w:t>
      </w:r>
    </w:p>
    <w:p w:rsidR="00A65C29" w:rsidRPr="00F9535C" w:rsidRDefault="00A65C29" w:rsidP="00F9535C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16/38347/21-6-2018)</w:t>
      </w:r>
    </w:p>
    <w:p w:rsidR="00A65C29" w:rsidRPr="00F9535C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b/>
          <w:sz w:val="24"/>
          <w:szCs w:val="24"/>
        </w:rPr>
        <w:t xml:space="preserve">Καθορισμός των όρων διακήρυξης του έργου «Εργασίες αποκατάστασης οδών πρόσβασης σε κυβοτοειδείς οχετούς στην Δ.Ε. Καλλιθέας»  </w:t>
      </w:r>
    </w:p>
    <w:p w:rsidR="00A65C29" w:rsidRPr="00F9535C" w:rsidRDefault="00A65C29" w:rsidP="00F9535C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F9535C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16/38346/21-6-2018)</w:t>
      </w:r>
    </w:p>
    <w:p w:rsidR="00B95BAF" w:rsidRPr="00F9535C" w:rsidRDefault="00B95BAF" w:rsidP="00F9535C">
      <w:pPr>
        <w:spacing w:after="120" w:line="240" w:lineRule="auto"/>
        <w:ind w:left="425"/>
        <w:jc w:val="center"/>
        <w:rPr>
          <w:rFonts w:ascii="Arial" w:hAnsi="Arial" w:cs="Arial"/>
          <w:sz w:val="24"/>
          <w:szCs w:val="24"/>
        </w:rPr>
      </w:pPr>
    </w:p>
    <w:p w:rsidR="004818EE" w:rsidRPr="00F9535C" w:rsidRDefault="00F9535C" w:rsidP="00F9535C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9535C">
        <w:rPr>
          <w:rFonts w:ascii="Arial" w:hAnsi="Arial" w:cs="Arial"/>
          <w:b/>
          <w:bCs/>
          <w:sz w:val="24"/>
          <w:szCs w:val="24"/>
        </w:rPr>
        <w:t xml:space="preserve">ΔΙΕΥΘΥΝΣΗ ΤΡΟΧΑΙΟΥ ΥΛΙΚΟΥ ΚΑΙ ΜΗΧΑΝΗΜΑΤΩΝ </w:t>
      </w:r>
    </w:p>
    <w:p w:rsidR="004818EE" w:rsidRDefault="00F9535C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535C">
        <w:rPr>
          <w:rFonts w:ascii="Arial" w:hAnsi="Arial" w:cs="Arial"/>
          <w:b/>
          <w:sz w:val="24"/>
          <w:szCs w:val="24"/>
        </w:rPr>
        <w:t>Ορισμός Υπολόγου για την διαχείριση του Χρηματικού Εντάλματος Προπληρωμής για τις ανάγκες τεχνικού ελέγχου οχημάτων έτο</w:t>
      </w:r>
      <w:r w:rsidR="0061464A">
        <w:rPr>
          <w:rFonts w:ascii="Arial" w:hAnsi="Arial" w:cs="Arial"/>
          <w:b/>
          <w:sz w:val="24"/>
          <w:szCs w:val="24"/>
        </w:rPr>
        <w:t>υς 2018 του Δήμου Ρόδου Β΄ Φάση</w:t>
      </w:r>
      <w:r>
        <w:rPr>
          <w:rFonts w:ascii="Arial" w:hAnsi="Arial" w:cs="Arial"/>
          <w:b/>
          <w:sz w:val="24"/>
          <w:szCs w:val="24"/>
        </w:rPr>
        <w:t xml:space="preserve"> (Υπόλογος υπάλληλος Τριγένη Μαρία)</w:t>
      </w:r>
      <w:r w:rsidRPr="00F9535C">
        <w:rPr>
          <w:rFonts w:ascii="Arial" w:hAnsi="Arial" w:cs="Arial"/>
          <w:b/>
          <w:sz w:val="24"/>
          <w:szCs w:val="24"/>
        </w:rPr>
        <w:t xml:space="preserve"> </w:t>
      </w:r>
      <w:r w:rsidR="004818EE" w:rsidRPr="00F9535C">
        <w:rPr>
          <w:rFonts w:ascii="Arial" w:hAnsi="Arial" w:cs="Arial"/>
          <w:b/>
          <w:sz w:val="24"/>
          <w:szCs w:val="24"/>
        </w:rPr>
        <w:t xml:space="preserve"> </w:t>
      </w:r>
    </w:p>
    <w:p w:rsidR="00F9535C" w:rsidRDefault="0061464A" w:rsidP="0061464A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61464A">
        <w:rPr>
          <w:rFonts w:ascii="Arial" w:hAnsi="Arial" w:cs="Arial"/>
          <w:i/>
          <w:sz w:val="24"/>
          <w:szCs w:val="24"/>
        </w:rPr>
        <w:t>(Εισήγηση δ/νσης τροχαίου υλικού και μηχανημάτων με αριθμ.πρωτ. 2/ 39062/25-6-2018)</w:t>
      </w:r>
    </w:p>
    <w:p w:rsidR="0061464A" w:rsidRPr="0061464A" w:rsidRDefault="0061464A" w:rsidP="0061464A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Pr="006219BC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181E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.35pt;width:197.7pt;height:57.4pt;z-index:251657728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7181E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26.9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52" w:rsidRDefault="00B13652">
      <w:r>
        <w:separator/>
      </w:r>
    </w:p>
  </w:endnote>
  <w:endnote w:type="continuationSeparator" w:id="0">
    <w:p w:rsidR="00B13652" w:rsidRDefault="00B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2D31E2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52" w:rsidRDefault="00B13652">
      <w:r>
        <w:separator/>
      </w:r>
    </w:p>
  </w:footnote>
  <w:footnote w:type="continuationSeparator" w:id="0">
    <w:p w:rsidR="00B13652" w:rsidRDefault="00B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2A63"/>
    <w:multiLevelType w:val="hybridMultilevel"/>
    <w:tmpl w:val="1A8A94BE"/>
    <w:lvl w:ilvl="0" w:tplc="D068C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3"/>
  </w:num>
  <w:num w:numId="14">
    <w:abstractNumId w:val="19"/>
  </w:num>
  <w:num w:numId="15">
    <w:abstractNumId w:val="17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6"/>
  </w:num>
  <w:num w:numId="21">
    <w:abstractNumId w:val="4"/>
  </w:num>
  <w:num w:numId="2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5FBC"/>
    <w:rsid w:val="000066BD"/>
    <w:rsid w:val="000069C9"/>
    <w:rsid w:val="00007AA0"/>
    <w:rsid w:val="000101B3"/>
    <w:rsid w:val="00010336"/>
    <w:rsid w:val="0001084E"/>
    <w:rsid w:val="00010887"/>
    <w:rsid w:val="000110CC"/>
    <w:rsid w:val="000111A2"/>
    <w:rsid w:val="00012FDF"/>
    <w:rsid w:val="00013693"/>
    <w:rsid w:val="00013C53"/>
    <w:rsid w:val="00014010"/>
    <w:rsid w:val="00017B6F"/>
    <w:rsid w:val="00017CA8"/>
    <w:rsid w:val="000207F7"/>
    <w:rsid w:val="00021C6C"/>
    <w:rsid w:val="00022434"/>
    <w:rsid w:val="00022EA6"/>
    <w:rsid w:val="00023F06"/>
    <w:rsid w:val="000253FF"/>
    <w:rsid w:val="000263A2"/>
    <w:rsid w:val="000265B0"/>
    <w:rsid w:val="00026D0E"/>
    <w:rsid w:val="00027056"/>
    <w:rsid w:val="00030974"/>
    <w:rsid w:val="000310EA"/>
    <w:rsid w:val="00031C8C"/>
    <w:rsid w:val="00035FFB"/>
    <w:rsid w:val="00036436"/>
    <w:rsid w:val="000370EE"/>
    <w:rsid w:val="0004016D"/>
    <w:rsid w:val="000408C7"/>
    <w:rsid w:val="00040F04"/>
    <w:rsid w:val="00040FFD"/>
    <w:rsid w:val="00041274"/>
    <w:rsid w:val="00041B51"/>
    <w:rsid w:val="00041F40"/>
    <w:rsid w:val="00042F30"/>
    <w:rsid w:val="00044EBA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46E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EB0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6313"/>
    <w:rsid w:val="00210540"/>
    <w:rsid w:val="00210B37"/>
    <w:rsid w:val="002111CA"/>
    <w:rsid w:val="0021197F"/>
    <w:rsid w:val="00211B03"/>
    <w:rsid w:val="002134ED"/>
    <w:rsid w:val="00213757"/>
    <w:rsid w:val="00213DA9"/>
    <w:rsid w:val="00215B41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115F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7738"/>
    <w:rsid w:val="00270410"/>
    <w:rsid w:val="00270D2C"/>
    <w:rsid w:val="00271108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E2E"/>
    <w:rsid w:val="002D3135"/>
    <w:rsid w:val="002D31E2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55B6"/>
    <w:rsid w:val="00316DAF"/>
    <w:rsid w:val="00317743"/>
    <w:rsid w:val="00317772"/>
    <w:rsid w:val="00317C6D"/>
    <w:rsid w:val="003201E1"/>
    <w:rsid w:val="00320CCB"/>
    <w:rsid w:val="0032175F"/>
    <w:rsid w:val="003218B7"/>
    <w:rsid w:val="00323AF4"/>
    <w:rsid w:val="00324275"/>
    <w:rsid w:val="003303B8"/>
    <w:rsid w:val="003320AE"/>
    <w:rsid w:val="00332A6E"/>
    <w:rsid w:val="0033313A"/>
    <w:rsid w:val="00333BCD"/>
    <w:rsid w:val="00334F3E"/>
    <w:rsid w:val="00335EA7"/>
    <w:rsid w:val="00336A50"/>
    <w:rsid w:val="00337399"/>
    <w:rsid w:val="003405C7"/>
    <w:rsid w:val="003411DF"/>
    <w:rsid w:val="003429E5"/>
    <w:rsid w:val="00347CC1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CA5"/>
    <w:rsid w:val="00375889"/>
    <w:rsid w:val="00375A6D"/>
    <w:rsid w:val="00375F9B"/>
    <w:rsid w:val="00376D74"/>
    <w:rsid w:val="003774B7"/>
    <w:rsid w:val="003777CA"/>
    <w:rsid w:val="00380DEE"/>
    <w:rsid w:val="00380F04"/>
    <w:rsid w:val="00381F0A"/>
    <w:rsid w:val="003833DA"/>
    <w:rsid w:val="003841AF"/>
    <w:rsid w:val="00384B42"/>
    <w:rsid w:val="003855D5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457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189B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4AE5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6C7E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CA8"/>
    <w:rsid w:val="00547DA5"/>
    <w:rsid w:val="0055002B"/>
    <w:rsid w:val="00550FC2"/>
    <w:rsid w:val="00551AD8"/>
    <w:rsid w:val="0055219F"/>
    <w:rsid w:val="00552717"/>
    <w:rsid w:val="00553110"/>
    <w:rsid w:val="005538A0"/>
    <w:rsid w:val="00556917"/>
    <w:rsid w:val="00556D7B"/>
    <w:rsid w:val="005576AC"/>
    <w:rsid w:val="00561FB1"/>
    <w:rsid w:val="00563582"/>
    <w:rsid w:val="0056365B"/>
    <w:rsid w:val="005638A9"/>
    <w:rsid w:val="0056398E"/>
    <w:rsid w:val="0056460E"/>
    <w:rsid w:val="00565B05"/>
    <w:rsid w:val="0056637B"/>
    <w:rsid w:val="005706CC"/>
    <w:rsid w:val="00570752"/>
    <w:rsid w:val="00570AA2"/>
    <w:rsid w:val="005710EF"/>
    <w:rsid w:val="00573DC1"/>
    <w:rsid w:val="005748D6"/>
    <w:rsid w:val="00575235"/>
    <w:rsid w:val="00575ECB"/>
    <w:rsid w:val="0057793C"/>
    <w:rsid w:val="00577B2D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2060"/>
    <w:rsid w:val="005D3052"/>
    <w:rsid w:val="005D3CD4"/>
    <w:rsid w:val="005D44C6"/>
    <w:rsid w:val="005D5F5E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F7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4C66"/>
    <w:rsid w:val="006A5414"/>
    <w:rsid w:val="006A5EA6"/>
    <w:rsid w:val="006A67AB"/>
    <w:rsid w:val="006A69C5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1C47"/>
    <w:rsid w:val="007423D3"/>
    <w:rsid w:val="007446D7"/>
    <w:rsid w:val="00745309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676E2"/>
    <w:rsid w:val="00770190"/>
    <w:rsid w:val="00771284"/>
    <w:rsid w:val="0077335B"/>
    <w:rsid w:val="00774D27"/>
    <w:rsid w:val="00774E7D"/>
    <w:rsid w:val="00775552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70F0"/>
    <w:rsid w:val="007912D1"/>
    <w:rsid w:val="00791352"/>
    <w:rsid w:val="00793075"/>
    <w:rsid w:val="00793AB1"/>
    <w:rsid w:val="00794EA0"/>
    <w:rsid w:val="00795D81"/>
    <w:rsid w:val="00795FD0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68E"/>
    <w:rsid w:val="007B5C4F"/>
    <w:rsid w:val="007B6A66"/>
    <w:rsid w:val="007B6E87"/>
    <w:rsid w:val="007B7465"/>
    <w:rsid w:val="007B74C7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7393"/>
    <w:rsid w:val="00850C31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3F74"/>
    <w:rsid w:val="0088510B"/>
    <w:rsid w:val="00886262"/>
    <w:rsid w:val="0088644D"/>
    <w:rsid w:val="00886485"/>
    <w:rsid w:val="0089089F"/>
    <w:rsid w:val="00892D0D"/>
    <w:rsid w:val="008937DB"/>
    <w:rsid w:val="00893999"/>
    <w:rsid w:val="0089518A"/>
    <w:rsid w:val="00895C6D"/>
    <w:rsid w:val="008A0129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0812"/>
    <w:rsid w:val="008B165D"/>
    <w:rsid w:val="008B24A6"/>
    <w:rsid w:val="008B31C5"/>
    <w:rsid w:val="008B4EB0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4F91"/>
    <w:rsid w:val="008C6466"/>
    <w:rsid w:val="008C7C39"/>
    <w:rsid w:val="008D0019"/>
    <w:rsid w:val="008D27C5"/>
    <w:rsid w:val="008D31FD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40ED"/>
    <w:rsid w:val="009140F6"/>
    <w:rsid w:val="009147FC"/>
    <w:rsid w:val="009154BA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78EA"/>
    <w:rsid w:val="009279A0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6D50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BD6"/>
    <w:rsid w:val="009B538C"/>
    <w:rsid w:val="009B53C5"/>
    <w:rsid w:val="009B6BCA"/>
    <w:rsid w:val="009C076C"/>
    <w:rsid w:val="009C11CC"/>
    <w:rsid w:val="009C34EC"/>
    <w:rsid w:val="009C7B03"/>
    <w:rsid w:val="009D0592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F21"/>
    <w:rsid w:val="00A71BD0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90"/>
    <w:rsid w:val="00AA49F9"/>
    <w:rsid w:val="00AA7462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7FF"/>
    <w:rsid w:val="00AF1EEC"/>
    <w:rsid w:val="00AF2C27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3652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60D1"/>
    <w:rsid w:val="00B96813"/>
    <w:rsid w:val="00B96A9B"/>
    <w:rsid w:val="00B96DE2"/>
    <w:rsid w:val="00B97AA2"/>
    <w:rsid w:val="00BA0CC7"/>
    <w:rsid w:val="00BA1C80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6725"/>
    <w:rsid w:val="00C3740E"/>
    <w:rsid w:val="00C37D03"/>
    <w:rsid w:val="00C40D47"/>
    <w:rsid w:val="00C416CC"/>
    <w:rsid w:val="00C417E2"/>
    <w:rsid w:val="00C42A42"/>
    <w:rsid w:val="00C42ABD"/>
    <w:rsid w:val="00C445AA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2FB6"/>
    <w:rsid w:val="00C6360D"/>
    <w:rsid w:val="00C63DD6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CF4AB9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C66"/>
    <w:rsid w:val="00D11F02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AC5"/>
    <w:rsid w:val="00D22D01"/>
    <w:rsid w:val="00D23055"/>
    <w:rsid w:val="00D230D2"/>
    <w:rsid w:val="00D235E9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4D37"/>
    <w:rsid w:val="00D55559"/>
    <w:rsid w:val="00D56233"/>
    <w:rsid w:val="00D562FD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71304"/>
    <w:rsid w:val="00D71669"/>
    <w:rsid w:val="00D717BC"/>
    <w:rsid w:val="00D71BD8"/>
    <w:rsid w:val="00D71F6A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E08"/>
    <w:rsid w:val="00DA0F96"/>
    <w:rsid w:val="00DA65DD"/>
    <w:rsid w:val="00DA7CAB"/>
    <w:rsid w:val="00DB0062"/>
    <w:rsid w:val="00DB03C2"/>
    <w:rsid w:val="00DB061E"/>
    <w:rsid w:val="00DB0812"/>
    <w:rsid w:val="00DB358E"/>
    <w:rsid w:val="00DB5FCB"/>
    <w:rsid w:val="00DB740C"/>
    <w:rsid w:val="00DB785C"/>
    <w:rsid w:val="00DC0EA3"/>
    <w:rsid w:val="00DC1641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1D10"/>
    <w:rsid w:val="00DF2E71"/>
    <w:rsid w:val="00DF338F"/>
    <w:rsid w:val="00DF631C"/>
    <w:rsid w:val="00DF7BA0"/>
    <w:rsid w:val="00DF7E8B"/>
    <w:rsid w:val="00E01928"/>
    <w:rsid w:val="00E032B0"/>
    <w:rsid w:val="00E032E3"/>
    <w:rsid w:val="00E03611"/>
    <w:rsid w:val="00E0388A"/>
    <w:rsid w:val="00E03C09"/>
    <w:rsid w:val="00E0504F"/>
    <w:rsid w:val="00E06096"/>
    <w:rsid w:val="00E07C88"/>
    <w:rsid w:val="00E07D67"/>
    <w:rsid w:val="00E1189D"/>
    <w:rsid w:val="00E12DE8"/>
    <w:rsid w:val="00E13879"/>
    <w:rsid w:val="00E13FB6"/>
    <w:rsid w:val="00E15ABA"/>
    <w:rsid w:val="00E16093"/>
    <w:rsid w:val="00E16237"/>
    <w:rsid w:val="00E1645C"/>
    <w:rsid w:val="00E169E6"/>
    <w:rsid w:val="00E16C86"/>
    <w:rsid w:val="00E178B9"/>
    <w:rsid w:val="00E20719"/>
    <w:rsid w:val="00E21F2F"/>
    <w:rsid w:val="00E22352"/>
    <w:rsid w:val="00E240AC"/>
    <w:rsid w:val="00E248ED"/>
    <w:rsid w:val="00E24BEA"/>
    <w:rsid w:val="00E253A7"/>
    <w:rsid w:val="00E2647F"/>
    <w:rsid w:val="00E2799D"/>
    <w:rsid w:val="00E27AAA"/>
    <w:rsid w:val="00E27F7C"/>
    <w:rsid w:val="00E30695"/>
    <w:rsid w:val="00E3220D"/>
    <w:rsid w:val="00E32BF4"/>
    <w:rsid w:val="00E33458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96A0B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B608B"/>
    <w:rsid w:val="00EC02F7"/>
    <w:rsid w:val="00EC188D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FC2"/>
    <w:rsid w:val="00EE17F8"/>
    <w:rsid w:val="00EE2D7A"/>
    <w:rsid w:val="00EE51DF"/>
    <w:rsid w:val="00EE51FA"/>
    <w:rsid w:val="00EE54EF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4D11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E14"/>
    <w:rsid w:val="00F972DB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679F"/>
    <w:rsid w:val="00FD6D3C"/>
    <w:rsid w:val="00FD6D43"/>
    <w:rsid w:val="00FD7EA8"/>
    <w:rsid w:val="00FE02F4"/>
    <w:rsid w:val="00FE1922"/>
    <w:rsid w:val="00FE47CF"/>
    <w:rsid w:val="00FE47E6"/>
    <w:rsid w:val="00FE4FFA"/>
    <w:rsid w:val="00FE5059"/>
    <w:rsid w:val="00FE61A3"/>
    <w:rsid w:val="00FE63BA"/>
    <w:rsid w:val="00FE666F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EA0C-4637-4ED5-BDDA-D0218B4D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2876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2018-06-25T10:14:00Z</cp:lastPrinted>
  <dcterms:created xsi:type="dcterms:W3CDTF">2018-06-26T05:03:00Z</dcterms:created>
  <dcterms:modified xsi:type="dcterms:W3CDTF">2018-06-26T05:03:00Z</dcterms:modified>
</cp:coreProperties>
</file>