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 w:eastAsia="Calibri" w:cs="Calibri"/>
          <w:b/>
          <w:b/>
          <w:sz w:val="24"/>
          <w:szCs w:val="24"/>
        </w:rPr>
      </w:pPr>
      <w:r>
        <w:drawing>
          <wp:anchor behindDoc="0" distT="0" distB="0" distL="133350" distR="117475" simplePos="0" locked="0" layoutInCell="1" allowOverlap="1" relativeHeight="2">
            <wp:simplePos x="0" y="0"/>
            <wp:positionH relativeFrom="column">
              <wp:posOffset>532765</wp:posOffset>
            </wp:positionH>
            <wp:positionV relativeFrom="paragraph">
              <wp:posOffset>-704850</wp:posOffset>
            </wp:positionV>
            <wp:extent cx="721995" cy="704850"/>
            <wp:effectExtent l="0" t="0" r="0" b="0"/>
            <wp:wrapNone/>
            <wp:docPr id="1" name="Εικόνα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Verdana" w:hAnsi="Verdana"/>
          <w:b/>
          <w:sz w:val="24"/>
          <w:szCs w:val="24"/>
        </w:rPr>
        <w:t>Ε</w:t>
      </w:r>
      <w:r>
        <w:rPr>
          <w:rFonts w:eastAsia="Calibri" w:cs="Calibri" w:ascii="Verdana" w:hAnsi="Verdana"/>
          <w:b/>
          <w:sz w:val="24"/>
          <w:szCs w:val="24"/>
        </w:rPr>
        <w:t>ΛΛΗΝΙΚΗ  ΔΗΜΟΚΡΑΤΙΑ                       Ρόδος  29/04/2021</w:t>
      </w:r>
    </w:p>
    <w:p>
      <w:pPr>
        <w:pStyle w:val="Normal"/>
        <w:spacing w:lineRule="auto" w:line="240"/>
        <w:rPr>
          <w:rFonts w:ascii="Verdana" w:hAnsi="Verdana" w:eastAsia="Calibri" w:cs="Calibri"/>
          <w:b/>
          <w:b/>
          <w:sz w:val="24"/>
          <w:szCs w:val="24"/>
        </w:rPr>
      </w:pPr>
      <w:r>
        <w:rPr>
          <w:rFonts w:eastAsia="Calibri" w:cs="Calibri" w:ascii="Verdana" w:hAnsi="Verdana"/>
          <w:b/>
          <w:sz w:val="24"/>
          <w:szCs w:val="24"/>
        </w:rPr>
        <w:t xml:space="preserve">ΝΟΜΟΣ ΔΩΔΕΚΑΝΗΣΟΥ       </w:t>
        <w:tab/>
        <w:tab/>
        <w:t xml:space="preserve">    Πρακτικό 13</w:t>
      </w:r>
      <w:r>
        <w:rPr>
          <w:rFonts w:eastAsia="Calibri" w:cs="Calibri" w:ascii="Verdana" w:hAnsi="Verdana"/>
          <w:b/>
          <w:sz w:val="24"/>
          <w:szCs w:val="24"/>
          <w:vertAlign w:val="superscript"/>
        </w:rPr>
        <w:t>ο</w:t>
      </w:r>
    </w:p>
    <w:p>
      <w:pPr>
        <w:pStyle w:val="Normal"/>
        <w:spacing w:lineRule="auto" w:line="240" w:before="60" w:after="120"/>
        <w:rPr>
          <w:rFonts w:ascii="Verdana" w:hAnsi="Verdana" w:eastAsia="Calibri" w:cs="Calibri"/>
          <w:b/>
          <w:b/>
          <w:sz w:val="28"/>
          <w:szCs w:val="28"/>
        </w:rPr>
      </w:pPr>
      <w:r>
        <w:rPr>
          <w:rFonts w:eastAsia="Calibri" w:cs="Calibri" w:ascii="Verdana" w:hAnsi="Verdana"/>
          <w:b/>
          <w:sz w:val="24"/>
          <w:szCs w:val="24"/>
        </w:rPr>
        <w:t xml:space="preserve">    </w:t>
      </w:r>
      <w:r>
        <w:rPr>
          <w:rFonts w:eastAsia="Calibri" w:cs="Calibri" w:ascii="Verdana" w:hAnsi="Verdana"/>
          <w:b/>
          <w:sz w:val="28"/>
          <w:szCs w:val="28"/>
        </w:rPr>
        <w:t xml:space="preserve">ΔΗΜΟΣ  ΡΟΔΟΥ      </w:t>
      </w:r>
    </w:p>
    <w:p>
      <w:pPr>
        <w:pStyle w:val="Normal"/>
        <w:spacing w:lineRule="auto" w:line="240" w:before="60" w:after="120"/>
        <w:rPr>
          <w:rFonts w:ascii="Verdana" w:hAnsi="Verdana" w:eastAsia="Calibri" w:cs="Calibri"/>
          <w:b/>
          <w:b/>
          <w:sz w:val="24"/>
          <w:szCs w:val="24"/>
          <w:u w:val="single"/>
        </w:rPr>
      </w:pPr>
      <w:r>
        <w:rPr>
          <w:rFonts w:eastAsia="Calibri" w:cs="Calibri" w:ascii="Verdana" w:hAnsi="Verdana"/>
          <w:b/>
          <w:sz w:val="28"/>
          <w:szCs w:val="28"/>
        </w:rPr>
        <w:t xml:space="preserve">     </w:t>
      </w:r>
      <w:r>
        <w:rPr>
          <w:rFonts w:eastAsia="Calibri" w:cs="Calibri" w:ascii="Verdana" w:hAnsi="Verdana"/>
          <w:b/>
          <w:sz w:val="28"/>
          <w:szCs w:val="28"/>
        </w:rPr>
        <w:tab/>
        <w:tab/>
        <w:t xml:space="preserve">     </w:t>
      </w:r>
      <w:r>
        <w:rPr>
          <w:rFonts w:eastAsia="Calibri" w:cs="Calibri" w:ascii="Verdana" w:hAnsi="Verdana"/>
          <w:b/>
          <w:sz w:val="24"/>
          <w:szCs w:val="24"/>
          <w:u w:val="single"/>
        </w:rPr>
        <w:t xml:space="preserve">ΠΙΝΑΚΑΣ ΔΗΜΟΣΙΕΥΣΗΣ ΘΕΜΑΤΟΣ  </w:t>
      </w:r>
    </w:p>
    <w:p>
      <w:pPr>
        <w:pStyle w:val="Normal"/>
        <w:spacing w:before="60" w:after="120"/>
        <w:jc w:val="center"/>
        <w:rPr>
          <w:rFonts w:ascii="Verdana" w:hAnsi="Verdana" w:eastAsia="Calibri" w:cs="Tahoma"/>
          <w:b/>
          <w:b/>
          <w:sz w:val="24"/>
          <w:szCs w:val="24"/>
          <w:u w:val="single"/>
        </w:rPr>
      </w:pPr>
      <w:r>
        <w:rPr>
          <w:rFonts w:eastAsia="Calibri" w:cs="Tahoma" w:ascii="Verdana" w:hAnsi="Verdana"/>
          <w:b/>
          <w:sz w:val="24"/>
          <w:szCs w:val="24"/>
          <w:u w:val="single"/>
        </w:rPr>
        <w:t xml:space="preserve"> </w:t>
      </w:r>
      <w:r>
        <w:rPr>
          <w:rFonts w:eastAsia="Calibri" w:cs="Tahoma" w:ascii="Verdana" w:hAnsi="Verdana"/>
          <w:b/>
          <w:sz w:val="24"/>
          <w:szCs w:val="24"/>
          <w:u w:val="single"/>
        </w:rPr>
        <w:t xml:space="preserve">ΤΑΚΤΙΚΗΣ ΣΥΝΕΔΡΙΑΣΗΣ ΤΟΥ ΔΗΜΟΤΙΚΟΥ ΣΥΒΟΥΛΙΟΥ </w:t>
      </w:r>
    </w:p>
    <w:p>
      <w:pPr>
        <w:pStyle w:val="Normal"/>
        <w:spacing w:before="60" w:after="120"/>
        <w:jc w:val="center"/>
        <w:rPr>
          <w:rFonts w:ascii="Verdana" w:hAnsi="Verdana" w:eastAsia="Calibri" w:cs="Tahoma"/>
          <w:b/>
          <w:b/>
          <w:sz w:val="24"/>
          <w:szCs w:val="24"/>
          <w:u w:val="single"/>
        </w:rPr>
      </w:pPr>
      <w:r>
        <w:rPr>
          <w:rFonts w:eastAsia="Calibri" w:cs="Tahoma" w:ascii="Verdana" w:hAnsi="Verdana"/>
          <w:b/>
          <w:sz w:val="24"/>
          <w:szCs w:val="24"/>
          <w:u w:val="single"/>
        </w:rPr>
        <w:t xml:space="preserve">28/04/2021 </w:t>
      </w:r>
    </w:p>
    <w:tbl>
      <w:tblPr>
        <w:tblStyle w:val="a3"/>
        <w:tblW w:w="9640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43"/>
        <w:gridCol w:w="1959"/>
        <w:gridCol w:w="2038"/>
      </w:tblGrid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ΘΕΜΑ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ΑΡΙΘΜΟΣ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ΑΠΟΦΑΣΗΣ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ΨΗΦΟΦΟΡΙΑ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281" w:firstLine="34"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sz w:val="20"/>
                <w:szCs w:val="20"/>
              </w:rPr>
              <w:t>Ενημέρωση από τον Δήμαρχο Αντώνη Β. Καμπουράκη και τους κ.κ. Αντιδημάρχους, Εντεταλμένους Συμβούλους &amp; Δημοτικούς Συμβούλους.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Calibri" w:cs="Calibri"/>
                <w:sz w:val="20"/>
                <w:szCs w:val="20"/>
              </w:rPr>
            </w:pPr>
            <w:r>
              <w:rPr>
                <w:rFonts w:eastAsia="Calibri" w:cs="Calibri" w:ascii="Verdana" w:hAnsi="Verdana"/>
                <w:sz w:val="20"/>
                <w:szCs w:val="20"/>
              </w:rPr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  <w:b/>
                <w:b/>
                <w:color w:val="00000A"/>
                <w:sz w:val="20"/>
                <w:szCs w:val="20"/>
                <w:lang w:eastAsia="el-GR"/>
              </w:rPr>
            </w:pPr>
            <w:r>
              <w:rPr>
                <w:rFonts w:eastAsia="Calibri" w:cs="Calibri"/>
                <w:b/>
                <w:color w:val="00000A"/>
                <w:sz w:val="20"/>
                <w:szCs w:val="20"/>
                <w:lang w:eastAsia="el-GR"/>
              </w:rPr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  <w:b/>
                <w:b/>
                <w:color w:val="00000A"/>
                <w:sz w:val="20"/>
                <w:szCs w:val="20"/>
                <w:lang w:eastAsia="el-GR"/>
              </w:rPr>
            </w:pPr>
            <w:r>
              <w:rPr>
                <w:rFonts w:eastAsia="Calibri" w:cs="Calibri"/>
                <w:b/>
                <w:color w:val="00000A"/>
                <w:sz w:val="20"/>
                <w:szCs w:val="20"/>
                <w:lang w:eastAsia="el-GR"/>
              </w:rPr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firstLine="34"/>
              <w:contextualSpacing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sz w:val="20"/>
                <w:szCs w:val="20"/>
              </w:rPr>
              <w:t xml:space="preserve">Υποβολή αιτήματος παραχώρησης κατά κυριότητα τμήματος της κτηματολογικής μερίδας 607A γαιών Ρόδου, από το Ελληνικό Δημόσιο στο Δήμο Ρόδου, εντός της οποίας βρίσκεται το 07ο Γυμνάσιο Ρόδου. 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71/2021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b/>
                <w:color w:val="002060"/>
              </w:rPr>
              <w:t>2.</w:t>
            </w:r>
            <w:r>
              <w:rPr>
                <w:rFonts w:eastAsia="Calibri" w:cs="Calibri"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eastAsia="Calibri" w:cs="Calibri" w:ascii="Verdana" w:hAnsi="Verdana"/>
                <w:color w:val="002060"/>
                <w:sz w:val="24"/>
                <w:szCs w:val="24"/>
              </w:rPr>
              <w:tab/>
            </w:r>
            <w:r>
              <w:rPr>
                <w:rFonts w:eastAsia="Calibri" w:cs="Calibri" w:ascii="Verdana" w:hAnsi="Verdana"/>
              </w:rPr>
              <w:t>Έγκριση Εξέταση αιτήματος κας Σταματίας Αυγουστάκη για απαλλαγή από δημοτικά τέλη εποχιακώς λειτουργούσας επιχείρησης εστίασης στο Φαληράκι.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72/2021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Αναβολή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b/>
                <w:color w:val="002060"/>
              </w:rPr>
              <w:t>3.</w:t>
            </w:r>
            <w:r>
              <w:rPr>
                <w:rFonts w:eastAsia="Calibri" w:cs="Calibri"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eastAsia="Calibri" w:cs="Calibri" w:ascii="Verdana" w:hAnsi="Verdana"/>
              </w:rPr>
              <w:t>Εξέταση αιτήματος «ΜΑΣ Α. ΥΒΟΝΗ» για το ξενοδοχείο με την επωνυμία ΦΛΩΡΙΔΑ, για απαλλαγή από δημοτικά τέλη.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73/2021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Αναβολή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b/>
                <w:color w:val="002060"/>
              </w:rPr>
              <w:t>4.</w:t>
            </w:r>
            <w:r>
              <w:rPr>
                <w:rFonts w:eastAsia="Calibri" w:cs="Calibri" w:ascii="Verdana" w:hAnsi="Verdana"/>
                <w:color w:val="002060"/>
                <w:sz w:val="24"/>
                <w:szCs w:val="24"/>
              </w:rPr>
              <w:t xml:space="preserve"> </w:t>
              <w:tab/>
            </w:r>
            <w:r>
              <w:rPr>
                <w:rFonts w:eastAsia="Calibri" w:cs="Calibri" w:ascii="Verdana" w:hAnsi="Verdana"/>
              </w:rPr>
              <w:t>Έγκριση Σχεδίου Δράσης Αειφόρου Ενέργειας και Κλίματος (ΣΔΑΕΚ) του Δήμου Ρόδου.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74/2021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1046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b/>
                <w:color w:val="002060"/>
              </w:rPr>
              <w:t>5.</w:t>
            </w:r>
            <w:r>
              <w:rPr>
                <w:rFonts w:eastAsia="Calibri" w:cs="Calibri" w:ascii="Verdana" w:hAnsi="Verdana"/>
                <w:color w:val="002060"/>
                <w:sz w:val="24"/>
                <w:szCs w:val="24"/>
              </w:rPr>
              <w:tab/>
            </w:r>
            <w:r>
              <w:rPr>
                <w:rFonts w:eastAsia="Calibri" w:cs="Calibri" w:ascii="Verdana" w:hAnsi="Verdana"/>
              </w:rPr>
              <w:t>Δωρεάν παραχώρηση κατά χρήση του παλαιού «πάνω» σχολείου Παραδεισίου (ΚΜ93).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75/2021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1188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b/>
                <w:color w:val="002060"/>
                <w:sz w:val="20"/>
                <w:szCs w:val="20"/>
              </w:rPr>
              <w:t>6.</w:t>
            </w:r>
            <w:r>
              <w:rPr>
                <w:rFonts w:eastAsia="Calibri" w:cs="Calibri" w:ascii="Verdana" w:hAnsi="Verdana"/>
                <w:sz w:val="20"/>
                <w:szCs w:val="20"/>
              </w:rPr>
              <w:tab/>
              <w:t>Έγκριση Πρακτικού Ακαταλληλότητας &amp; Ασυμφόρου Κυκλοφορίας Οχημάτων &amp; Μηχανημάτων και έγκριση της άρσης τους από την κυκλοφορία.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76/2021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b/>
                <w:color w:val="002060"/>
              </w:rPr>
              <w:t>7.</w:t>
            </w:r>
            <w:r>
              <w:rPr>
                <w:rFonts w:eastAsia="Calibri" w:cs="Calibri" w:ascii="Verdana" w:hAnsi="Verdana"/>
                <w:color w:val="002060"/>
                <w:sz w:val="24"/>
                <w:szCs w:val="24"/>
              </w:rPr>
              <w:tab/>
            </w:r>
            <w:r>
              <w:rPr>
                <w:rFonts w:eastAsia="Calibri" w:cs="Calibri" w:ascii="Verdana" w:hAnsi="Verdana"/>
              </w:rPr>
              <w:t>Διατύπωση άποψης του Δημοτικού Συμβουλίου για τη Μελέτη Περιβαλλοντικών Επιπτώσεων (Μ.Π.Ε.) του έργου «Νέα Ξενοδοχειακή μονάδα 5* αστέρων, δυναμικότητας 296 κλινών, σε γήπεδα συνολικής έκτασης 48.166,00 τ.μ. (κατά τίτλο), εντός των Κ.Μ. 2768, 2770, 2771 &amp; 2772 Γαιών Κρητηνίας, στην περιοχή «ΑΜΑΡΤΟΣ», Τοπικής Κοινότητας Κρητηνίας, Δημοτικής Ενότητας Ατταβύρου, Δήμου Ρόδου, Νήσου Ρόδου, Π.Ε. Ρόδου, Περιφέρειας Νοτίου Αιγαίου, με φορέα του έργου την εταιρεία «ΑΜΑΡΤΟΣ ΟΙΚΟΛΟΓΙΚΗ ΑΕ».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77/2021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b/>
                <w:color w:val="002060"/>
              </w:rPr>
              <w:t>8.</w:t>
            </w:r>
            <w:r>
              <w:rPr>
                <w:rFonts w:eastAsia="Calibri" w:cs="Calibri" w:ascii="Verdana" w:hAnsi="Verdana"/>
                <w:color w:val="002060"/>
                <w:sz w:val="24"/>
                <w:szCs w:val="24"/>
              </w:rPr>
              <w:tab/>
            </w:r>
            <w:r>
              <w:rPr>
                <w:rFonts w:eastAsia="Calibri" w:cs="Calibri" w:ascii="Verdana" w:hAnsi="Verdana"/>
              </w:rPr>
              <w:t>Διατύπωση άποψης του Δημοτικού Συμβουλίου για τη Μελέτη Περιβαλλοντικών Επιπτώσεων (Μ.Π.Ε.) του έργου «Υφιστάμενη Ξενοδοχειακή Μονάδα Επιπλωμένων Διαμερισμάτων, με Διακριτικό Τίτλο «PEFKOS VILLAGE RESORT», κατηγορίας 3* Αστέρων, δυναμικότητας 134 κλινών, εντός γηπέδου έκτασης 9.477,00 τ.μ., επί της Κ.Μ. 630, Γαιών Λίνδου, στην περιοχή  «ΠΕΥΚΟΙ»,   Δ.Κ. Λίνδου, Δ.Ε. Λινδίων, Δήμου Ρόδου, Περιφέρειας Νοτίου Αιγαίου. Φορέας του έργου είναι η εταιρεία  «ΜΑΝΩΛΗΣ ΠΑΛΛΑΣ Α.Ε.».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78/2021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b/>
                <w:color w:val="002060"/>
              </w:rPr>
              <w:t>9.</w:t>
            </w:r>
            <w:r>
              <w:rPr>
                <w:rFonts w:eastAsia="Calibri" w:cs="Calibri" w:ascii="Verdana" w:hAnsi="Verdana"/>
                <w:color w:val="002060"/>
                <w:sz w:val="24"/>
                <w:szCs w:val="24"/>
              </w:rPr>
              <w:tab/>
            </w:r>
            <w:r>
              <w:rPr>
                <w:rFonts w:eastAsia="Calibri" w:cs="Calibri" w:ascii="Verdana" w:hAnsi="Verdana"/>
              </w:rPr>
              <w:t>Διατύπωση άποψης του Δημοτικού Συμβουλίου για τη Μελέτη Περιβαλλοντικών Επιπτώσεων (Μ.Π.Ε.) του έργου «Έργα αντιμετώπισης του φαινομένου διάβρωσης των ακτών, στην περιοχή Κρεμαστής Ρόδου».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79/2021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b/>
                <w:color w:val="002060"/>
                <w:sz w:val="20"/>
                <w:szCs w:val="20"/>
              </w:rPr>
              <w:t>10.</w:t>
            </w:r>
            <w:r>
              <w:rPr>
                <w:rFonts w:eastAsia="Calibri" w:cs="Calibri" w:ascii="Verdana" w:hAnsi="Verdana"/>
                <w:color w:val="002060"/>
                <w:sz w:val="20"/>
                <w:szCs w:val="20"/>
              </w:rPr>
              <w:tab/>
            </w:r>
            <w:r>
              <w:rPr>
                <w:rFonts w:eastAsia="Calibri" w:cs="Calibri" w:ascii="Verdana" w:hAnsi="Verdana"/>
                <w:sz w:val="20"/>
                <w:szCs w:val="20"/>
              </w:rPr>
              <w:t>Έκφραση γνώμης του Δήμου Ρόδου, για την παραχώρηση στην εταιρεία «VODAFON-ΠΑΝΑΦΟΝ Α.Ε.Ε.», του δικαιώματος χρήσης κοινόχρηστου χερσαίου χώρο, θαλάσσιου χώρου και πυθμένα, για την διασύνδεση ΚΩ-ΡΟΔΟΥ, στην παραλιακή περιοχή «ΚΡΕΜΑΣΤΗΣ», σύμφωνα με τις διατάξεις του άρθρου 14, του Ν.2971/2001, όπως τροποποιήθηκε με το άρθρο 33, του Ν.4607/2019.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80/2021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b/>
                <w:color w:val="002060"/>
                <w:sz w:val="20"/>
                <w:szCs w:val="20"/>
              </w:rPr>
              <w:t>11.</w:t>
            </w:r>
            <w:r>
              <w:rPr>
                <w:rFonts w:eastAsia="Calibri" w:cs="Calibri" w:ascii="Verdana" w:hAnsi="Verdana"/>
                <w:sz w:val="20"/>
                <w:szCs w:val="20"/>
              </w:rPr>
              <w:tab/>
              <w:t>Έκφραση γνώμης του Δήμου Ρόδου για την παραχώρηση στην εταιρεία «VODAFON-ΠΑΝΑΦΟΝ Α.Ε.Ε.» του δικαιώματος χρήσης κοινόχρηστου χερσαίου χώρου, αιγιαλού και παραλίας, στην παραλιακή περιοχή «Πλημμύρι», σύμφωνα με τις διατάξεις του άρθρου 14, του Ν.2971/2001, όπως τροποποιήθηκε με το άρθρο 33, του Ν.4607/2019.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81/2021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/>
                <w:b/>
                <w:b/>
              </w:rPr>
            </w:pPr>
            <w:r>
              <w:rPr>
                <w:rFonts w:eastAsia="Calibri" w:cs="Calibri" w:ascii="Verdana" w:hAnsi="Verdana"/>
                <w:b/>
                <w:color w:val="002060"/>
              </w:rPr>
              <w:t>12.</w:t>
            </w:r>
            <w:r>
              <w:rPr>
                <w:rFonts w:eastAsia="Calibri" w:cs="Calibri"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eastAsia="Calibri" w:cs="Calibri" w:ascii="Verdana" w:hAnsi="Verdana"/>
              </w:rPr>
              <w:t>Έγκριση τεχνικών προδιαγραφών σήμανσης εκτελουμένων οδικών έργων, από  την εργοληπτική επιχείρηση «Τ.Ε.Κ.Τ Ε.Ρ.  Ε.Ε.», για την εκτέλεση του έργου «ΑΠΟΚΑΤΑΣΤΑΣΕΙΣ ΦΘΟΡΩΝ ΠΛΑΚΟΣΤΡΩΜΕΝΩΝ ΟΔΩΝ &amp; ΠΕΖΟΔΡΟΜΙΩΝ».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82/2021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b/>
                <w:color w:val="002060"/>
                <w:sz w:val="20"/>
                <w:szCs w:val="20"/>
              </w:rPr>
              <w:t>13</w:t>
            </w:r>
            <w:r>
              <w:rPr>
                <w:rFonts w:eastAsia="Calibri" w:cs="Calibri" w:ascii="Verdana" w:hAnsi="Verdana"/>
                <w:b/>
                <w:sz w:val="20"/>
                <w:szCs w:val="20"/>
              </w:rPr>
              <w:t>.</w:t>
            </w:r>
            <w:r>
              <w:rPr>
                <w:rFonts w:eastAsia="Calibri" w:cs="Calibri" w:ascii="Verdana" w:hAnsi="Verdana"/>
                <w:sz w:val="20"/>
                <w:szCs w:val="20"/>
              </w:rPr>
              <w:t xml:space="preserve">  Διατύπωση γνώμης για την υλοποίηση της Β' Φάσης του Τουριστικού Λιμένα Ρόδου, προς το Υπουργείου Τουρισμού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83/2021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spacing w:before="0" w:after="0"/>
              <w:jc w:val="both"/>
              <w:rPr>
                <w:rFonts w:ascii="Verdana" w:hAnsi="Verdana" w:eastAsia="Calibri" w:cs="Calibri"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 w:cs="Calibri" w:ascii="Verdana" w:hAnsi="Verdana"/>
                <w:color w:val="00000A"/>
                <w:sz w:val="20"/>
                <w:szCs w:val="20"/>
                <w:lang w:eastAsia="en-US"/>
              </w:rPr>
              <w:t>Έγκριση συζήτησης εκτός ημερησίας διάταξης θεμάτων</w:t>
            </w:r>
          </w:p>
          <w:p>
            <w:pPr>
              <w:pStyle w:val="Normal"/>
              <w:spacing w:before="0" w:after="0"/>
              <w:jc w:val="both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84/2021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both"/>
              <w:rPr>
                <w:rFonts w:ascii="Verdana" w:hAnsi="Verdana" w:eastAsia="Calibri" w:cs="Calibri"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 w:cs="Calibri" w:ascii="Verdana" w:hAnsi="Verdana"/>
                <w:b/>
                <w:color w:val="00000A"/>
                <w:sz w:val="20"/>
                <w:szCs w:val="20"/>
                <w:lang w:eastAsia="en-US"/>
              </w:rPr>
              <w:t>Εκτός Η/Δ:</w:t>
            </w:r>
            <w:r>
              <w:rPr>
                <w:rFonts w:eastAsia="Calibri" w:cs="Calibri" w:ascii="Verdana" w:hAnsi="Verdana"/>
                <w:color w:val="00000A"/>
                <w:sz w:val="20"/>
                <w:szCs w:val="20"/>
                <w:lang w:eastAsia="en-US"/>
              </w:rPr>
              <w:t xml:space="preserve"> Έγκριση Αναμόρφωσης Προϋπολογισμού, τροποποίηση Τεχνικού Προγράμματος Δήμου Ρόδου, οικονομικού έτους 2021.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85/2021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both"/>
              <w:rPr>
                <w:rFonts w:ascii="Verdana" w:hAnsi="Verdana" w:eastAsia="Calibri" w:cs="Calibri"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 w:cs="Calibri" w:ascii="Verdana" w:hAnsi="Verdana"/>
                <w:b/>
                <w:color w:val="00000A"/>
                <w:sz w:val="20"/>
                <w:szCs w:val="20"/>
                <w:lang w:eastAsia="en-US"/>
              </w:rPr>
              <w:t>Εκτός Η/Δ:</w:t>
            </w:r>
            <w:r>
              <w:rPr>
                <w:rFonts w:eastAsia="Calibri" w:cs="Calibri" w:ascii="Verdana" w:hAnsi="Verdana"/>
                <w:color w:val="00000A"/>
                <w:sz w:val="20"/>
                <w:szCs w:val="20"/>
                <w:lang w:eastAsia="en-US"/>
              </w:rPr>
              <w:t xml:space="preserve"> Υπογραφή Σύμβασης παραχώρησης της λειτουργίας του Δημοτικού Καταφυγίου Αδεσπότων Ζώων Συντροφιάς στον Σύλλογο Φιλοζωικής Ρόδου.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86/2021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both"/>
              <w:rPr>
                <w:rFonts w:ascii="Verdana" w:hAnsi="Verdana" w:eastAsia="Calibri" w:cs="Calibri"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 w:cs="Calibri" w:ascii="Verdana" w:hAnsi="Verdana"/>
                <w:b/>
                <w:color w:val="00000A"/>
                <w:sz w:val="20"/>
                <w:szCs w:val="20"/>
                <w:lang w:eastAsia="en-US"/>
              </w:rPr>
              <w:t>Εκτός Η/Δ:</w:t>
            </w:r>
            <w:r>
              <w:rPr>
                <w:rFonts w:eastAsia="Calibri" w:cs="Calibri" w:ascii="Verdana" w:hAnsi="Verdana"/>
                <w:color w:val="00000A"/>
                <w:sz w:val="20"/>
                <w:szCs w:val="20"/>
                <w:lang w:eastAsia="en-US"/>
              </w:rPr>
              <w:t xml:space="preserve"> </w:t>
            </w:r>
            <w:bookmarkStart w:id="0" w:name="__DdeLink__294_1868367595"/>
            <w:bookmarkEnd w:id="0"/>
            <w:r>
              <w:rPr>
                <w:rFonts w:eastAsia="Calibri" w:cs="Calibri" w:ascii="Verdana" w:hAnsi="Verdana"/>
                <w:color w:val="00000A"/>
                <w:sz w:val="20"/>
                <w:szCs w:val="20"/>
                <w:lang w:eastAsia="en-US"/>
              </w:rPr>
              <w:t>Ορισμός Διοικητικού Συμβουλίου Αναπτυξιακού Οργανισμού Δήμου Ρόδου.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87/2021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844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both"/>
              <w:rPr>
                <w:rFonts w:ascii="Verdana" w:hAnsi="Verdana" w:eastAsia="Calibri" w:cs="Calibri"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 w:cs="Calibri" w:ascii="Verdana" w:hAnsi="Verdana"/>
                <w:b/>
                <w:color w:val="00000A"/>
                <w:sz w:val="20"/>
                <w:szCs w:val="20"/>
                <w:lang w:eastAsia="en-US"/>
              </w:rPr>
              <w:t>Εκτός Η/Δ:</w:t>
            </w:r>
            <w:r>
              <w:rPr>
                <w:rFonts w:eastAsia="Calibri" w:cs="Calibri" w:ascii="Verdana" w:hAnsi="Verdana"/>
                <w:color w:val="00000A"/>
                <w:sz w:val="20"/>
                <w:szCs w:val="20"/>
                <w:lang w:eastAsia="en-US"/>
              </w:rPr>
              <w:t xml:space="preserve"> Έκδοση ψηφίσματος στήριξης και συμπαράστασης στους εργαζόμενους στο Δήμο Ρόδου του προγράμματος Κοινωφελούς Εργασίας του ΟΑΕΔ.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88/2021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</w:tbl>
    <w:p>
      <w:pPr>
        <w:pStyle w:val="Normal"/>
        <w:ind w:firstLine="567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sz w:val="20"/>
          <w:szCs w:val="20"/>
        </w:rPr>
        <w:t xml:space="preserve">ΟΙ ΜΑΡΤΥΡΕΣ :   </w:t>
        <w:tab/>
        <w:t xml:space="preserve">                                                            Η ΕΝΕΡΓΗΣΑΣ ΤΗΝ   </w:t>
      </w:r>
    </w:p>
    <w:p>
      <w:pPr>
        <w:pStyle w:val="Normal"/>
        <w:spacing w:lineRule="auto" w:line="240"/>
        <w:ind w:left="5460" w:firstLine="300"/>
        <w:jc w:val="both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sz w:val="20"/>
          <w:szCs w:val="20"/>
        </w:rPr>
        <w:t xml:space="preserve">    </w:t>
      </w:r>
      <w:r>
        <w:rPr>
          <w:rFonts w:eastAsia="Calibri" w:cs="Tahoma" w:ascii="Tahoma" w:hAnsi="Tahoma"/>
          <w:sz w:val="20"/>
          <w:szCs w:val="20"/>
        </w:rPr>
        <w:t>ΤΟΙΧΟΚΟΛΛΗΣΗ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-284" w:hanging="0"/>
        <w:contextualSpacing/>
        <w:rPr>
          <w:rFonts w:ascii="Verdana" w:hAnsi="Verdana" w:eastAsia="Times New Roman" w:cs="Times New Roman"/>
          <w:sz w:val="20"/>
          <w:szCs w:val="20"/>
          <w:lang w:eastAsia="el-GR"/>
        </w:rPr>
      </w:pPr>
      <w:r>
        <w:rPr>
          <w:rFonts w:eastAsia="Times New Roman" w:cs="Tahoma" w:ascii="Tahoma" w:hAnsi="Tahoma"/>
          <w:sz w:val="20"/>
          <w:szCs w:val="20"/>
          <w:lang w:eastAsia="el-GR"/>
        </w:rPr>
        <w:t xml:space="preserve"> </w:t>
      </w:r>
      <w:r>
        <w:rPr>
          <w:rFonts w:eastAsia="Times New Roman" w:cs="Times New Roman" w:ascii="Verdana" w:hAnsi="Verdana"/>
          <w:sz w:val="20"/>
          <w:szCs w:val="20"/>
          <w:lang w:eastAsia="el-GR"/>
        </w:rPr>
        <w:t>Παπαγεωργίου Μαρία</w:t>
      </w:r>
    </w:p>
    <w:p>
      <w:pPr>
        <w:pStyle w:val="Normal"/>
        <w:ind w:left="4740" w:right="-1" w:hanging="4740"/>
        <w:jc w:val="both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sz w:val="20"/>
          <w:szCs w:val="20"/>
        </w:rPr>
        <w:t xml:space="preserve">                                                                                           </w:t>
      </w:r>
    </w:p>
    <w:p>
      <w:pPr>
        <w:pStyle w:val="Normal"/>
        <w:spacing w:before="0" w:after="200"/>
        <w:ind w:hanging="284"/>
        <w:rPr/>
      </w:pPr>
      <w:r>
        <w:rPr>
          <w:rFonts w:eastAsia="Calibri" w:cs="Tahoma" w:ascii="Tahoma" w:hAnsi="Tahoma"/>
          <w:sz w:val="20"/>
          <w:szCs w:val="20"/>
        </w:rPr>
        <w:t xml:space="preserve">2)  Μανωλίτση </w:t>
      </w:r>
      <w:r>
        <w:rPr>
          <w:rFonts w:eastAsia="Calibri" w:cs="Tahoma" w:ascii="Verdana" w:hAnsi="Verdana"/>
          <w:sz w:val="20"/>
          <w:szCs w:val="20"/>
        </w:rPr>
        <w:t xml:space="preserve"> Μαρία</w:t>
      </w:r>
      <w:r>
        <w:rPr>
          <w:rFonts w:eastAsia="Calibri" w:cs="Calibri" w:ascii="Verdana" w:hAnsi="Verdana"/>
          <w:sz w:val="20"/>
          <w:szCs w:val="20"/>
        </w:rPr>
        <w:t xml:space="preserve">         </w:t>
      </w:r>
      <w:r>
        <w:rPr>
          <w:rFonts w:eastAsia="Calibri" w:cs="Tahoma" w:ascii="Tahoma" w:hAnsi="Tahoma"/>
          <w:sz w:val="20"/>
          <w:szCs w:val="20"/>
        </w:rPr>
        <w:t xml:space="preserve"> </w:t>
        <w:tab/>
        <w:tab/>
      </w:r>
      <w:r>
        <w:rPr>
          <w:rFonts w:eastAsia="Calibri" w:cs="Tahoma" w:ascii="Tahoma" w:hAnsi="Tahoma"/>
          <w:sz w:val="24"/>
          <w:szCs w:val="24"/>
        </w:rPr>
        <w:tab/>
        <w:tab/>
      </w:r>
    </w:p>
    <w:sectPr>
      <w:type w:val="nextPage"/>
      <w:pgSz w:w="11906" w:h="16838"/>
      <w:pgMar w:left="1800" w:right="1800" w:header="0" w:top="1440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Verdan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Palatino Linotype">
    <w:charset w:val="a1"/>
    <w:family w:val="roman"/>
    <w:pitch w:val="variable"/>
  </w:font>
  <w:font w:name="Tahoma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420" w:hanging="360"/>
      </w:pPr>
      <w:rPr>
        <w:sz w:val="20"/>
        <w:b w:val="false"/>
        <w:szCs w:val="22"/>
        <w:rFonts w:ascii="Verdana" w:hAnsi="Verdana" w:cs="Tahoma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szCs w:val="20"/>
        <w:rFonts w:ascii="Verdana" w:hAnsi="Verdana" w:eastAsia="Calibri" w:cs="Calibri"/>
        <w:color w:val="00206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2d8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Verdana" w:hAnsi="Verdana" w:cs="Tahoma"/>
      <w:b w:val="false"/>
      <w:sz w:val="20"/>
      <w:szCs w:val="22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ascii="Verdana" w:hAnsi="Verdana" w:eastAsia="Calibri" w:cs="Calibri"/>
      <w:b/>
      <w:color w:val="002060"/>
      <w:sz w:val="20"/>
      <w:szCs w:val="20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4a5cad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480545"/>
    <w:pPr>
      <w:widowControl/>
      <w:bidi w:val="0"/>
      <w:spacing w:lineRule="auto" w:line="240" w:before="0" w:after="0"/>
      <w:jc w:val="left"/>
    </w:pPr>
    <w:rPr>
      <w:rFonts w:ascii="Palatino Linotype" w:hAnsi="Palatino Linotype" w:eastAsia="Times New Roman" w:cs="Palatino Linotype"/>
      <w:color w:val="000000"/>
      <w:kern w:val="0"/>
      <w:sz w:val="24"/>
      <w:szCs w:val="24"/>
      <w:lang w:eastAsia="el-GR" w:val="el-G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4a5cad"/>
    <w:pPr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Application>LibreOffice/5.4.2.2$Windows_x86 LibreOffice_project/22b09f6418e8c2d508a9eaf86b2399209b0990f4</Application>
  <Pages>3</Pages>
  <Words>545</Words>
  <Characters>3550</Characters>
  <CharactersWithSpaces>4276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2021-03-03T10:14:00Z</dcterms:created>
  <dc:creator>Mike</dc:creator>
  <dc:description/>
  <dc:language>el-GR</dc:language>
  <cp:lastModifiedBy>axaralampous</cp:lastModifiedBy>
  <cp:lastPrinted>2021-05-12T09:08:00Z</cp:lastPrinted>
  <dcterms:modified xsi:type="dcterms:W3CDTF">2021-05-12T09:09:00Z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