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9" w:rsidRDefault="00C05089">
      <w:pPr>
        <w:pStyle w:val="a8"/>
        <w:tabs>
          <w:tab w:val="clear" w:pos="4153"/>
          <w:tab w:val="clear" w:pos="8306"/>
        </w:tabs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4pt;margin-top:0;width:60pt;height:54.75pt;z-index:251658240" o:allowoverlap="f">
            <v:imagedata r:id="rId7" o:title="" blacklevel="-5898f" grayscale="t" bilevel="t"/>
          </v:shape>
          <o:OLEObject Type="Embed" ProgID="PBrush" ShapeID="_x0000_s1028" DrawAspect="Content" ObjectID="_1606724552" r:id="rId8"/>
        </w:pict>
      </w:r>
      <w:r>
        <w:t xml:space="preserve">   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p w:rsidR="00C05089" w:rsidRDefault="00C05089">
      <w:r>
        <w:t xml:space="preserve">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tbl>
      <w:tblPr>
        <w:tblW w:w="10260" w:type="dxa"/>
        <w:tblInd w:w="-252" w:type="dxa"/>
        <w:tblLook w:val="0000"/>
      </w:tblPr>
      <w:tblGrid>
        <w:gridCol w:w="5219"/>
        <w:gridCol w:w="1981"/>
        <w:gridCol w:w="3060"/>
      </w:tblGrid>
      <w:tr w:rsidR="00C05089">
        <w:tblPrEx>
          <w:tblCellMar>
            <w:top w:w="0" w:type="dxa"/>
            <w:bottom w:w="0" w:type="dxa"/>
          </w:tblCellMar>
        </w:tblPrEx>
        <w:trPr>
          <w:gridAfter w:val="2"/>
          <w:wAfter w:w="5041" w:type="dxa"/>
          <w:trHeight w:val="1175"/>
        </w:trPr>
        <w:tc>
          <w:tcPr>
            <w:tcW w:w="5219" w:type="dxa"/>
          </w:tcPr>
          <w:p w:rsidR="00C05089" w:rsidRDefault="00C05089">
            <w:pPr>
              <w:pStyle w:val="3"/>
              <w:rPr>
                <w:rFonts w:ascii="Century" w:hAnsi="Century"/>
                <w:sz w:val="24"/>
                <w:lang w:val="en-US"/>
              </w:rPr>
            </w:pPr>
            <w:r>
              <w:rPr>
                <w:rFonts w:ascii="Century" w:hAnsi="Century"/>
                <w:sz w:val="24"/>
              </w:rPr>
              <w:t>ΕΛΛΗΝΙΚΗ ΔΗΜΟΚΡΑΤΙΑ</w:t>
            </w:r>
          </w:p>
          <w:p w:rsidR="00C05089" w:rsidRDefault="00C05089">
            <w:pPr>
              <w:jc w:val="center"/>
            </w:pPr>
            <w:r>
              <w:rPr>
                <w:rFonts w:ascii="Century" w:hAnsi="Century"/>
                <w:b/>
                <w:bCs/>
              </w:rPr>
              <w:t>ΝΟΜΟΣ ΔΩΔΕΚΑΝΗΣΟΥ</w:t>
            </w:r>
          </w:p>
          <w:p w:rsidR="00C05089" w:rsidRDefault="00C05089">
            <w:pPr>
              <w:pStyle w:val="4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ΔΗΜΟΣ ΡΟΔ</w:t>
            </w:r>
            <w:r w:rsidR="009C1E46">
              <w:rPr>
                <w:sz w:val="24"/>
                <w:u w:val="single"/>
              </w:rPr>
              <w:t>ΟΥ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26"/>
              </w:rPr>
            </w:pPr>
            <w:r>
              <w:rPr>
                <w:rFonts w:ascii="Century" w:hAnsi="Century"/>
                <w:b/>
                <w:bCs/>
                <w:u w:val="single"/>
              </w:rPr>
              <w:t>ΜΟΥΣΕΙΟ ΝΕΟΕΛΛΗΝΙΚΗΣ ΤΕΧΝΗΣ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10"/>
              </w:rPr>
            </w:pPr>
          </w:p>
        </w:tc>
      </w:tr>
      <w:tr w:rsidR="00C05089">
        <w:tblPrEx>
          <w:tblCellMar>
            <w:top w:w="0" w:type="dxa"/>
            <w:bottom w:w="0" w:type="dxa"/>
          </w:tblCellMar>
        </w:tblPrEx>
        <w:trPr>
          <w:gridBefore w:val="2"/>
          <w:wBefore w:w="7200" w:type="dxa"/>
        </w:trPr>
        <w:tc>
          <w:tcPr>
            <w:tcW w:w="3060" w:type="dxa"/>
          </w:tcPr>
          <w:p w:rsidR="00C05089" w:rsidRPr="00CA0C2F" w:rsidRDefault="00C05089">
            <w:pPr>
              <w:spacing w:line="360" w:lineRule="auto"/>
              <w:rPr>
                <w:rFonts w:ascii="Century" w:hAnsi="Century"/>
                <w:sz w:val="22"/>
                <w:lang w:val="en-US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56.4pt;margin-top:3.05pt;width:225pt;height:139.05pt;z-index:251657216;mso-position-horizontal-relative:text;mso-position-vertical-relative:text" filled="f" stroked="f">
                  <v:textbox style="mso-next-textbox:#_x0000_s1027">
                    <w:txbxContent>
                      <w:p w:rsidR="006D67DF" w:rsidRDefault="006D67DF" w:rsidP="006D67DF">
                        <w:pPr>
                          <w:pStyle w:val="1"/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</w:pPr>
                        <w:r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  <w:t>Διεύθυνση:    Δ.Υ.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Τμημα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:           Διοίκησης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Ταχ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 Δ/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νση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:    Πλ. Σύμης 2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Τ.Κ.:                85100</w:t>
                        </w:r>
                      </w:p>
                      <w:p w:rsidR="00C37EAE" w:rsidRDefault="00C37EAE" w:rsidP="00C37EA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Πληροφορίες: Ι. Κουφού</w:t>
                        </w:r>
                      </w:p>
                      <w:p w:rsidR="00C37EAE" w:rsidRDefault="00C37EAE" w:rsidP="00C37EA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Τηλέφωνο:      2241036646</w:t>
                        </w:r>
                      </w:p>
                      <w:p w:rsidR="00C37EAE" w:rsidRPr="005A797B" w:rsidRDefault="00C37EAE" w:rsidP="00C37EAE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Ηλεκ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κο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Ταχ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:</w:t>
                        </w:r>
                        <w:proofErr w:type="spellStart"/>
                        <w:r>
                          <w:rPr>
                            <w:b/>
                            <w:bCs/>
                            <w:lang w:val="en-US"/>
                          </w:rPr>
                          <w:t>mgamuseum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@</w:t>
                        </w:r>
                        <w:proofErr w:type="spellStart"/>
                        <w:r>
                          <w:rPr>
                            <w:b/>
                            <w:bCs/>
                            <w:lang w:val="en-US"/>
                          </w:rPr>
                          <w:t>gmail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com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Ιστοσελίδα: </w:t>
                        </w:r>
                        <w:hyperlink r:id="rId9" w:history="1"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mgamuseum</w:t>
                          </w:r>
                          <w:proofErr w:type="spellEnd"/>
                          <w:r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g</w:t>
                          </w:r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r</w:t>
                          </w:r>
                        </w:hyperlink>
                      </w:p>
                      <w:p w:rsidR="00C05089" w:rsidRDefault="00C05089"/>
                    </w:txbxContent>
                  </v:textbox>
                </v:shape>
              </w:pict>
            </w:r>
            <w:r>
              <w:rPr>
                <w:rFonts w:ascii="Century" w:hAnsi="Century"/>
                <w:b/>
                <w:bCs/>
                <w:sz w:val="22"/>
              </w:rPr>
              <w:t xml:space="preserve"> </w:t>
            </w:r>
          </w:p>
          <w:p w:rsidR="00C05089" w:rsidRPr="005A57B2" w:rsidRDefault="00C05089" w:rsidP="00A97882">
            <w:pPr>
              <w:spacing w:line="360" w:lineRule="auto"/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t xml:space="preserve">Ρόδος </w:t>
            </w:r>
            <w:r w:rsidR="005A57B2">
              <w:rPr>
                <w:rFonts w:ascii="Century" w:hAnsi="Century"/>
                <w:sz w:val="22"/>
              </w:rPr>
              <w:t xml:space="preserve"> 1</w:t>
            </w:r>
            <w:r w:rsidR="00A97882">
              <w:rPr>
                <w:rFonts w:ascii="Century" w:hAnsi="Century"/>
                <w:sz w:val="22"/>
              </w:rPr>
              <w:t>9</w:t>
            </w:r>
            <w:r w:rsidR="005A57B2">
              <w:rPr>
                <w:rFonts w:ascii="Century" w:hAnsi="Century"/>
                <w:sz w:val="22"/>
              </w:rPr>
              <w:t>/12/20018</w:t>
            </w:r>
          </w:p>
        </w:tc>
      </w:tr>
    </w:tbl>
    <w:p w:rsidR="00C05089" w:rsidRDefault="00C05089">
      <w:pPr>
        <w:pStyle w:val="a4"/>
        <w:tabs>
          <w:tab w:val="clear" w:pos="4153"/>
          <w:tab w:val="clear" w:pos="8306"/>
        </w:tabs>
        <w:rPr>
          <w:rFonts w:ascii="Century" w:hAnsi="Century"/>
          <w:lang w:val="el-GR"/>
        </w:rPr>
      </w:pPr>
    </w:p>
    <w:p w:rsidR="00C05089" w:rsidRDefault="00C05089"/>
    <w:p w:rsidR="00C05089" w:rsidRDefault="00C05089"/>
    <w:p w:rsidR="00C05089" w:rsidRDefault="00C05089"/>
    <w:p w:rsidR="00C05089" w:rsidRPr="00673B87" w:rsidRDefault="00C05089"/>
    <w:p w:rsidR="00C37EAE" w:rsidRDefault="00C37EAE" w:rsidP="00C37EAE">
      <w:pPr>
        <w:spacing w:line="360" w:lineRule="auto"/>
        <w:jc w:val="center"/>
        <w:rPr>
          <w:b/>
          <w:sz w:val="22"/>
          <w:szCs w:val="16"/>
        </w:rPr>
      </w:pPr>
    </w:p>
    <w:p w:rsidR="00C37EAE" w:rsidRPr="00C37EAE" w:rsidRDefault="00C37EAE" w:rsidP="00C37EAE">
      <w:pPr>
        <w:spacing w:line="360" w:lineRule="auto"/>
        <w:jc w:val="center"/>
        <w:rPr>
          <w:b/>
          <w:sz w:val="22"/>
          <w:szCs w:val="16"/>
        </w:rPr>
      </w:pPr>
    </w:p>
    <w:p w:rsidR="00C37EAE" w:rsidRPr="00C37EAE" w:rsidRDefault="00C37EAE" w:rsidP="00C37EAE">
      <w:pPr>
        <w:spacing w:line="360" w:lineRule="auto"/>
        <w:jc w:val="center"/>
        <w:rPr>
          <w:b/>
          <w:sz w:val="22"/>
          <w:szCs w:val="16"/>
        </w:rPr>
      </w:pPr>
      <w:r w:rsidRPr="00C37EAE">
        <w:rPr>
          <w:b/>
          <w:sz w:val="22"/>
          <w:szCs w:val="16"/>
        </w:rPr>
        <w:t>ΣΥΝΟΠΤΙΚΗ ΚΑΤΑΣΤΑΣΗ ΠΡΟΫΠΟΛΟΓΙΣΜΟΥ</w:t>
      </w:r>
    </w:p>
    <w:p w:rsidR="00C37EAE" w:rsidRPr="00AE5CFC" w:rsidRDefault="00C37EAE" w:rsidP="00C37EAE">
      <w:pPr>
        <w:spacing w:line="360" w:lineRule="auto"/>
        <w:jc w:val="center"/>
        <w:rPr>
          <w:b/>
          <w:sz w:val="22"/>
          <w:szCs w:val="16"/>
          <w:lang w:val="en-US"/>
        </w:rPr>
      </w:pPr>
      <w:r w:rsidRPr="00C37EAE">
        <w:rPr>
          <w:b/>
          <w:sz w:val="22"/>
          <w:szCs w:val="16"/>
        </w:rPr>
        <w:t>ΕΣΟΔΩΝ</w:t>
      </w:r>
      <w:r w:rsidR="00D8566F">
        <w:rPr>
          <w:b/>
          <w:sz w:val="22"/>
          <w:szCs w:val="16"/>
        </w:rPr>
        <w:t xml:space="preserve"> -</w:t>
      </w:r>
      <w:r w:rsidRPr="00C37EAE">
        <w:rPr>
          <w:b/>
          <w:sz w:val="22"/>
          <w:szCs w:val="16"/>
        </w:rPr>
        <w:t xml:space="preserve"> ΕΞΟΔΩΝ ΜΟΥΣΕΙΟΥ ΝΕΟΕΛΛΗΝΙΚΗΣ ΤΕΧΝΗΣ, ΔΗΜΟΥ ΡΟΔΟΥ ΟΙΚΟΝ. ΕΤΟΥΣ 201</w:t>
      </w:r>
      <w:r w:rsidR="00AE5CFC">
        <w:rPr>
          <w:b/>
          <w:sz w:val="22"/>
          <w:szCs w:val="16"/>
          <w:lang w:val="en-US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3260"/>
      </w:tblGrid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ΚΑ</w:t>
            </w:r>
          </w:p>
        </w:tc>
        <w:tc>
          <w:tcPr>
            <w:tcW w:w="5812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ΕΣΟΔΑ</w:t>
            </w:r>
          </w:p>
        </w:tc>
        <w:tc>
          <w:tcPr>
            <w:tcW w:w="3260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ΠΡΟΫΠΟΛΟΓΙΣΘΕΝΤΑ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ΤΑΚΤΙΚΑ ΕΣΟΔΑ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AE5CF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E5CFC">
              <w:rPr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color w:val="000000"/>
                <w:sz w:val="16"/>
                <w:szCs w:val="16"/>
              </w:rPr>
              <w:t>.</w:t>
            </w:r>
            <w:r w:rsidR="00AE5CFC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C37EAE" w:rsidRPr="00E32C87" w:rsidTr="00244A30">
        <w:trPr>
          <w:trHeight w:val="275"/>
        </w:trPr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ΕΚΤΑΚΤΑ ΕΣΟΔΑ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3260" w:type="dxa"/>
            <w:vAlign w:val="bottom"/>
          </w:tcPr>
          <w:p w:rsidR="00C37EAE" w:rsidRPr="00E32C87" w:rsidRDefault="00AE5CFC" w:rsidP="00AE5CF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71</w:t>
            </w:r>
            <w:r w:rsidR="00C37EAE" w:rsidRPr="00E32C8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C37EAE" w:rsidRPr="00E32C87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ΧΡΗΜΑΤΙΚΟ ΥΠΟΛΟΙΠΟ</w:t>
            </w:r>
          </w:p>
        </w:tc>
        <w:tc>
          <w:tcPr>
            <w:tcW w:w="3260" w:type="dxa"/>
            <w:vAlign w:val="bottom"/>
          </w:tcPr>
          <w:p w:rsidR="00C37EAE" w:rsidRPr="00AE5CFC" w:rsidRDefault="00AE5CFC" w:rsidP="00AE5CF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E5CFC">
              <w:rPr>
                <w:color w:val="000000"/>
                <w:sz w:val="16"/>
                <w:szCs w:val="16"/>
              </w:rPr>
              <w:t>9.</w:t>
            </w:r>
            <w:r>
              <w:rPr>
                <w:color w:val="000000"/>
                <w:sz w:val="16"/>
                <w:szCs w:val="16"/>
                <w:lang w:val="en-US"/>
              </w:rPr>
              <w:t>130</w:t>
            </w:r>
            <w:r w:rsidR="00C37E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C37EAE" w:rsidRPr="00E32C87" w:rsidTr="00244A30">
        <w:trPr>
          <w:trHeight w:val="205"/>
        </w:trPr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3260" w:type="dxa"/>
            <w:vAlign w:val="bottom"/>
          </w:tcPr>
          <w:p w:rsidR="00C37EAE" w:rsidRPr="00AE5CFC" w:rsidRDefault="00AE5CFC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369.580,37</w:t>
            </w:r>
          </w:p>
        </w:tc>
      </w:tr>
    </w:tbl>
    <w:p w:rsidR="00C37EAE" w:rsidRPr="00E32C87" w:rsidRDefault="00C37EAE" w:rsidP="00C37EAE">
      <w:pPr>
        <w:spacing w:line="360" w:lineRule="auto"/>
        <w:jc w:val="both"/>
        <w:rPr>
          <w:sz w:val="16"/>
          <w:szCs w:val="16"/>
        </w:rPr>
      </w:pP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3260"/>
      </w:tblGrid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ΚΑ</w:t>
            </w:r>
          </w:p>
        </w:tc>
        <w:tc>
          <w:tcPr>
            <w:tcW w:w="5812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ΔΑΠΑΝΕΣ</w:t>
            </w:r>
          </w:p>
        </w:tc>
        <w:tc>
          <w:tcPr>
            <w:tcW w:w="3260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ΠΡΟΫΠΟΛΟΓΙΣΘΕΝΤΑ</w:t>
            </w:r>
          </w:p>
        </w:tc>
      </w:tr>
      <w:tr w:rsidR="00C37EAE" w:rsidRPr="00E32C87" w:rsidTr="00244A30">
        <w:trPr>
          <w:trHeight w:val="265"/>
        </w:trPr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60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ΑΜΟΙΒΕΣ ΚΑΙ ΕΞΟΔΑ ΠΡΟΣΩΠΙΚΟΥ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C37EAE" w:rsidRPr="00E32C87" w:rsidRDefault="002C2A1A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99</w:t>
            </w:r>
            <w:r w:rsidR="00C37EA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C37EAE">
              <w:rPr>
                <w:color w:val="000000"/>
                <w:sz w:val="16"/>
                <w:szCs w:val="16"/>
              </w:rPr>
              <w:t>00,00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61,62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ΑΜΟΙΒΕΣ ΚΑΙ ΠΑΡΟΧΕΣ  ΤΡΙΤΩΝ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C37EAE" w:rsidRPr="002C2A1A" w:rsidRDefault="002C2A1A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44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460,00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63,64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ΦΟΡΟΙ ΤΕΛΗ ΚΑΙ ΛΟΙΠΑ ΔΙΚΑΙΩΜΑΤΑ</w:t>
            </w:r>
          </w:p>
        </w:tc>
        <w:tc>
          <w:tcPr>
            <w:tcW w:w="3260" w:type="dxa"/>
            <w:vAlign w:val="bottom"/>
          </w:tcPr>
          <w:p w:rsidR="00C37EAE" w:rsidRPr="00E32C87" w:rsidRDefault="002C2A1A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67.3</w:t>
            </w:r>
            <w:r w:rsidR="00C37EAE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65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ΠΛΗΡΩΜΕΣ ΓΙΑ ΤΗΝ ΕΞΥΠΗΡΕΤΗΣΗ ΔΗΜΟΣΙΑΣ ΠΙΣΤΕΩΣ</w:t>
            </w:r>
          </w:p>
        </w:tc>
        <w:tc>
          <w:tcPr>
            <w:tcW w:w="3260" w:type="dxa"/>
            <w:vAlign w:val="bottom"/>
          </w:tcPr>
          <w:p w:rsidR="00C37EAE" w:rsidRPr="00E32C87" w:rsidRDefault="002C2A1A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 w:rsidR="00C37EAE">
              <w:rPr>
                <w:color w:val="000000"/>
                <w:sz w:val="16"/>
                <w:szCs w:val="16"/>
              </w:rPr>
              <w:t>0</w:t>
            </w:r>
            <w:r w:rsidR="00C37EAE"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66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ΔΑΠΑΝΕΣ ΠΡΟΜΗΘΕΙΑΣ ΑΝΑΛΩΣΙΜΩΝ</w:t>
            </w:r>
          </w:p>
        </w:tc>
        <w:tc>
          <w:tcPr>
            <w:tcW w:w="3260" w:type="dxa"/>
            <w:vAlign w:val="bottom"/>
          </w:tcPr>
          <w:p w:rsidR="00C37EAE" w:rsidRPr="00E32C87" w:rsidRDefault="00CA0C2F" w:rsidP="00CA0C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CA0C2F">
              <w:rPr>
                <w:color w:val="000000"/>
                <w:sz w:val="16"/>
                <w:szCs w:val="16"/>
              </w:rPr>
              <w:t>36.</w:t>
            </w:r>
            <w:r>
              <w:rPr>
                <w:color w:val="000000"/>
                <w:sz w:val="16"/>
                <w:szCs w:val="16"/>
                <w:lang w:val="en-US"/>
              </w:rPr>
              <w:t>080,37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68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ΛΟΙΠΑ ΓΕΝΙΚΑ ΕΞΟΔΑ</w:t>
            </w:r>
          </w:p>
        </w:tc>
        <w:tc>
          <w:tcPr>
            <w:tcW w:w="3260" w:type="dxa"/>
            <w:vAlign w:val="bottom"/>
          </w:tcPr>
          <w:p w:rsidR="00C37EAE" w:rsidRPr="00CA0C2F" w:rsidRDefault="00CA0C2F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b/>
                <w:color w:val="000000"/>
                <w:sz w:val="16"/>
                <w:szCs w:val="16"/>
              </w:rPr>
              <w:t>ΕΠΕΝΔΥΣΕΙΣ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71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ΑΓΟΡΕΣ ΚΤΙΡΙΩΝ ΤΕΧΝΙΚΩΝ ΕΡΓΩΝ ΚΑΙ ΠΡΟΜΗΘΕΙΕΣ ΠΑΓΙΩΝ</w:t>
            </w:r>
          </w:p>
        </w:tc>
        <w:tc>
          <w:tcPr>
            <w:tcW w:w="3260" w:type="dxa"/>
            <w:vAlign w:val="bottom"/>
          </w:tcPr>
          <w:p w:rsidR="00C37EAE" w:rsidRPr="00CA0C2F" w:rsidRDefault="00CA0C2F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33.000.00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81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ΠΛΗΡΩΜΕΣ ΥΠΟΧΡΕΩΣΕΩΝ (Π.Ο.Ε.)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CA0C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  <w:r w:rsidR="00CA0C2F">
              <w:rPr>
                <w:color w:val="000000"/>
                <w:sz w:val="16"/>
                <w:szCs w:val="16"/>
                <w:lang w:val="en-US"/>
              </w:rPr>
              <w:t>09</w:t>
            </w: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82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ΛΟΙΠΕΣ ΑΠΟΔΟΣΕΙΣ</w:t>
            </w:r>
          </w:p>
        </w:tc>
        <w:tc>
          <w:tcPr>
            <w:tcW w:w="3260" w:type="dxa"/>
            <w:vAlign w:val="bottom"/>
          </w:tcPr>
          <w:p w:rsidR="00C37EAE" w:rsidRPr="00E32C87" w:rsidRDefault="00CA0C2F" w:rsidP="00C37EA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CA0C2F">
              <w:rPr>
                <w:color w:val="000000"/>
                <w:sz w:val="16"/>
                <w:szCs w:val="16"/>
              </w:rPr>
              <w:t>68.</w:t>
            </w:r>
            <w:r>
              <w:rPr>
                <w:color w:val="000000"/>
                <w:sz w:val="16"/>
                <w:szCs w:val="16"/>
                <w:lang w:val="en-US"/>
              </w:rPr>
              <w:t>700</w:t>
            </w:r>
            <w:r w:rsidR="00C37EAE" w:rsidRPr="00E32C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83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ΕΚΤΑΚΤΑ ΕΞΟΔΑ (ΠΟΕ)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91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ΑΠΟΘΕΜΑΤΙΚΟ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C2A1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1</w:t>
            </w:r>
            <w:r w:rsidR="002C2A1A" w:rsidRPr="00CA0C2F">
              <w:rPr>
                <w:color w:val="000000"/>
                <w:sz w:val="16"/>
                <w:szCs w:val="16"/>
              </w:rPr>
              <w:t>4</w:t>
            </w:r>
            <w:r w:rsidRPr="00E32C87">
              <w:rPr>
                <w:color w:val="000000"/>
                <w:sz w:val="16"/>
                <w:szCs w:val="16"/>
              </w:rPr>
              <w:t>.</w:t>
            </w:r>
            <w:r w:rsidR="002C2A1A" w:rsidRPr="00CA0C2F">
              <w:rPr>
                <w:color w:val="000000"/>
                <w:sz w:val="16"/>
                <w:szCs w:val="16"/>
              </w:rPr>
              <w:t>25</w:t>
            </w: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3260" w:type="dxa"/>
            <w:vAlign w:val="bottom"/>
          </w:tcPr>
          <w:p w:rsidR="00C37EAE" w:rsidRPr="00CA0C2F" w:rsidRDefault="00CA0C2F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369.580,37</w:t>
            </w:r>
          </w:p>
        </w:tc>
      </w:tr>
      <w:tr w:rsidR="00C37EAE" w:rsidRPr="00E32C87" w:rsidTr="00244A30">
        <w:trPr>
          <w:trHeight w:val="357"/>
        </w:trPr>
        <w:tc>
          <w:tcPr>
            <w:tcW w:w="10031" w:type="dxa"/>
            <w:gridSpan w:val="3"/>
            <w:vAlign w:val="bottom"/>
          </w:tcPr>
          <w:p w:rsidR="00C37EAE" w:rsidRPr="00CA0C2F" w:rsidRDefault="00C37EAE" w:rsidP="00C27C3B">
            <w:pPr>
              <w:spacing w:line="360" w:lineRule="auto"/>
              <w:rPr>
                <w:b/>
                <w:color w:val="FF0000"/>
                <w:sz w:val="18"/>
                <w:szCs w:val="16"/>
              </w:rPr>
            </w:pPr>
            <w:r w:rsidRPr="00CA0C2F">
              <w:rPr>
                <w:b/>
                <w:color w:val="FF0000"/>
                <w:sz w:val="18"/>
                <w:szCs w:val="16"/>
              </w:rPr>
              <w:t>Ψηφίστηκε με την υπ’ αριθ. 1</w:t>
            </w:r>
            <w:r w:rsidR="00097086" w:rsidRPr="00097086">
              <w:rPr>
                <w:b/>
                <w:color w:val="FF0000"/>
                <w:sz w:val="18"/>
                <w:szCs w:val="16"/>
              </w:rPr>
              <w:t>372</w:t>
            </w:r>
            <w:r w:rsidRPr="00CA0C2F">
              <w:rPr>
                <w:b/>
                <w:color w:val="FF0000"/>
                <w:sz w:val="18"/>
                <w:szCs w:val="16"/>
              </w:rPr>
              <w:t>/201</w:t>
            </w:r>
            <w:r w:rsidR="00097086" w:rsidRPr="00097086">
              <w:rPr>
                <w:b/>
                <w:color w:val="FF0000"/>
                <w:sz w:val="18"/>
                <w:szCs w:val="16"/>
              </w:rPr>
              <w:t>8</w:t>
            </w:r>
            <w:r w:rsidRPr="00CA0C2F">
              <w:rPr>
                <w:b/>
                <w:color w:val="FF0000"/>
                <w:sz w:val="18"/>
                <w:szCs w:val="16"/>
              </w:rPr>
              <w:t xml:space="preserve"> (ΑΔΑ.</w:t>
            </w:r>
            <w:r w:rsidR="00C27C3B">
              <w:rPr>
                <w:b/>
                <w:color w:val="FF0000"/>
                <w:sz w:val="18"/>
                <w:szCs w:val="16"/>
              </w:rPr>
              <w:t>Ω5ΜΛΩ1Ρ-ΕΔΑ</w:t>
            </w:r>
            <w:r w:rsidRPr="00CA0C2F">
              <w:rPr>
                <w:b/>
                <w:color w:val="FF0000"/>
                <w:sz w:val="18"/>
                <w:szCs w:val="16"/>
              </w:rPr>
              <w:t>)  απόφαση του Δημοτικού Συμβουλίου Δήμου Ρόδου.</w:t>
            </w:r>
          </w:p>
        </w:tc>
      </w:tr>
    </w:tbl>
    <w:p w:rsidR="00673B87" w:rsidRPr="00673B87" w:rsidRDefault="00673B87" w:rsidP="00673B87">
      <w:pPr>
        <w:spacing w:line="360" w:lineRule="auto"/>
        <w:ind w:firstLine="720"/>
        <w:jc w:val="both"/>
      </w:pPr>
    </w:p>
    <w:p w:rsidR="00673B87" w:rsidRPr="00673B87" w:rsidRDefault="00673B87" w:rsidP="00414C8F">
      <w:pPr>
        <w:spacing w:line="360" w:lineRule="auto"/>
        <w:jc w:val="both"/>
      </w:pP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</w:p>
    <w:p w:rsidR="00AD3145" w:rsidRPr="00673B87" w:rsidRDefault="00AD3145" w:rsidP="00AD3145">
      <w:pPr>
        <w:spacing w:line="360" w:lineRule="auto"/>
        <w:jc w:val="center"/>
      </w:pPr>
      <w:r>
        <w:t xml:space="preserve">                                                                                                                  </w:t>
      </w:r>
      <w:r w:rsidRPr="00673B87">
        <w:t>Ο Πρόεδρος</w:t>
      </w:r>
    </w:p>
    <w:p w:rsidR="00AD3145" w:rsidRDefault="00AD3145" w:rsidP="00AD3145">
      <w:pPr>
        <w:spacing w:line="360" w:lineRule="auto"/>
        <w:jc w:val="both"/>
      </w:pPr>
    </w:p>
    <w:p w:rsidR="00AD3145" w:rsidRPr="00673B87" w:rsidRDefault="00AD3145" w:rsidP="00AD3145">
      <w:pPr>
        <w:spacing w:line="360" w:lineRule="auto"/>
        <w:jc w:val="both"/>
      </w:pPr>
    </w:p>
    <w:p w:rsidR="00AD3145" w:rsidRDefault="00AD3145" w:rsidP="00AD3145">
      <w:pPr>
        <w:spacing w:line="360" w:lineRule="auto"/>
        <w:jc w:val="both"/>
      </w:pP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>
        <w:t xml:space="preserve">                         </w:t>
      </w:r>
      <w:r w:rsidRPr="00673B87">
        <w:t>δρ</w:t>
      </w:r>
      <w:r w:rsidRPr="006F7122">
        <w:t xml:space="preserve">. </w:t>
      </w:r>
      <w:r w:rsidRPr="00673B87">
        <w:t>Νικόλαος</w:t>
      </w:r>
      <w:r w:rsidRPr="006F7122">
        <w:t xml:space="preserve"> </w:t>
      </w:r>
      <w:r w:rsidRPr="00673B87">
        <w:t>Φρόνας</w:t>
      </w:r>
    </w:p>
    <w:sectPr w:rsidR="00AD3145">
      <w:footerReference w:type="even" r:id="rId10"/>
      <w:footerReference w:type="default" r:id="rId11"/>
      <w:pgSz w:w="11906" w:h="16838"/>
      <w:pgMar w:top="180" w:right="1106" w:bottom="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3B" w:rsidRDefault="00E0133B">
      <w:r>
        <w:separator/>
      </w:r>
    </w:p>
  </w:endnote>
  <w:endnote w:type="continuationSeparator" w:id="0">
    <w:p w:rsidR="00E0133B" w:rsidRDefault="00E0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089" w:rsidRDefault="00C050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</w:p>
  <w:p w:rsidR="00C05089" w:rsidRDefault="00C050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3B" w:rsidRDefault="00E0133B">
      <w:r>
        <w:separator/>
      </w:r>
    </w:p>
  </w:footnote>
  <w:footnote w:type="continuationSeparator" w:id="0">
    <w:p w:rsidR="00E0133B" w:rsidRDefault="00E01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CC"/>
    <w:multiLevelType w:val="hybridMultilevel"/>
    <w:tmpl w:val="3D5428D8"/>
    <w:lvl w:ilvl="0" w:tplc="0408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39F276A"/>
    <w:multiLevelType w:val="hybridMultilevel"/>
    <w:tmpl w:val="B8F2B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6B7"/>
    <w:multiLevelType w:val="hybridMultilevel"/>
    <w:tmpl w:val="99C233B8"/>
    <w:lvl w:ilvl="0" w:tplc="77B840A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31007C4"/>
    <w:multiLevelType w:val="hybridMultilevel"/>
    <w:tmpl w:val="A9D830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51C03"/>
    <w:multiLevelType w:val="hybridMultilevel"/>
    <w:tmpl w:val="B83E91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7C54"/>
    <w:multiLevelType w:val="hybridMultilevel"/>
    <w:tmpl w:val="D8D28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54F5E"/>
    <w:multiLevelType w:val="hybridMultilevel"/>
    <w:tmpl w:val="FC841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2381D"/>
    <w:multiLevelType w:val="hybridMultilevel"/>
    <w:tmpl w:val="2A9C0B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638F8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3634216A"/>
    <w:multiLevelType w:val="hybridMultilevel"/>
    <w:tmpl w:val="0F1CF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5433"/>
    <w:multiLevelType w:val="multilevel"/>
    <w:tmpl w:val="F3325A9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41EE097F"/>
    <w:multiLevelType w:val="hybridMultilevel"/>
    <w:tmpl w:val="CE2CE8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D7D37"/>
    <w:multiLevelType w:val="hybridMultilevel"/>
    <w:tmpl w:val="C5BEC2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E04B3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8255113"/>
    <w:multiLevelType w:val="hybridMultilevel"/>
    <w:tmpl w:val="34F856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8BAD6">
      <w:numFmt w:val="bullet"/>
      <w:lvlText w:val="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7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92584"/>
    <w:multiLevelType w:val="hybridMultilevel"/>
    <w:tmpl w:val="EC4A66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51B61"/>
    <w:multiLevelType w:val="hybridMultilevel"/>
    <w:tmpl w:val="37CE4D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1198B"/>
    <w:multiLevelType w:val="hybridMultilevel"/>
    <w:tmpl w:val="E27C6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B18F3"/>
    <w:multiLevelType w:val="hybridMultilevel"/>
    <w:tmpl w:val="AC6C25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80036"/>
    <w:multiLevelType w:val="hybridMultilevel"/>
    <w:tmpl w:val="D35282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C0"/>
    <w:rsid w:val="0000301C"/>
    <w:rsid w:val="000434D7"/>
    <w:rsid w:val="00096706"/>
    <w:rsid w:val="00097086"/>
    <w:rsid w:val="000B1F1A"/>
    <w:rsid w:val="000B2F20"/>
    <w:rsid w:val="00104CD5"/>
    <w:rsid w:val="00116942"/>
    <w:rsid w:val="001656C2"/>
    <w:rsid w:val="001E07D5"/>
    <w:rsid w:val="001F29ED"/>
    <w:rsid w:val="002140A6"/>
    <w:rsid w:val="00244A30"/>
    <w:rsid w:val="002A0838"/>
    <w:rsid w:val="002C2A1A"/>
    <w:rsid w:val="002C7969"/>
    <w:rsid w:val="002E7802"/>
    <w:rsid w:val="00316DAF"/>
    <w:rsid w:val="00354444"/>
    <w:rsid w:val="0036586F"/>
    <w:rsid w:val="00382B19"/>
    <w:rsid w:val="003A79C0"/>
    <w:rsid w:val="003C4AA3"/>
    <w:rsid w:val="003E1576"/>
    <w:rsid w:val="003F3657"/>
    <w:rsid w:val="00400377"/>
    <w:rsid w:val="00414C8F"/>
    <w:rsid w:val="0042252C"/>
    <w:rsid w:val="004405AC"/>
    <w:rsid w:val="004705B9"/>
    <w:rsid w:val="004B72A3"/>
    <w:rsid w:val="00516967"/>
    <w:rsid w:val="00520238"/>
    <w:rsid w:val="00525446"/>
    <w:rsid w:val="005A57B2"/>
    <w:rsid w:val="005A797B"/>
    <w:rsid w:val="005B5CFC"/>
    <w:rsid w:val="005C14D0"/>
    <w:rsid w:val="005E256C"/>
    <w:rsid w:val="005F122E"/>
    <w:rsid w:val="00600327"/>
    <w:rsid w:val="006056A9"/>
    <w:rsid w:val="00673B87"/>
    <w:rsid w:val="00674B53"/>
    <w:rsid w:val="006B5801"/>
    <w:rsid w:val="006D67DF"/>
    <w:rsid w:val="006F7122"/>
    <w:rsid w:val="00721744"/>
    <w:rsid w:val="00732225"/>
    <w:rsid w:val="007E34E9"/>
    <w:rsid w:val="007E695E"/>
    <w:rsid w:val="007F109A"/>
    <w:rsid w:val="0081460E"/>
    <w:rsid w:val="008156CA"/>
    <w:rsid w:val="008922FB"/>
    <w:rsid w:val="008A26B2"/>
    <w:rsid w:val="008D1875"/>
    <w:rsid w:val="00945A1B"/>
    <w:rsid w:val="009B13E5"/>
    <w:rsid w:val="009B4193"/>
    <w:rsid w:val="009C1E46"/>
    <w:rsid w:val="009D5847"/>
    <w:rsid w:val="00A249A8"/>
    <w:rsid w:val="00A362F1"/>
    <w:rsid w:val="00A40626"/>
    <w:rsid w:val="00A93A2B"/>
    <w:rsid w:val="00A952A5"/>
    <w:rsid w:val="00A97882"/>
    <w:rsid w:val="00AC721F"/>
    <w:rsid w:val="00AD3145"/>
    <w:rsid w:val="00AE5CFC"/>
    <w:rsid w:val="00B06B98"/>
    <w:rsid w:val="00BB0E34"/>
    <w:rsid w:val="00BE6DDA"/>
    <w:rsid w:val="00C05089"/>
    <w:rsid w:val="00C27C3B"/>
    <w:rsid w:val="00C37EAE"/>
    <w:rsid w:val="00C61AD4"/>
    <w:rsid w:val="00C72F2B"/>
    <w:rsid w:val="00C7718B"/>
    <w:rsid w:val="00C82098"/>
    <w:rsid w:val="00CA0C2F"/>
    <w:rsid w:val="00CE5C7C"/>
    <w:rsid w:val="00D042F8"/>
    <w:rsid w:val="00D10019"/>
    <w:rsid w:val="00D66C40"/>
    <w:rsid w:val="00D74572"/>
    <w:rsid w:val="00D8566F"/>
    <w:rsid w:val="00D86C07"/>
    <w:rsid w:val="00E0133B"/>
    <w:rsid w:val="00E07865"/>
    <w:rsid w:val="00E174C7"/>
    <w:rsid w:val="00E7157A"/>
    <w:rsid w:val="00E90771"/>
    <w:rsid w:val="00EA2A3C"/>
    <w:rsid w:val="00EE142D"/>
    <w:rsid w:val="00EE3F7E"/>
    <w:rsid w:val="00EF6EB5"/>
    <w:rsid w:val="00F50663"/>
    <w:rsid w:val="00F86E09"/>
    <w:rsid w:val="00FD2E7E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page" w:x="6664" w:y="65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entury" w:hAnsi="Century"/>
      <w:b/>
      <w:bCs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3465"/>
      </w:tabs>
      <w:ind w:left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Cs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90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0">
    <w:name w:val="Body Text Indent 2"/>
    <w:basedOn w:val="a"/>
    <w:semiHidden/>
    <w:pPr>
      <w:ind w:left="360" w:hanging="360"/>
      <w:jc w:val="both"/>
    </w:pPr>
  </w:style>
  <w:style w:type="paragraph" w:styleId="30">
    <w:name w:val="Body Text Indent 3"/>
    <w:basedOn w:val="a"/>
    <w:semiHidden/>
    <w:pPr>
      <w:ind w:left="720" w:firstLine="720"/>
      <w:jc w:val="both"/>
    </w:pPr>
    <w:rPr>
      <w:sz w:val="22"/>
    </w:rPr>
  </w:style>
  <w:style w:type="paragraph" w:customStyle="1" w:styleId="BodyText2">
    <w:name w:val="Body Text 2"/>
    <w:basedOn w:val="a"/>
    <w:pPr>
      <w:tabs>
        <w:tab w:val="left" w:pos="600"/>
        <w:tab w:val="center" w:pos="4639"/>
      </w:tabs>
      <w:overflowPunct w:val="0"/>
      <w:autoSpaceDE w:val="0"/>
      <w:autoSpaceDN w:val="0"/>
      <w:adjustRightInd w:val="0"/>
      <w:ind w:left="720"/>
      <w:textAlignment w:val="baseline"/>
    </w:pPr>
    <w:rPr>
      <w:rFonts w:ascii="Century" w:hAnsi="Century"/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720" w:right="-79" w:firstLine="720"/>
      <w:jc w:val="both"/>
    </w:pPr>
  </w:style>
  <w:style w:type="paragraph" w:styleId="a7">
    <w:name w:val="Body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1">
    <w:name w:val="Body Text 2"/>
    <w:basedOn w:val="a"/>
    <w:semiHidden/>
    <w:pPr>
      <w:ind w:right="-82"/>
    </w:p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footnote reference"/>
    <w:semiHidden/>
    <w:rPr>
      <w:vertAlign w:val="superscript"/>
    </w:rPr>
  </w:style>
  <w:style w:type="character" w:styleId="-">
    <w:name w:val="Hyperlink"/>
    <w:semiHidden/>
    <w:rPr>
      <w:color w:val="0000FF"/>
      <w:u w:val="single"/>
    </w:rPr>
  </w:style>
  <w:style w:type="paragraph" w:styleId="31">
    <w:name w:val="Body Text 3"/>
    <w:basedOn w:val="a"/>
    <w:semiHidden/>
    <w:pPr>
      <w:jc w:val="both"/>
    </w:pPr>
  </w:style>
  <w:style w:type="character" w:styleId="-0">
    <w:name w:val="FollowedHyperlink"/>
    <w:semiHidden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2C7969"/>
    <w:rPr>
      <w:b/>
      <w:bCs/>
    </w:rPr>
  </w:style>
  <w:style w:type="character" w:customStyle="1" w:styleId="st">
    <w:name w:val="st"/>
    <w:basedOn w:val="a0"/>
    <w:rsid w:val="00A93A2B"/>
  </w:style>
  <w:style w:type="character" w:customStyle="1" w:styleId="1Char">
    <w:name w:val="Επικεφαλίδα 1 Char"/>
    <w:link w:val="1"/>
    <w:rsid w:val="006D67DF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gamuseu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1304</CharactersWithSpaces>
  <SharedDoc>false</SharedDoc>
  <HLinks>
    <vt:vector size="6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http://www.mgamuseum.gr/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akaouki</cp:lastModifiedBy>
  <cp:revision>2</cp:revision>
  <cp:lastPrinted>2018-12-19T08:31:00Z</cp:lastPrinted>
  <dcterms:created xsi:type="dcterms:W3CDTF">2018-12-19T09:36:00Z</dcterms:created>
  <dcterms:modified xsi:type="dcterms:W3CDTF">2018-12-19T09:36:00Z</dcterms:modified>
</cp:coreProperties>
</file>