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3C" w:rsidRDefault="0072643C" w:rsidP="0072643C">
      <w:pPr>
        <w:spacing w:line="240" w:lineRule="auto"/>
        <w:ind w:left="-360" w:firstLine="360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  <w:noProof/>
          <w:lang w:eastAsia="el-GR"/>
        </w:rPr>
        <w:drawing>
          <wp:inline distT="0" distB="0" distL="0" distR="0">
            <wp:extent cx="581025" cy="600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                                       Ρόδος,  02/09/2020</w:t>
      </w:r>
    </w:p>
    <w:p w:rsidR="0072643C" w:rsidRDefault="0072643C" w:rsidP="0072643C">
      <w:pPr>
        <w:spacing w:after="0" w:line="240" w:lineRule="auto"/>
        <w:ind w:left="-360" w:firstLine="360"/>
        <w:contextualSpacing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8"/>
        </w:rPr>
        <w:t xml:space="preserve">ΕΛΛΗΝΙΚΗ  ΔΗΜΟΚΡΑΤΙΑ </w:t>
      </w:r>
      <w:r>
        <w:rPr>
          <w:rFonts w:ascii="Verdana" w:hAnsi="Verdana"/>
          <w:b/>
          <w:sz w:val="28"/>
          <w:szCs w:val="28"/>
        </w:rPr>
        <w:t xml:space="preserve">                          </w:t>
      </w:r>
    </w:p>
    <w:p w:rsidR="0072643C" w:rsidRPr="00730072" w:rsidRDefault="0072643C" w:rsidP="0072643C">
      <w:pPr>
        <w:pStyle w:val="6"/>
        <w:contextualSpacing/>
        <w:rPr>
          <w:rFonts w:ascii="Verdana" w:hAnsi="Verdana"/>
          <w:bCs w:val="0"/>
        </w:rPr>
      </w:pPr>
      <w:r>
        <w:rPr>
          <w:rFonts w:ascii="Verdana" w:hAnsi="Verdana"/>
          <w:bCs w:val="0"/>
          <w:szCs w:val="28"/>
        </w:rPr>
        <w:t xml:space="preserve">ΝΟΜΟΣ   ΔΩΔΕΚΑΝΗΣΟΥ                     </w:t>
      </w:r>
      <w:r w:rsidRPr="00730072">
        <w:rPr>
          <w:rFonts w:ascii="Verdana" w:hAnsi="Verdana"/>
          <w:bCs w:val="0"/>
        </w:rPr>
        <w:t xml:space="preserve">Αρ. </w:t>
      </w:r>
      <w:proofErr w:type="spellStart"/>
      <w:r w:rsidRPr="00730072">
        <w:rPr>
          <w:rFonts w:ascii="Verdana" w:hAnsi="Verdana"/>
          <w:bCs w:val="0"/>
        </w:rPr>
        <w:t>Πρωτ</w:t>
      </w:r>
      <w:proofErr w:type="spellEnd"/>
      <w:r w:rsidRPr="00730072">
        <w:rPr>
          <w:rFonts w:ascii="Verdana" w:hAnsi="Verdana"/>
          <w:bCs w:val="0"/>
        </w:rPr>
        <w:t>. :2/</w:t>
      </w:r>
      <w:r>
        <w:rPr>
          <w:rFonts w:ascii="Verdana" w:hAnsi="Verdana"/>
          <w:bCs w:val="0"/>
        </w:rPr>
        <w:t>43431</w:t>
      </w:r>
      <w:r w:rsidRPr="00730072">
        <w:rPr>
          <w:rFonts w:ascii="Verdana" w:hAnsi="Verdana"/>
          <w:bCs w:val="0"/>
        </w:rPr>
        <w:t xml:space="preserve"> </w:t>
      </w:r>
      <w:r w:rsidRPr="00730072">
        <w:rPr>
          <w:rFonts w:ascii="Verdana" w:hAnsi="Verdana"/>
          <w:b w:val="0"/>
        </w:rPr>
        <w:t xml:space="preserve"> </w:t>
      </w:r>
    </w:p>
    <w:p w:rsidR="0072643C" w:rsidRDefault="0072643C" w:rsidP="0072643C">
      <w:pPr>
        <w:overflowPunct w:val="0"/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Cs w:val="28"/>
        </w:rPr>
        <w:t xml:space="preserve">       ΔΗΜΟΣ  ΡΟΔΟΥ  </w:t>
      </w:r>
      <w:r>
        <w:rPr>
          <w:rFonts w:ascii="Verdana" w:hAnsi="Verdana"/>
          <w:b/>
          <w:sz w:val="28"/>
          <w:szCs w:val="28"/>
        </w:rPr>
        <w:t xml:space="preserve">                       </w:t>
      </w:r>
      <w:r>
        <w:rPr>
          <w:rFonts w:ascii="Verdana" w:hAnsi="Verdana"/>
          <w:sz w:val="28"/>
          <w:szCs w:val="28"/>
        </w:rPr>
        <w:t xml:space="preserve">                                                     </w:t>
      </w:r>
    </w:p>
    <w:p w:rsidR="0072643C" w:rsidRPr="00002F7E" w:rsidRDefault="0072643C" w:rsidP="0072643C">
      <w:pPr>
        <w:spacing w:line="240" w:lineRule="auto"/>
        <w:contextualSpacing/>
        <w:jc w:val="both"/>
        <w:rPr>
          <w:rFonts w:ascii="Verdana" w:hAnsi="Verdana"/>
        </w:rPr>
      </w:pPr>
      <w:r w:rsidRPr="00002F7E">
        <w:rPr>
          <w:rFonts w:ascii="Verdana" w:hAnsi="Verdana"/>
          <w:szCs w:val="28"/>
        </w:rPr>
        <w:t>ΔΙΕΥΘΥΝΣΗ</w:t>
      </w:r>
      <w:r w:rsidRPr="00002F7E">
        <w:rPr>
          <w:rFonts w:ascii="Verdana" w:hAnsi="Verdana"/>
        </w:rPr>
        <w:t xml:space="preserve">: Δ. ΥΠΗΡΕΣΙΩΝ                    </w:t>
      </w:r>
    </w:p>
    <w:p w:rsidR="0072643C" w:rsidRPr="00B17E36" w:rsidRDefault="0072643C" w:rsidP="0072643C">
      <w:pPr>
        <w:tabs>
          <w:tab w:val="left" w:pos="0"/>
        </w:tabs>
        <w:spacing w:line="240" w:lineRule="auto"/>
        <w:contextualSpacing/>
        <w:rPr>
          <w:rFonts w:ascii="Verdana" w:hAnsi="Verdana"/>
        </w:rPr>
      </w:pPr>
      <w:r w:rsidRPr="00002F7E">
        <w:rPr>
          <w:rFonts w:ascii="Verdana" w:hAnsi="Verdana"/>
          <w:szCs w:val="28"/>
        </w:rPr>
        <w:t>ΤΜΗΜΑ</w:t>
      </w:r>
      <w:r w:rsidRPr="00002F7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002F7E">
        <w:rPr>
          <w:rFonts w:ascii="Verdana" w:hAnsi="Verdana"/>
        </w:rPr>
        <w:t xml:space="preserve">ΑΝΑΠΤΥΞΗΣ </w:t>
      </w:r>
      <w:r w:rsidRPr="00002F7E">
        <w:rPr>
          <w:rFonts w:ascii="Verdana" w:hAnsi="Verdana" w:cs="Arial"/>
          <w:bCs/>
        </w:rPr>
        <w:t>ΑΝΘΡΩΠΙΝΟΥ</w:t>
      </w:r>
      <w:r w:rsidRPr="00002F7E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 </w:t>
      </w:r>
    </w:p>
    <w:p w:rsidR="0072643C" w:rsidRPr="00002F7E" w:rsidRDefault="0072643C" w:rsidP="0072643C">
      <w:pPr>
        <w:spacing w:line="240" w:lineRule="auto"/>
        <w:contextualSpacing/>
        <w:rPr>
          <w:rFonts w:ascii="Verdana" w:hAnsi="Verdana"/>
          <w:bCs/>
        </w:rPr>
      </w:pPr>
      <w:r w:rsidRPr="00002F7E">
        <w:rPr>
          <w:rFonts w:ascii="Verdana" w:hAnsi="Verdana"/>
        </w:rPr>
        <w:t xml:space="preserve">               </w:t>
      </w:r>
      <w:r w:rsidRPr="00002F7E">
        <w:rPr>
          <w:rFonts w:ascii="Verdana" w:hAnsi="Verdana" w:cs="Arial"/>
          <w:bCs/>
        </w:rPr>
        <w:t>ΔΥΝΑΜΙΚΟΥ</w:t>
      </w:r>
      <w:r w:rsidRPr="00002F7E">
        <w:rPr>
          <w:rFonts w:ascii="Verdana" w:hAnsi="Verdana"/>
          <w:bCs/>
        </w:rPr>
        <w:t xml:space="preserve"> </w:t>
      </w:r>
      <w:r w:rsidRPr="00002F7E">
        <w:rPr>
          <w:rFonts w:ascii="Verdana" w:hAnsi="Verdana"/>
        </w:rPr>
        <w:t xml:space="preserve">                                              </w:t>
      </w:r>
    </w:p>
    <w:p w:rsidR="0072643C" w:rsidRPr="00002F7E" w:rsidRDefault="0072643C" w:rsidP="0072643C">
      <w:pPr>
        <w:spacing w:line="240" w:lineRule="auto"/>
        <w:contextualSpacing/>
        <w:rPr>
          <w:rFonts w:ascii="Verdana" w:hAnsi="Verdana"/>
          <w:bCs/>
        </w:rPr>
      </w:pPr>
      <w:r w:rsidRPr="00002F7E">
        <w:rPr>
          <w:rFonts w:ascii="Verdana" w:hAnsi="Verdana"/>
          <w:szCs w:val="28"/>
        </w:rPr>
        <w:t>ΓΡΑΦΕΙΟ</w:t>
      </w:r>
      <w:r w:rsidRPr="00002F7E">
        <w:rPr>
          <w:rFonts w:ascii="Verdana" w:hAnsi="Verdana"/>
        </w:rPr>
        <w:t xml:space="preserve">: ΠΡΟΣΩΠΙΚΟΥ                                  </w:t>
      </w:r>
    </w:p>
    <w:p w:rsidR="0072643C" w:rsidRPr="00002F7E" w:rsidRDefault="0072643C" w:rsidP="0072643C">
      <w:pPr>
        <w:spacing w:line="240" w:lineRule="auto"/>
        <w:contextualSpacing/>
        <w:rPr>
          <w:rFonts w:ascii="Verdana" w:hAnsi="Verdana"/>
          <w:bCs/>
        </w:rPr>
      </w:pPr>
      <w:proofErr w:type="spellStart"/>
      <w:r w:rsidRPr="00002F7E">
        <w:rPr>
          <w:rFonts w:ascii="Verdana" w:hAnsi="Verdana"/>
        </w:rPr>
        <w:t>Ταχ.Δ</w:t>
      </w:r>
      <w:proofErr w:type="spellEnd"/>
      <w:r w:rsidRPr="00002F7E">
        <w:rPr>
          <w:rFonts w:ascii="Verdana" w:hAnsi="Verdana"/>
        </w:rPr>
        <w:t>/</w:t>
      </w:r>
      <w:proofErr w:type="spellStart"/>
      <w:r w:rsidRPr="00002F7E">
        <w:rPr>
          <w:rFonts w:ascii="Verdana" w:hAnsi="Verdana"/>
        </w:rPr>
        <w:t>νση</w:t>
      </w:r>
      <w:proofErr w:type="spellEnd"/>
      <w:r w:rsidRPr="00002F7E">
        <w:rPr>
          <w:rFonts w:ascii="Verdana" w:hAnsi="Verdana"/>
        </w:rPr>
        <w:t xml:space="preserve">:     Τ.Κ. 85100  </w:t>
      </w:r>
      <w:r w:rsidRPr="00002F7E">
        <w:rPr>
          <w:rFonts w:ascii="Verdana" w:hAnsi="Verdana"/>
        </w:rPr>
        <w:tab/>
        <w:t xml:space="preserve">                                   </w:t>
      </w:r>
    </w:p>
    <w:p w:rsidR="00AE4EFB" w:rsidRDefault="0072643C" w:rsidP="0072643C">
      <w:r w:rsidRPr="00002F7E">
        <w:rPr>
          <w:rFonts w:ascii="Verdana" w:hAnsi="Verdana"/>
        </w:rPr>
        <w:t xml:space="preserve">Πληροφορίες: Στρ. </w:t>
      </w:r>
      <w:proofErr w:type="spellStart"/>
      <w:r w:rsidRPr="00002F7E">
        <w:rPr>
          <w:rFonts w:ascii="Verdana" w:hAnsi="Verdana"/>
        </w:rPr>
        <w:t>Καριοφύλλης</w:t>
      </w:r>
      <w:proofErr w:type="spellEnd"/>
      <w:r w:rsidRPr="00002F7E">
        <w:rPr>
          <w:rFonts w:ascii="Verdana" w:hAnsi="Verdana"/>
        </w:rPr>
        <w:t xml:space="preserve">                     </w:t>
      </w:r>
      <w:r w:rsidRPr="00002F7E">
        <w:rPr>
          <w:rFonts w:ascii="Verdana" w:hAnsi="Verdana"/>
          <w:bCs/>
        </w:rPr>
        <w:t xml:space="preserve">                                                        </w:t>
      </w:r>
    </w:p>
    <w:p w:rsidR="00F2583C" w:rsidRDefault="00F2583C"/>
    <w:p w:rsidR="00F2583C" w:rsidRPr="00F2583C" w:rsidRDefault="00F2583C" w:rsidP="00F2583C">
      <w:pPr>
        <w:jc w:val="center"/>
        <w:rPr>
          <w:rFonts w:ascii="Arial" w:hAnsi="Arial" w:cs="Arial"/>
          <w:b/>
          <w:sz w:val="24"/>
          <w:szCs w:val="24"/>
        </w:rPr>
      </w:pPr>
      <w:r w:rsidRPr="00F2583C">
        <w:rPr>
          <w:rFonts w:ascii="Arial" w:hAnsi="Arial" w:cs="Arial"/>
          <w:b/>
          <w:sz w:val="24"/>
          <w:szCs w:val="24"/>
        </w:rPr>
        <w:t>ΑΝΑΚΟΙΝΩΣΗ</w:t>
      </w:r>
      <w:r w:rsidR="00A32451">
        <w:rPr>
          <w:rFonts w:ascii="Arial" w:hAnsi="Arial" w:cs="Arial"/>
          <w:b/>
          <w:sz w:val="24"/>
          <w:szCs w:val="24"/>
        </w:rPr>
        <w:t xml:space="preserve"> – ΑΝΑΡΤΗΣΗ ΠΙΝΑΚΩΝ</w:t>
      </w:r>
    </w:p>
    <w:p w:rsidR="00EC071C" w:rsidRPr="00F2583C" w:rsidRDefault="00EC071C" w:rsidP="00F2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C071C" w:rsidRPr="00F2583C" w:rsidRDefault="00F2583C" w:rsidP="00F258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τελικοί Πίνακες κατάταξης, βαθμολογίας και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προσληπτέων</w:t>
      </w:r>
      <w:proofErr w:type="spellEnd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Πλήρους Απασχόλησης και Μερικής Απασχόλησης της με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α.π</w:t>
      </w:r>
      <w:proofErr w:type="spellEnd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 </w:t>
      </w:r>
      <w:r w:rsidR="003133F1"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>2/39722</w:t>
      </w:r>
      <w:r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>/20.8.2020</w:t>
      </w:r>
      <w:r w:rsidR="00EC071C"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Προκήρυξης </w:t>
      </w:r>
      <w:r w:rsidR="003133F1"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ΣΟΧ </w:t>
      </w:r>
      <w:r w:rsidR="00237E8B"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>του Δήμου Ρόδου</w:t>
      </w:r>
      <w:r w:rsidR="00691445"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για την πρόσληψη προσωπικού καθαριότητας σχολικών μονάδων</w:t>
      </w:r>
      <w:r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A32451">
        <w:rPr>
          <w:rFonts w:ascii="Arial" w:hAnsi="Arial" w:cs="Arial"/>
          <w:color w:val="000000"/>
          <w:sz w:val="24"/>
          <w:szCs w:val="24"/>
          <w:shd w:val="clear" w:color="auto" w:fill="FFFFFF"/>
        </w:rPr>
        <w:t>αναρτήθηκαν στις 2/9/2020 και ώρα 16.00</w:t>
      </w:r>
      <w:r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στον Πίνακα Ανακοινώσεων, στο Πρόγραμμα Διαύγεια και στην ιστοσελίδα του Δήμου Ρόδου.</w:t>
      </w:r>
    </w:p>
    <w:p w:rsidR="00F2583C" w:rsidRPr="00F2583C" w:rsidRDefault="00F2583C" w:rsidP="00F258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2583C" w:rsidRPr="00F2583C" w:rsidRDefault="00F2583C" w:rsidP="00F2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>Τα τελικά αποτελέσματα διαμορφώθηκαν σύμφωνα</w:t>
      </w:r>
      <w:r w:rsidR="00A32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</w:t>
      </w:r>
      <w:r w:rsidRPr="00F2583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EC071C" w:rsidRPr="00F2583C" w:rsidRDefault="00EC071C" w:rsidP="00F258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37E8B" w:rsidRPr="00F2583C" w:rsidRDefault="00237E8B" w:rsidP="00F258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56915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 ΚΥΑ υπ’ αρ. 50175/7-8-2020 κοινή υπουργική απόφαση «</w:t>
      </w:r>
      <w:r w:rsidR="00EC071C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Διαδικασία και κριτήρια για την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πρόσληψη προσωπικού καθαριότητας σχολικών μονάδων της Χώρας από τους Δήμους με σύμβαση εργασίας ιδιωτικού δικαίου ορισμένου χρόνου» όπως τροποποιήθηκε και ισχύει</w:t>
      </w:r>
    </w:p>
    <w:p w:rsidR="00456915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Την με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α.π</w:t>
      </w:r>
      <w:proofErr w:type="spellEnd"/>
      <w:r w:rsidR="00EC071C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2/39722/20.8.2020.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προκήρυξη του Δήμου Ρόδου</w:t>
      </w:r>
      <w:r w:rsidR="00EC071C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πρόσληψη προσωπικού με σχέση εργασίας ιδιωτικού δικαίου ορισμένου χρόνου σε υπηρεσίες καθαρισμού σχολικών μονά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δων και ειδικότερα 76 ατόμων πλήρους απασχόλησης </w:t>
      </w:r>
      <w:r w:rsidR="00EC071C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33 ατόμων 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μερικής απασχόλησης.</w:t>
      </w:r>
    </w:p>
    <w:p w:rsidR="00456915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 από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28/8/2020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αναρτημένο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Προσωρινό Πίνακα κατάταξης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συμμετεχόντων στην Προκήρυξη</w:t>
      </w:r>
    </w:p>
    <w:p w:rsidR="00456915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Τις υποβληθείσες ενστάσεις επί του προσωρινού πίνακα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οι οποίες εξετάστηκαν</w:t>
      </w:r>
    </w:p>
    <w:p w:rsidR="00CD6C5E" w:rsidRPr="00F2583C" w:rsidRDefault="00CD6C5E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Την υποχρέωση του Δήμου Ρόδου για αυτεπάγγελτη αναζήτηση της απόδειξης του κριτηρίου της εμπειρίας των μονάδων επί των αιθουσών σύμφωνα με τις διατάξεις του σημείου Α της ΚΥΑ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Αριθμ</w:t>
      </w:r>
      <w:proofErr w:type="spellEnd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52878 (ΦΕΚ 3485 Β/ 22.8.2020) </w:t>
      </w:r>
    </w:p>
    <w:p w:rsidR="00456915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με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α.π</w:t>
      </w:r>
      <w:proofErr w:type="spellEnd"/>
      <w:r w:rsidR="001618EF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43197/1.9.2020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έγγραφο της Σχολικής Επιτροπής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Α'βάθμιας</w:t>
      </w:r>
      <w:proofErr w:type="spellEnd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Εκπαίδευσης Ρόδου με το οποίο βεβαιώνεται ο χρόνος εμπειρίας σε μήνες και ο αριθμός αιθουσών ανά σχολικό έτος για κάθε καθαρίστρια που υπηρετούσε στις σχολικές μονάδες </w:t>
      </w:r>
      <w:r w:rsidR="001618EF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το σχολικό έτος 2011-2012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έως και το σχολικό έτος 2019-2020</w:t>
      </w:r>
    </w:p>
    <w:p w:rsidR="00CD6C5E" w:rsidRPr="00F2583C" w:rsidRDefault="00456915" w:rsidP="00F258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με α.π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.43256/2.9.2020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έγγραφο της Σχολικής Επιτροπής </w:t>
      </w:r>
      <w:proofErr w:type="spellStart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Β'βάθμιας</w:t>
      </w:r>
      <w:proofErr w:type="spellEnd"/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 Εκπαίδευσης Ρόδου με το οποίο βεβαιώνεται ο χρόνος εμπειρίας σε μήνες και ο αριθμός αιθουσών ανά σχολικό έτος για κάθε καθαρίστρια που </w:t>
      </w:r>
      <w:r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 xml:space="preserve">υπηρετούσε </w:t>
      </w:r>
      <w:r w:rsidR="00CD6C5E" w:rsidRPr="00F258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 σχολικές μονάδες από το σχολικό έτος 2011-2012 έως και το σχολικό έτος 2019-2020</w:t>
      </w:r>
    </w:p>
    <w:p w:rsidR="00456915" w:rsidRDefault="00456915" w:rsidP="00F2583C">
      <w:pPr>
        <w:jc w:val="both"/>
      </w:pPr>
    </w:p>
    <w:p w:rsidR="0072643C" w:rsidRDefault="0072643C" w:rsidP="0072643C">
      <w:pPr>
        <w:rPr>
          <w:rFonts w:ascii="Verdana" w:hAnsi="Verdana" w:cs="Arial"/>
        </w:rPr>
      </w:pPr>
      <w:r>
        <w:rPr>
          <w:rFonts w:ascii="Verdana" w:hAnsi="Verdana" w:cs="Arial"/>
        </w:rPr>
        <w:t>Οι ενεργήσαντες την τοιχοκόλληση</w:t>
      </w:r>
    </w:p>
    <w:p w:rsidR="0072643C" w:rsidRDefault="0072643C" w:rsidP="0072643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72643C" w:rsidRPr="0072643C" w:rsidRDefault="0072643C" w:rsidP="0072643C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Καριοφύλλης</w:t>
      </w:r>
      <w:proofErr w:type="spellEnd"/>
      <w:r>
        <w:rPr>
          <w:rFonts w:ascii="Verdana" w:hAnsi="Verdana" w:cs="Arial"/>
        </w:rPr>
        <w:t xml:space="preserve"> Ευστράτιος </w:t>
      </w:r>
    </w:p>
    <w:p w:rsidR="0072643C" w:rsidRDefault="0072643C" w:rsidP="0072643C">
      <w:pPr>
        <w:rPr>
          <w:rFonts w:ascii="Book Antiqua" w:hAnsi="Book Antiqua"/>
          <w:sz w:val="20"/>
          <w:szCs w:val="20"/>
        </w:rPr>
      </w:pPr>
      <w:r>
        <w:rPr>
          <w:rFonts w:ascii="Verdana" w:hAnsi="Verdana" w:cs="Arial"/>
        </w:rPr>
        <w:t>Ευαγγελία Καραγιάννη</w:t>
      </w:r>
    </w:p>
    <w:p w:rsidR="0072643C" w:rsidRPr="00FA299B" w:rsidRDefault="0072643C" w:rsidP="0072643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</w:t>
      </w:r>
      <w:r w:rsidRPr="00FA299B">
        <w:rPr>
          <w:rFonts w:ascii="Verdana" w:hAnsi="Verdana"/>
        </w:rPr>
        <w:t xml:space="preserve">Η </w:t>
      </w:r>
      <w:r>
        <w:rPr>
          <w:rFonts w:ascii="Verdana" w:hAnsi="Verdana"/>
        </w:rPr>
        <w:t>Αναπληρώτρια Προϊσταμένη</w:t>
      </w:r>
    </w:p>
    <w:p w:rsidR="0072643C" w:rsidRDefault="0072643C" w:rsidP="0072643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της Δ/νσης Διοικητικών Υπηρεσιών</w:t>
      </w:r>
    </w:p>
    <w:p w:rsidR="0072643C" w:rsidRDefault="0072643C" w:rsidP="0072643C">
      <w:pPr>
        <w:spacing w:after="0" w:line="240" w:lineRule="auto"/>
        <w:jc w:val="center"/>
        <w:rPr>
          <w:rFonts w:ascii="Verdana" w:hAnsi="Verdana"/>
        </w:rPr>
      </w:pPr>
    </w:p>
    <w:p w:rsidR="0072643C" w:rsidRDefault="0072643C" w:rsidP="0072643C">
      <w:pPr>
        <w:spacing w:after="0" w:line="240" w:lineRule="auto"/>
        <w:jc w:val="center"/>
        <w:rPr>
          <w:rFonts w:ascii="Verdana" w:hAnsi="Verdana"/>
        </w:rPr>
      </w:pPr>
    </w:p>
    <w:p w:rsidR="0072643C" w:rsidRPr="00FA299B" w:rsidRDefault="0072643C" w:rsidP="0072643C">
      <w:pPr>
        <w:spacing w:after="0" w:line="240" w:lineRule="auto"/>
        <w:jc w:val="center"/>
        <w:rPr>
          <w:rFonts w:ascii="Verdana" w:hAnsi="Verdana"/>
        </w:rPr>
      </w:pPr>
    </w:p>
    <w:p w:rsidR="0072643C" w:rsidRPr="00FA299B" w:rsidRDefault="0072643C" w:rsidP="0072643C">
      <w:pPr>
        <w:spacing w:after="0" w:line="240" w:lineRule="auto"/>
        <w:jc w:val="both"/>
        <w:rPr>
          <w:rFonts w:ascii="Verdana" w:hAnsi="Verdana"/>
        </w:rPr>
      </w:pPr>
      <w:r w:rsidRPr="00FA299B">
        <w:rPr>
          <w:rFonts w:ascii="Verdana" w:hAnsi="Verdana"/>
        </w:rPr>
        <w:t xml:space="preserve">                                                               </w:t>
      </w:r>
      <w:r>
        <w:rPr>
          <w:rFonts w:ascii="Verdana" w:hAnsi="Verdana"/>
        </w:rPr>
        <w:t xml:space="preserve">     </w:t>
      </w:r>
    </w:p>
    <w:p w:rsidR="0072643C" w:rsidRDefault="0072643C" w:rsidP="0072643C">
      <w:pPr>
        <w:spacing w:after="0" w:line="240" w:lineRule="auto"/>
        <w:jc w:val="both"/>
        <w:rPr>
          <w:rFonts w:ascii="Verdana" w:hAnsi="Verdana"/>
        </w:rPr>
      </w:pPr>
      <w:r w:rsidRPr="00FA299B">
        <w:rPr>
          <w:rFonts w:ascii="Verdana" w:hAnsi="Verdana"/>
        </w:rPr>
        <w:t xml:space="preserve">                                                                    </w:t>
      </w:r>
      <w:r>
        <w:rPr>
          <w:rFonts w:ascii="Verdana" w:hAnsi="Verdana"/>
        </w:rPr>
        <w:t xml:space="preserve">    Νομική-Νεκταρία </w:t>
      </w:r>
      <w:proofErr w:type="spellStart"/>
      <w:r>
        <w:rPr>
          <w:rFonts w:ascii="Verdana" w:hAnsi="Verdana"/>
        </w:rPr>
        <w:t>Χαλιπήλια</w:t>
      </w:r>
      <w:proofErr w:type="spellEnd"/>
      <w:r w:rsidRPr="00FA299B">
        <w:rPr>
          <w:rFonts w:ascii="Verdana" w:hAnsi="Verdana"/>
        </w:rPr>
        <w:t xml:space="preserve"> </w:t>
      </w:r>
    </w:p>
    <w:p w:rsidR="00A32451" w:rsidRPr="00237E8B" w:rsidRDefault="00A32451" w:rsidP="00F2583C">
      <w:pPr>
        <w:jc w:val="both"/>
      </w:pPr>
    </w:p>
    <w:sectPr w:rsidR="00A32451" w:rsidRPr="00237E8B" w:rsidSect="0072643C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3CAB"/>
    <w:multiLevelType w:val="hybridMultilevel"/>
    <w:tmpl w:val="72F8F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15"/>
    <w:rsid w:val="00123CB6"/>
    <w:rsid w:val="001618EF"/>
    <w:rsid w:val="00237E8B"/>
    <w:rsid w:val="003133F1"/>
    <w:rsid w:val="003E48C9"/>
    <w:rsid w:val="00456915"/>
    <w:rsid w:val="00691445"/>
    <w:rsid w:val="0072643C"/>
    <w:rsid w:val="007E210C"/>
    <w:rsid w:val="008F424F"/>
    <w:rsid w:val="00A22128"/>
    <w:rsid w:val="00A32451"/>
    <w:rsid w:val="00AE4EFB"/>
    <w:rsid w:val="00CD6C5E"/>
    <w:rsid w:val="00EC071C"/>
    <w:rsid w:val="00F2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B"/>
  </w:style>
  <w:style w:type="paragraph" w:styleId="6">
    <w:name w:val="heading 6"/>
    <w:basedOn w:val="a"/>
    <w:next w:val="a"/>
    <w:link w:val="6Char"/>
    <w:qFormat/>
    <w:rsid w:val="007264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7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37E8B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72643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</dc:creator>
  <cp:lastModifiedBy>skariofillis</cp:lastModifiedBy>
  <cp:revision>3</cp:revision>
  <dcterms:created xsi:type="dcterms:W3CDTF">2020-09-02T12:29:00Z</dcterms:created>
  <dcterms:modified xsi:type="dcterms:W3CDTF">2020-09-02T12:35:00Z</dcterms:modified>
</cp:coreProperties>
</file>