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B5" w:rsidRPr="001C4599" w:rsidRDefault="007912B5" w:rsidP="001856E4">
      <w:pPr>
        <w:tabs>
          <w:tab w:val="left" w:pos="2660"/>
          <w:tab w:val="left" w:pos="5070"/>
          <w:tab w:val="left" w:pos="7905"/>
          <w:tab w:val="left" w:pos="9180"/>
        </w:tabs>
        <w:jc w:val="both"/>
        <w:rPr>
          <w:rFonts w:ascii="Tahoma" w:hAnsi="Tahoma" w:cs="Tahoma"/>
          <w:b/>
          <w:sz w:val="20"/>
          <w:szCs w:val="20"/>
          <w:lang w:val="el-GR"/>
        </w:rPr>
      </w:pPr>
      <w:r w:rsidRPr="001C4599">
        <w:rPr>
          <w:rFonts w:ascii="Tahoma" w:hAnsi="Tahoma" w:cs="Tahoma"/>
          <w:b/>
          <w:sz w:val="20"/>
          <w:szCs w:val="20"/>
          <w:lang w:val="el-GR"/>
        </w:rPr>
        <w:t>ΕΛΛΗΝΙΚΗ ΔΗΜΟΚΡΑΤΙΑ</w:t>
      </w:r>
    </w:p>
    <w:p w:rsidR="007912B5" w:rsidRPr="001C4599" w:rsidRDefault="007912B5" w:rsidP="001856E4">
      <w:pPr>
        <w:tabs>
          <w:tab w:val="left" w:pos="9180"/>
        </w:tabs>
        <w:ind w:right="46"/>
        <w:jc w:val="both"/>
        <w:rPr>
          <w:rFonts w:ascii="Tahoma" w:hAnsi="Tahoma" w:cs="Tahoma"/>
          <w:b/>
          <w:bCs/>
          <w:sz w:val="20"/>
          <w:szCs w:val="20"/>
          <w:lang w:val="el-GR"/>
        </w:rPr>
      </w:pPr>
      <w:r w:rsidRPr="001C4599">
        <w:rPr>
          <w:rFonts w:ascii="Tahoma" w:hAnsi="Tahoma" w:cs="Tahoma"/>
          <w:b/>
          <w:bCs/>
          <w:sz w:val="20"/>
          <w:szCs w:val="20"/>
          <w:lang w:val="el-GR"/>
        </w:rPr>
        <w:t>ΔΗΜΟΣ ΡΟΔΟΥ</w:t>
      </w:r>
    </w:p>
    <w:p w:rsidR="007912B5" w:rsidRPr="001C4599" w:rsidRDefault="007912B5" w:rsidP="001C4599">
      <w:pPr>
        <w:tabs>
          <w:tab w:val="left" w:pos="9180"/>
        </w:tabs>
        <w:ind w:right="46" w:firstLine="567"/>
        <w:jc w:val="both"/>
        <w:rPr>
          <w:rFonts w:ascii="Tahoma" w:hAnsi="Tahoma" w:cs="Tahoma"/>
          <w:b/>
          <w:sz w:val="20"/>
          <w:szCs w:val="20"/>
          <w:lang w:val="el-GR"/>
        </w:rPr>
      </w:pPr>
    </w:p>
    <w:p w:rsidR="00F82CFD" w:rsidRDefault="00955DEA" w:rsidP="001C4599">
      <w:pPr>
        <w:pStyle w:val="Normalgr"/>
        <w:tabs>
          <w:tab w:val="left" w:pos="720"/>
          <w:tab w:val="left" w:pos="9180"/>
        </w:tabs>
        <w:spacing w:line="240" w:lineRule="auto"/>
        <w:ind w:right="46" w:firstLine="567"/>
        <w:jc w:val="center"/>
        <w:rPr>
          <w:rFonts w:ascii="Tahoma" w:hAnsi="Tahoma" w:cs="Tahoma"/>
          <w:b/>
          <w:bCs/>
          <w:spacing w:val="0"/>
          <w:sz w:val="20"/>
          <w:szCs w:val="20"/>
          <w:lang w:val="el-GR"/>
        </w:rPr>
      </w:pPr>
      <w:r>
        <w:rPr>
          <w:rFonts w:ascii="Tahoma" w:hAnsi="Tahoma" w:cs="Tahoma"/>
          <w:b/>
          <w:bCs/>
          <w:spacing w:val="0"/>
          <w:sz w:val="20"/>
          <w:szCs w:val="20"/>
          <w:lang w:val="el-GR"/>
        </w:rPr>
        <w:t>Π</w:t>
      </w:r>
      <w:r w:rsidR="00F82CFD" w:rsidRPr="001C4599">
        <w:rPr>
          <w:rFonts w:ascii="Tahoma" w:hAnsi="Tahoma" w:cs="Tahoma"/>
          <w:b/>
          <w:bCs/>
          <w:spacing w:val="0"/>
          <w:sz w:val="20"/>
          <w:szCs w:val="20"/>
          <w:lang w:val="el-GR"/>
        </w:rPr>
        <w:t>ρακτικό Συνεδρίασης της Επιτροπής Ποιότητας Ζωής</w:t>
      </w:r>
      <w:r>
        <w:rPr>
          <w:rFonts w:ascii="Tahoma" w:hAnsi="Tahoma" w:cs="Tahoma"/>
          <w:b/>
          <w:bCs/>
          <w:spacing w:val="0"/>
          <w:sz w:val="20"/>
          <w:szCs w:val="20"/>
          <w:lang w:val="el-GR"/>
        </w:rPr>
        <w:t xml:space="preserve"> αριθ. 13</w:t>
      </w:r>
      <w:r w:rsidR="0026057A">
        <w:rPr>
          <w:rFonts w:ascii="Tahoma" w:hAnsi="Tahoma" w:cs="Tahoma"/>
          <w:b/>
          <w:bCs/>
          <w:spacing w:val="0"/>
          <w:sz w:val="20"/>
          <w:szCs w:val="20"/>
          <w:lang w:val="el-GR"/>
        </w:rPr>
        <w:t>/</w:t>
      </w:r>
      <w:r>
        <w:rPr>
          <w:rFonts w:ascii="Tahoma" w:hAnsi="Tahoma" w:cs="Tahoma"/>
          <w:b/>
          <w:bCs/>
          <w:spacing w:val="0"/>
          <w:sz w:val="20"/>
          <w:szCs w:val="20"/>
          <w:lang w:val="el-GR"/>
        </w:rPr>
        <w:t>12</w:t>
      </w:r>
      <w:r w:rsidR="0026057A">
        <w:rPr>
          <w:rFonts w:ascii="Tahoma" w:hAnsi="Tahoma" w:cs="Tahoma"/>
          <w:b/>
          <w:bCs/>
          <w:spacing w:val="0"/>
          <w:sz w:val="20"/>
          <w:szCs w:val="20"/>
          <w:lang w:val="el-GR"/>
        </w:rPr>
        <w:t>-</w:t>
      </w:r>
      <w:r w:rsidR="00294A4A">
        <w:rPr>
          <w:rFonts w:ascii="Tahoma" w:hAnsi="Tahoma" w:cs="Tahoma"/>
          <w:b/>
          <w:bCs/>
          <w:spacing w:val="0"/>
          <w:sz w:val="20"/>
          <w:szCs w:val="20"/>
          <w:lang w:val="el-GR"/>
        </w:rPr>
        <w:t>0</w:t>
      </w:r>
      <w:r>
        <w:rPr>
          <w:rFonts w:ascii="Tahoma" w:hAnsi="Tahoma" w:cs="Tahoma"/>
          <w:b/>
          <w:bCs/>
          <w:spacing w:val="0"/>
          <w:sz w:val="20"/>
          <w:szCs w:val="20"/>
          <w:lang w:val="el-GR"/>
        </w:rPr>
        <w:t>9</w:t>
      </w:r>
      <w:r w:rsidR="0026057A">
        <w:rPr>
          <w:rFonts w:ascii="Tahoma" w:hAnsi="Tahoma" w:cs="Tahoma"/>
          <w:b/>
          <w:bCs/>
          <w:spacing w:val="0"/>
          <w:sz w:val="20"/>
          <w:szCs w:val="20"/>
          <w:lang w:val="el-GR"/>
        </w:rPr>
        <w:t>-2018</w:t>
      </w:r>
    </w:p>
    <w:p w:rsidR="00955DEA" w:rsidRDefault="00955DEA" w:rsidP="00955DEA">
      <w:pPr>
        <w:tabs>
          <w:tab w:val="left" w:pos="6803"/>
          <w:tab w:val="left" w:pos="9180"/>
        </w:tabs>
        <w:ind w:left="-426" w:right="46" w:firstLine="426"/>
        <w:jc w:val="both"/>
        <w:rPr>
          <w:rFonts w:ascii="Tahoma" w:hAnsi="Tahoma" w:cs="Tahoma"/>
          <w:b/>
          <w:sz w:val="20"/>
          <w:szCs w:val="20"/>
          <w:lang w:val="el-GR"/>
        </w:rPr>
      </w:pPr>
    </w:p>
    <w:p w:rsidR="00955DEA" w:rsidRDefault="00955DEA" w:rsidP="00FA42E4">
      <w:pPr>
        <w:tabs>
          <w:tab w:val="left" w:pos="6803"/>
          <w:tab w:val="left" w:pos="9180"/>
        </w:tabs>
        <w:ind w:right="46" w:firstLine="1134"/>
        <w:jc w:val="both"/>
        <w:rPr>
          <w:rFonts w:ascii="Tahoma" w:hAnsi="Tahoma" w:cs="Tahoma"/>
          <w:sz w:val="20"/>
          <w:szCs w:val="20"/>
          <w:lang w:val="el-GR"/>
        </w:rPr>
      </w:pPr>
      <w:r>
        <w:rPr>
          <w:rFonts w:ascii="Tahoma" w:hAnsi="Tahoma" w:cs="Tahoma"/>
          <w:sz w:val="20"/>
          <w:szCs w:val="20"/>
          <w:lang w:val="el-GR"/>
        </w:rPr>
        <w:t xml:space="preserve">Στη Ρόδο και στο Δημοτικό Κατάστημα (αίθουσα Δημ. Συμβουλίου) σήμερα 12/09/2018 ημέρα Τετάρτη και ώρα 12:00 συνήλθε σε συνεδρίαση η Επιτροπή Ποιότητας Ζωής του Δήμου Ρόδου </w:t>
      </w:r>
      <w:r>
        <w:rPr>
          <w:rFonts w:ascii="Tahoma" w:hAnsi="Tahoma" w:cs="Tahoma"/>
          <w:i/>
          <w:sz w:val="20"/>
          <w:szCs w:val="20"/>
          <w:lang w:val="el-GR"/>
        </w:rPr>
        <w:t>(Αποφ. Δ.Σ. 147/05-03-2017 περί της εκλογής τακτικών και αναπληρωματικών μελών Ε.Π.Ζ.)</w:t>
      </w:r>
      <w:r>
        <w:rPr>
          <w:rFonts w:ascii="Tahoma" w:hAnsi="Tahoma" w:cs="Tahoma"/>
          <w:sz w:val="20"/>
          <w:szCs w:val="20"/>
          <w:lang w:val="el-GR"/>
        </w:rPr>
        <w:t xml:space="preserve">, ύστερα από πρόσκληση του Προέδρου της Αντιδημάρχου Ρόδου κ. Παλαιολόγου Μιχαήλ </w:t>
      </w:r>
      <w:r>
        <w:rPr>
          <w:rFonts w:ascii="Tahoma" w:hAnsi="Tahoma" w:cs="Tahoma"/>
          <w:i/>
          <w:sz w:val="20"/>
          <w:szCs w:val="20"/>
          <w:lang w:val="el-GR"/>
        </w:rPr>
        <w:t>(Αποφ. Δημάρχου 157/12-01-2018 «περί ορισμού και ανάθεση αρμοδιοτήτων Αντιδημάρχων»),</w:t>
      </w:r>
      <w:r>
        <w:rPr>
          <w:rFonts w:ascii="Tahoma" w:hAnsi="Tahoma" w:cs="Tahoma"/>
          <w:sz w:val="20"/>
          <w:szCs w:val="20"/>
          <w:lang w:val="el-GR"/>
        </w:rPr>
        <w:t xml:space="preserve"> αριθ. </w:t>
      </w:r>
      <w:r>
        <w:rPr>
          <w:rFonts w:ascii="Tahoma" w:hAnsi="Tahoma" w:cs="Tahoma"/>
          <w:b/>
          <w:bCs/>
          <w:sz w:val="20"/>
          <w:szCs w:val="20"/>
          <w:lang w:val="el-GR"/>
        </w:rPr>
        <w:t>2/54240/06-09-2018</w:t>
      </w:r>
      <w:r>
        <w:rPr>
          <w:rFonts w:ascii="Tahoma" w:hAnsi="Tahoma" w:cs="Tahoma"/>
          <w:bCs/>
          <w:sz w:val="20"/>
          <w:szCs w:val="20"/>
          <w:lang w:val="el-GR"/>
        </w:rPr>
        <w:t xml:space="preserve"> </w:t>
      </w:r>
      <w:r>
        <w:rPr>
          <w:rFonts w:ascii="Tahoma" w:hAnsi="Tahoma" w:cs="Tahoma"/>
          <w:sz w:val="20"/>
          <w:szCs w:val="20"/>
          <w:lang w:val="el-GR"/>
        </w:rPr>
        <w:t>που δημοσιεύθηκε και επιδόθηκε με αποδεικτικό στους δημοτικούς συμβούλους σύμφωνα με το άρθρο 77 παρ. 6 του Ν. 4555/19-7-2018 (ΦΕΚ 133Α΄)</w:t>
      </w:r>
    </w:p>
    <w:p w:rsidR="00955DEA" w:rsidRDefault="00955DEA" w:rsidP="00FA42E4">
      <w:pPr>
        <w:tabs>
          <w:tab w:val="left" w:pos="6803"/>
          <w:tab w:val="left" w:pos="9180"/>
        </w:tabs>
        <w:ind w:right="46" w:firstLine="1134"/>
        <w:jc w:val="both"/>
        <w:rPr>
          <w:rFonts w:ascii="Tahoma" w:hAnsi="Tahoma" w:cs="Tahoma"/>
          <w:sz w:val="20"/>
          <w:szCs w:val="20"/>
          <w:lang w:val="el-GR"/>
        </w:rPr>
      </w:pPr>
    </w:p>
    <w:p w:rsidR="00955DEA" w:rsidRDefault="00955DEA" w:rsidP="00FA42E4">
      <w:pPr>
        <w:tabs>
          <w:tab w:val="left" w:pos="9180"/>
        </w:tabs>
        <w:ind w:right="46" w:firstLine="1134"/>
        <w:jc w:val="both"/>
        <w:rPr>
          <w:rFonts w:ascii="Tahoma" w:hAnsi="Tahoma" w:cs="Tahoma"/>
          <w:sz w:val="20"/>
          <w:szCs w:val="20"/>
          <w:lang w:val="el-GR"/>
        </w:rPr>
      </w:pPr>
      <w:r>
        <w:rPr>
          <w:rFonts w:ascii="Tahoma" w:hAnsi="Tahoma" w:cs="Tahoma"/>
          <w:sz w:val="20"/>
          <w:szCs w:val="20"/>
          <w:lang w:val="el-GR"/>
        </w:rPr>
        <w:t>Πριν από την έναρξη της συνεδρίασης ο Πρόεδρος διαπίστωσε ότι από τα έντεκα (11) μέλη της Επιτροπής Ποιότητας Ζωής ήταν:</w:t>
      </w:r>
    </w:p>
    <w:p w:rsidR="00AF5324" w:rsidRDefault="00AF5324" w:rsidP="00FA42E4">
      <w:pPr>
        <w:tabs>
          <w:tab w:val="left" w:pos="9180"/>
        </w:tabs>
        <w:ind w:right="46" w:firstLine="1134"/>
        <w:jc w:val="both"/>
        <w:rPr>
          <w:rFonts w:ascii="Tahoma" w:hAnsi="Tahoma" w:cs="Tahoma"/>
          <w:sz w:val="20"/>
          <w:szCs w:val="20"/>
          <w:lang w:val="el-GR"/>
        </w:rPr>
      </w:pPr>
    </w:p>
    <w:p w:rsidR="00955DEA" w:rsidRDefault="00AF5324" w:rsidP="00AF5324">
      <w:pPr>
        <w:tabs>
          <w:tab w:val="left" w:pos="9180"/>
        </w:tabs>
        <w:ind w:right="46" w:firstLine="142"/>
        <w:jc w:val="both"/>
        <w:rPr>
          <w:rFonts w:ascii="Tahoma" w:hAnsi="Tahoma" w:cs="Tahoma"/>
          <w:sz w:val="20"/>
          <w:szCs w:val="20"/>
          <w:lang w:val="el-GR"/>
        </w:rPr>
      </w:pPr>
      <w:r>
        <w:rPr>
          <w:rFonts w:ascii="Tahoma" w:hAnsi="Tahoma" w:cs="Tahoma"/>
          <w:b/>
          <w:bCs/>
          <w:iCs/>
          <w:sz w:val="20"/>
          <w:szCs w:val="20"/>
          <w:lang w:val="el-GR"/>
        </w:rPr>
        <w:t xml:space="preserve">                     </w:t>
      </w:r>
      <w:r w:rsidR="00955DEA">
        <w:rPr>
          <w:rFonts w:ascii="Tahoma" w:hAnsi="Tahoma" w:cs="Tahoma"/>
          <w:b/>
          <w:bCs/>
          <w:iCs/>
          <w:sz w:val="20"/>
          <w:szCs w:val="20"/>
          <w:lang w:val="el-GR"/>
        </w:rPr>
        <w:t>Παρόντες</w:t>
      </w:r>
      <w:r w:rsidR="00955DEA">
        <w:rPr>
          <w:rFonts w:ascii="Tahoma" w:hAnsi="Tahoma" w:cs="Tahoma"/>
          <w:iCs/>
          <w:sz w:val="20"/>
          <w:szCs w:val="20"/>
          <w:lang w:val="el-GR"/>
        </w:rPr>
        <w:t>: 1) Μιχαήλ Παλαιολόγου Αντιδήμαρχος- Πρόεδρος</w:t>
      </w:r>
    </w:p>
    <w:p w:rsidR="00955DEA" w:rsidRDefault="00955DEA" w:rsidP="00AF5324">
      <w:pPr>
        <w:tabs>
          <w:tab w:val="left" w:pos="9180"/>
        </w:tabs>
        <w:ind w:right="46" w:firstLine="142"/>
        <w:jc w:val="both"/>
        <w:rPr>
          <w:rFonts w:ascii="Tahoma" w:hAnsi="Tahoma" w:cs="Tahoma"/>
          <w:sz w:val="20"/>
          <w:szCs w:val="20"/>
          <w:lang w:val="el-GR"/>
        </w:rPr>
      </w:pPr>
      <w:r>
        <w:rPr>
          <w:rFonts w:ascii="Tahoma" w:hAnsi="Tahoma" w:cs="Tahoma"/>
          <w:sz w:val="20"/>
          <w:szCs w:val="20"/>
          <w:lang w:val="el-GR"/>
        </w:rPr>
        <w:t xml:space="preserve">                                    2) Μαρία Καραγιάννη -Αντιπρόεδρος</w:t>
      </w:r>
    </w:p>
    <w:p w:rsidR="00955DEA" w:rsidRDefault="00955DEA" w:rsidP="00AF5324">
      <w:pPr>
        <w:tabs>
          <w:tab w:val="left" w:pos="9180"/>
        </w:tabs>
        <w:ind w:firstLine="142"/>
        <w:jc w:val="both"/>
        <w:rPr>
          <w:rFonts w:ascii="Tahoma" w:hAnsi="Tahoma" w:cs="Tahoma"/>
          <w:sz w:val="20"/>
          <w:szCs w:val="20"/>
          <w:lang w:val="el-GR"/>
        </w:rPr>
      </w:pPr>
      <w:r>
        <w:rPr>
          <w:rFonts w:ascii="Tahoma" w:hAnsi="Tahoma" w:cs="Tahoma"/>
          <w:sz w:val="20"/>
          <w:szCs w:val="20"/>
          <w:lang w:val="el-GR"/>
        </w:rPr>
        <w:t xml:space="preserve">                          </w:t>
      </w:r>
      <w:r w:rsidR="00AF5324">
        <w:rPr>
          <w:rFonts w:ascii="Tahoma" w:hAnsi="Tahoma" w:cs="Tahoma"/>
          <w:sz w:val="20"/>
          <w:szCs w:val="20"/>
          <w:lang w:val="el-GR"/>
        </w:rPr>
        <w:t xml:space="preserve">         </w:t>
      </w:r>
      <w:r>
        <w:rPr>
          <w:rFonts w:ascii="Tahoma" w:hAnsi="Tahoma" w:cs="Tahoma"/>
          <w:sz w:val="20"/>
          <w:szCs w:val="20"/>
          <w:lang w:val="el-GR"/>
        </w:rPr>
        <w:t xml:space="preserve"> 3) Ιωάννης Κούρτης-Μέλος</w:t>
      </w:r>
    </w:p>
    <w:p w:rsidR="00955DEA" w:rsidRDefault="00955DEA" w:rsidP="00AF5324">
      <w:pPr>
        <w:tabs>
          <w:tab w:val="left" w:pos="9180"/>
        </w:tabs>
        <w:ind w:right="-1" w:firstLine="142"/>
        <w:jc w:val="both"/>
        <w:rPr>
          <w:rFonts w:ascii="Tahoma" w:hAnsi="Tahoma" w:cs="Tahoma"/>
          <w:sz w:val="20"/>
          <w:szCs w:val="20"/>
          <w:lang w:val="el-GR"/>
        </w:rPr>
      </w:pPr>
      <w:r>
        <w:rPr>
          <w:rFonts w:ascii="Tahoma" w:hAnsi="Tahoma" w:cs="Tahoma"/>
          <w:sz w:val="20"/>
          <w:szCs w:val="20"/>
          <w:lang w:val="el-GR"/>
        </w:rPr>
        <w:t xml:space="preserve">                                    4) Στέφανος Κυριαζής- Μέλος </w:t>
      </w:r>
    </w:p>
    <w:p w:rsidR="00955DEA" w:rsidRDefault="00955DEA" w:rsidP="00AF5324">
      <w:pPr>
        <w:tabs>
          <w:tab w:val="left" w:pos="9180"/>
        </w:tabs>
        <w:ind w:right="-1" w:firstLine="142"/>
        <w:jc w:val="both"/>
        <w:rPr>
          <w:rFonts w:ascii="Tahoma" w:hAnsi="Tahoma" w:cs="Tahoma"/>
          <w:sz w:val="20"/>
          <w:szCs w:val="20"/>
          <w:lang w:val="el-GR"/>
        </w:rPr>
      </w:pPr>
      <w:r>
        <w:rPr>
          <w:rFonts w:ascii="Tahoma" w:hAnsi="Tahoma" w:cs="Tahoma"/>
          <w:sz w:val="20"/>
          <w:szCs w:val="20"/>
          <w:lang w:val="el-GR"/>
        </w:rPr>
        <w:t xml:space="preserve">                                    5) Ελευθέριος Χατζηιωάννου- Μέλος</w:t>
      </w:r>
    </w:p>
    <w:p w:rsidR="00955DEA" w:rsidRDefault="00955DEA" w:rsidP="00AF5324">
      <w:pPr>
        <w:tabs>
          <w:tab w:val="left" w:pos="9180"/>
        </w:tabs>
        <w:ind w:right="-1" w:firstLine="142"/>
        <w:jc w:val="both"/>
        <w:rPr>
          <w:rFonts w:ascii="Tahoma" w:hAnsi="Tahoma" w:cs="Tahoma"/>
          <w:sz w:val="20"/>
          <w:szCs w:val="20"/>
          <w:lang w:val="el-GR"/>
        </w:rPr>
      </w:pPr>
      <w:r>
        <w:rPr>
          <w:rFonts w:ascii="Tahoma" w:hAnsi="Tahoma" w:cs="Tahoma"/>
          <w:sz w:val="20"/>
          <w:szCs w:val="20"/>
          <w:lang w:val="el-GR"/>
        </w:rPr>
        <w:t xml:space="preserve">                                    6) Ιωάννης Γιαννακάκης -Μέλος</w:t>
      </w:r>
    </w:p>
    <w:p w:rsidR="00955DEA" w:rsidRDefault="00955DEA" w:rsidP="00AF5324">
      <w:pPr>
        <w:tabs>
          <w:tab w:val="left" w:pos="9180"/>
        </w:tabs>
        <w:ind w:right="-1" w:firstLine="142"/>
        <w:jc w:val="both"/>
        <w:rPr>
          <w:rFonts w:ascii="Tahoma" w:hAnsi="Tahoma" w:cs="Tahoma"/>
          <w:sz w:val="20"/>
          <w:szCs w:val="20"/>
          <w:lang w:val="el-GR"/>
        </w:rPr>
      </w:pPr>
      <w:r>
        <w:rPr>
          <w:rFonts w:ascii="Tahoma" w:hAnsi="Tahoma" w:cs="Tahoma"/>
          <w:sz w:val="20"/>
          <w:szCs w:val="20"/>
          <w:lang w:val="el-GR"/>
        </w:rPr>
        <w:t xml:space="preserve">                                    7) Παναγιώτης Τοκούζης -  Μέλος   </w:t>
      </w:r>
    </w:p>
    <w:p w:rsidR="00955DEA" w:rsidRDefault="00955DEA" w:rsidP="00AF5324">
      <w:pPr>
        <w:tabs>
          <w:tab w:val="left" w:pos="9180"/>
        </w:tabs>
        <w:ind w:right="-1" w:firstLine="142"/>
        <w:jc w:val="both"/>
        <w:rPr>
          <w:rFonts w:ascii="Tahoma" w:hAnsi="Tahoma" w:cs="Tahoma"/>
          <w:sz w:val="20"/>
          <w:szCs w:val="20"/>
          <w:lang w:val="el-GR"/>
        </w:rPr>
      </w:pPr>
      <w:r>
        <w:rPr>
          <w:rFonts w:ascii="Tahoma" w:hAnsi="Tahoma" w:cs="Tahoma"/>
          <w:sz w:val="20"/>
          <w:szCs w:val="20"/>
          <w:lang w:val="el-GR"/>
        </w:rPr>
        <w:t xml:space="preserve">                                    8) Γεώργιος Πόκκιας Αναπλ/κο Μέλος</w:t>
      </w:r>
    </w:p>
    <w:p w:rsidR="00955DEA" w:rsidRDefault="00955DEA" w:rsidP="00AF5324">
      <w:pPr>
        <w:tabs>
          <w:tab w:val="left" w:pos="9180"/>
        </w:tabs>
        <w:ind w:right="-1" w:firstLine="142"/>
        <w:jc w:val="both"/>
        <w:rPr>
          <w:rFonts w:ascii="Tahoma" w:hAnsi="Tahoma" w:cs="Tahoma"/>
          <w:sz w:val="20"/>
          <w:szCs w:val="20"/>
          <w:lang w:val="el-GR"/>
        </w:rPr>
      </w:pPr>
      <w:r>
        <w:rPr>
          <w:rFonts w:ascii="Tahoma" w:hAnsi="Tahoma" w:cs="Tahoma"/>
          <w:sz w:val="20"/>
          <w:szCs w:val="20"/>
          <w:lang w:val="el-GR"/>
        </w:rPr>
        <w:t xml:space="preserve">                                    9) Σωτήρης Πετράκης Αναπλ/κο Μέλος</w:t>
      </w:r>
    </w:p>
    <w:p w:rsidR="00955DEA" w:rsidRDefault="00955DEA" w:rsidP="00AF5324">
      <w:pPr>
        <w:tabs>
          <w:tab w:val="left" w:pos="9180"/>
        </w:tabs>
        <w:ind w:right="-1" w:firstLine="142"/>
        <w:jc w:val="both"/>
        <w:rPr>
          <w:rFonts w:ascii="Tahoma" w:hAnsi="Tahoma" w:cs="Tahoma"/>
          <w:sz w:val="20"/>
          <w:szCs w:val="20"/>
          <w:lang w:val="el-GR"/>
        </w:rPr>
      </w:pPr>
      <w:r>
        <w:rPr>
          <w:rFonts w:ascii="Tahoma" w:hAnsi="Tahoma" w:cs="Tahoma"/>
          <w:sz w:val="20"/>
          <w:szCs w:val="20"/>
          <w:lang w:val="el-GR"/>
        </w:rPr>
        <w:t xml:space="preserve">                                                                              </w:t>
      </w:r>
    </w:p>
    <w:p w:rsidR="00955DEA" w:rsidRDefault="00955DEA" w:rsidP="00AF5324">
      <w:pPr>
        <w:tabs>
          <w:tab w:val="left" w:pos="9180"/>
        </w:tabs>
        <w:ind w:right="-1" w:firstLine="142"/>
        <w:jc w:val="both"/>
        <w:rPr>
          <w:rFonts w:ascii="Tahoma" w:hAnsi="Tahoma" w:cs="Tahoma"/>
          <w:sz w:val="20"/>
          <w:szCs w:val="20"/>
          <w:lang w:val="el-GR"/>
        </w:rPr>
      </w:pPr>
      <w:r>
        <w:rPr>
          <w:rFonts w:ascii="Tahoma" w:hAnsi="Tahoma" w:cs="Tahoma"/>
          <w:b/>
          <w:bCs/>
          <w:sz w:val="20"/>
          <w:szCs w:val="20"/>
          <w:lang w:val="el-GR"/>
        </w:rPr>
        <w:t xml:space="preserve">                    Απόντες</w:t>
      </w:r>
      <w:r>
        <w:rPr>
          <w:rFonts w:ascii="Tahoma" w:hAnsi="Tahoma" w:cs="Tahoma"/>
          <w:sz w:val="20"/>
          <w:szCs w:val="20"/>
          <w:lang w:val="el-GR"/>
        </w:rPr>
        <w:t>:   1) Γιώργος Κακούλης Μέλος</w:t>
      </w:r>
    </w:p>
    <w:p w:rsidR="00955DEA" w:rsidRDefault="00955DEA" w:rsidP="00AF5324">
      <w:pPr>
        <w:tabs>
          <w:tab w:val="left" w:pos="2660"/>
          <w:tab w:val="left" w:pos="5070"/>
          <w:tab w:val="left" w:pos="7905"/>
          <w:tab w:val="left" w:pos="9180"/>
        </w:tabs>
        <w:ind w:firstLine="142"/>
        <w:jc w:val="both"/>
        <w:rPr>
          <w:rFonts w:ascii="Tahoma" w:hAnsi="Tahoma" w:cs="Tahoma"/>
          <w:sz w:val="20"/>
          <w:szCs w:val="20"/>
          <w:lang w:val="el-GR"/>
        </w:rPr>
      </w:pPr>
      <w:r>
        <w:rPr>
          <w:rFonts w:ascii="Tahoma" w:hAnsi="Tahoma" w:cs="Tahoma"/>
          <w:sz w:val="20"/>
          <w:szCs w:val="20"/>
          <w:lang w:val="el-GR"/>
        </w:rPr>
        <w:t xml:space="preserve">                                    2) Μιχαήλ Χριστοδούλου - Μέλος</w:t>
      </w:r>
    </w:p>
    <w:p w:rsidR="00955DEA" w:rsidRDefault="00955DEA" w:rsidP="00AF5324">
      <w:pPr>
        <w:tabs>
          <w:tab w:val="left" w:pos="2660"/>
          <w:tab w:val="left" w:pos="5070"/>
          <w:tab w:val="left" w:pos="7905"/>
          <w:tab w:val="left" w:pos="9180"/>
        </w:tabs>
        <w:ind w:firstLine="142"/>
        <w:jc w:val="both"/>
        <w:rPr>
          <w:rFonts w:ascii="Tahoma" w:hAnsi="Tahoma" w:cs="Tahoma"/>
          <w:sz w:val="20"/>
          <w:szCs w:val="20"/>
          <w:lang w:val="el-GR"/>
        </w:rPr>
      </w:pPr>
      <w:r>
        <w:rPr>
          <w:rFonts w:ascii="Tahoma" w:hAnsi="Tahoma" w:cs="Tahoma"/>
          <w:sz w:val="20"/>
          <w:szCs w:val="20"/>
          <w:lang w:val="el-GR"/>
        </w:rPr>
        <w:t xml:space="preserve">                                    3) Βασιλική Παπαδημητρίου Ξεπαπαδάκη- Μέλος</w:t>
      </w:r>
    </w:p>
    <w:p w:rsidR="00955DEA" w:rsidRDefault="00955DEA" w:rsidP="00AF5324">
      <w:pPr>
        <w:shd w:val="clear" w:color="auto" w:fill="FFFFFF"/>
        <w:ind w:firstLine="142"/>
        <w:jc w:val="both"/>
        <w:rPr>
          <w:rFonts w:ascii="Tahoma" w:hAnsi="Tahoma" w:cs="Tahoma"/>
          <w:sz w:val="20"/>
          <w:szCs w:val="20"/>
          <w:lang w:val="el-GR"/>
        </w:rPr>
      </w:pPr>
      <w:r>
        <w:rPr>
          <w:rFonts w:ascii="Tahoma" w:hAnsi="Tahoma" w:cs="Tahoma"/>
          <w:sz w:val="20"/>
          <w:szCs w:val="20"/>
          <w:lang w:val="el-GR"/>
        </w:rPr>
        <w:t xml:space="preserve">                                    4) Σταματία Σαρρή –Υψηλάντη –Μέλος</w:t>
      </w:r>
    </w:p>
    <w:p w:rsidR="00955DEA" w:rsidRDefault="00955DEA" w:rsidP="00FA42E4">
      <w:pPr>
        <w:pStyle w:val="Normalgr"/>
        <w:tabs>
          <w:tab w:val="left" w:pos="720"/>
          <w:tab w:val="left" w:pos="9180"/>
        </w:tabs>
        <w:spacing w:line="240" w:lineRule="auto"/>
        <w:ind w:right="46" w:firstLine="1134"/>
        <w:jc w:val="center"/>
        <w:rPr>
          <w:rFonts w:ascii="Tahoma" w:hAnsi="Tahoma" w:cs="Tahoma"/>
          <w:b/>
          <w:bCs/>
          <w:spacing w:val="0"/>
          <w:sz w:val="20"/>
          <w:szCs w:val="20"/>
          <w:lang w:val="el-GR"/>
        </w:rPr>
      </w:pPr>
    </w:p>
    <w:p w:rsidR="00955DEA" w:rsidRDefault="00955DEA" w:rsidP="00FA42E4">
      <w:pPr>
        <w:tabs>
          <w:tab w:val="left" w:pos="9180"/>
        </w:tabs>
        <w:ind w:right="46" w:firstLine="1134"/>
        <w:jc w:val="both"/>
        <w:rPr>
          <w:rFonts w:ascii="Tahoma" w:hAnsi="Tahoma" w:cs="Tahoma"/>
          <w:b/>
          <w:sz w:val="20"/>
          <w:szCs w:val="20"/>
          <w:lang w:val="el-GR"/>
        </w:rPr>
      </w:pPr>
      <w:r>
        <w:rPr>
          <w:rFonts w:ascii="Tahoma" w:hAnsi="Tahoma" w:cs="Tahoma"/>
          <w:b/>
          <w:bCs/>
          <w:sz w:val="20"/>
          <w:szCs w:val="20"/>
          <w:lang w:val="el-GR"/>
        </w:rPr>
        <w:t>Αρ. αποφ. 115   /12-09-2018                                           ΑΔΑ:</w:t>
      </w:r>
      <w:r>
        <w:rPr>
          <w:lang w:val="el-GR"/>
        </w:rPr>
        <w:t xml:space="preserve"> </w:t>
      </w:r>
      <w:r w:rsidRPr="00955DEA">
        <w:rPr>
          <w:rFonts w:ascii="Tahoma" w:hAnsi="Tahoma" w:cs="Tahoma"/>
          <w:b/>
          <w:sz w:val="20"/>
          <w:szCs w:val="20"/>
          <w:lang w:val="el-GR"/>
        </w:rPr>
        <w:t>6ΖΔΒΩ1Ρ-Γ2Θ</w:t>
      </w:r>
    </w:p>
    <w:p w:rsidR="00955DEA" w:rsidRPr="000575F1" w:rsidRDefault="00955DEA" w:rsidP="00FA42E4">
      <w:pPr>
        <w:tabs>
          <w:tab w:val="left" w:pos="9180"/>
        </w:tabs>
        <w:ind w:right="46" w:firstLine="1134"/>
        <w:jc w:val="both"/>
        <w:rPr>
          <w:rFonts w:ascii="Tahoma" w:hAnsi="Tahoma" w:cs="Tahoma"/>
          <w:b/>
          <w:sz w:val="20"/>
          <w:szCs w:val="20"/>
          <w:lang w:val="el-GR"/>
        </w:rPr>
      </w:pPr>
    </w:p>
    <w:p w:rsidR="00955DEA" w:rsidRDefault="00955DEA" w:rsidP="00FA42E4">
      <w:pPr>
        <w:tabs>
          <w:tab w:val="left" w:pos="9180"/>
        </w:tabs>
        <w:ind w:right="46" w:firstLine="1134"/>
        <w:jc w:val="center"/>
        <w:rPr>
          <w:rFonts w:ascii="Tahoma" w:hAnsi="Tahoma" w:cs="Tahoma"/>
          <w:b/>
          <w:bCs/>
          <w:sz w:val="20"/>
          <w:szCs w:val="20"/>
          <w:lang w:val="el-GR"/>
        </w:rPr>
      </w:pPr>
      <w:r>
        <w:rPr>
          <w:rFonts w:ascii="Tahoma" w:hAnsi="Tahoma" w:cs="Tahoma"/>
          <w:b/>
          <w:bCs/>
          <w:sz w:val="20"/>
          <w:szCs w:val="20"/>
          <w:lang w:val="el-GR"/>
        </w:rPr>
        <w:t>ΟΡΘΗ ΕΠΑΝΑΛΗΨΗ</w:t>
      </w:r>
    </w:p>
    <w:p w:rsidR="00955DEA" w:rsidRPr="00B7409E" w:rsidRDefault="00955DEA" w:rsidP="00FA42E4">
      <w:pPr>
        <w:tabs>
          <w:tab w:val="left" w:pos="9180"/>
        </w:tabs>
        <w:ind w:right="46" w:firstLine="1134"/>
        <w:jc w:val="center"/>
        <w:rPr>
          <w:rFonts w:ascii="Tahoma" w:hAnsi="Tahoma" w:cs="Tahoma"/>
          <w:b/>
          <w:bCs/>
          <w:sz w:val="20"/>
          <w:szCs w:val="20"/>
          <w:lang w:val="el-GR"/>
        </w:rPr>
      </w:pPr>
      <w:r w:rsidRPr="00B7409E">
        <w:rPr>
          <w:rFonts w:ascii="Tahoma" w:hAnsi="Tahoma" w:cs="Tahoma"/>
          <w:b/>
          <w:bCs/>
          <w:sz w:val="20"/>
          <w:szCs w:val="20"/>
          <w:lang w:val="el-GR"/>
        </w:rPr>
        <w:t>Περίληψη</w:t>
      </w:r>
    </w:p>
    <w:p w:rsidR="00955DEA" w:rsidRPr="00B7409E" w:rsidRDefault="00955DEA" w:rsidP="00FA42E4">
      <w:pPr>
        <w:ind w:firstLine="1134"/>
        <w:jc w:val="center"/>
        <w:rPr>
          <w:rFonts w:ascii="Tahoma" w:hAnsi="Tahoma" w:cs="Tahoma"/>
          <w:b/>
          <w:sz w:val="20"/>
          <w:szCs w:val="20"/>
          <w:lang w:val="el-GR"/>
        </w:rPr>
      </w:pPr>
      <w:r w:rsidRPr="00B7409E">
        <w:rPr>
          <w:rFonts w:ascii="Tahoma" w:hAnsi="Tahoma" w:cs="Tahoma"/>
          <w:b/>
          <w:sz w:val="20"/>
          <w:szCs w:val="20"/>
          <w:lang w:val="el-GR"/>
        </w:rPr>
        <w:t>Έγκριση συζήτησης Θεμάτων εκτός Ημερήσιας Διάταξης</w:t>
      </w:r>
    </w:p>
    <w:p w:rsidR="00955DEA" w:rsidRDefault="00955DEA" w:rsidP="00FA42E4">
      <w:pPr>
        <w:tabs>
          <w:tab w:val="left" w:pos="6803"/>
          <w:tab w:val="left" w:pos="9180"/>
        </w:tabs>
        <w:ind w:right="46" w:firstLine="1134"/>
        <w:jc w:val="both"/>
        <w:rPr>
          <w:rFonts w:ascii="Tahoma" w:hAnsi="Tahoma" w:cs="Tahoma"/>
          <w:b/>
          <w:sz w:val="20"/>
          <w:szCs w:val="20"/>
          <w:lang w:val="el-GR"/>
        </w:rPr>
      </w:pPr>
    </w:p>
    <w:p w:rsidR="00955DEA" w:rsidRDefault="00955DEA" w:rsidP="00FA42E4">
      <w:pPr>
        <w:shd w:val="clear" w:color="auto" w:fill="FFFFFF"/>
        <w:ind w:firstLine="1134"/>
        <w:jc w:val="both"/>
        <w:rPr>
          <w:rFonts w:ascii="Tahoma" w:hAnsi="Tahoma" w:cs="Tahoma"/>
          <w:sz w:val="20"/>
          <w:szCs w:val="20"/>
          <w:lang w:val="el-GR" w:eastAsia="el-GR" w:bidi="ar-SA"/>
        </w:rPr>
      </w:pPr>
      <w:r>
        <w:rPr>
          <w:rFonts w:ascii="Tahoma" w:hAnsi="Tahoma" w:cs="Tahoma"/>
          <w:sz w:val="20"/>
          <w:szCs w:val="20"/>
          <w:lang w:val="el-GR"/>
        </w:rPr>
        <w:t xml:space="preserve">                       </w:t>
      </w:r>
    </w:p>
    <w:p w:rsidR="00955DEA" w:rsidRPr="003C28BC" w:rsidRDefault="00955DEA" w:rsidP="00FA42E4">
      <w:pPr>
        <w:pStyle w:val="a8"/>
        <w:ind w:firstLine="1134"/>
        <w:jc w:val="both"/>
        <w:rPr>
          <w:rFonts w:ascii="Tahoma" w:eastAsia="MS Mincho" w:hAnsi="Tahoma" w:cs="Tahoma"/>
          <w:sz w:val="20"/>
          <w:szCs w:val="20"/>
          <w:lang w:val="el-GR"/>
        </w:rPr>
      </w:pPr>
      <w:r w:rsidRPr="00B7409E">
        <w:rPr>
          <w:rFonts w:ascii="Tahoma" w:eastAsia="MS Mincho" w:hAnsi="Tahoma" w:cs="Tahoma"/>
          <w:sz w:val="20"/>
          <w:szCs w:val="20"/>
          <w:lang w:val="el-GR"/>
        </w:rPr>
        <w:t>Ο Πρόεδρος κ. Μιχαήλ Παλαιολόγου ζήτησε από τα μέλη της Επιτροπής να συζητηθ</w:t>
      </w:r>
      <w:r>
        <w:rPr>
          <w:rFonts w:ascii="Tahoma" w:eastAsia="MS Mincho" w:hAnsi="Tahoma" w:cs="Tahoma"/>
          <w:sz w:val="20"/>
          <w:szCs w:val="20"/>
          <w:lang w:val="el-GR"/>
        </w:rPr>
        <w:t>ούν</w:t>
      </w:r>
      <w:r w:rsidRPr="00B7409E">
        <w:rPr>
          <w:rFonts w:ascii="Tahoma" w:eastAsia="MS Mincho" w:hAnsi="Tahoma" w:cs="Tahoma"/>
          <w:sz w:val="20"/>
          <w:szCs w:val="20"/>
          <w:lang w:val="el-GR"/>
        </w:rPr>
        <w:t xml:space="preserve"> εκτός </w:t>
      </w:r>
      <w:r w:rsidRPr="003C28BC">
        <w:rPr>
          <w:rFonts w:ascii="Tahoma" w:eastAsia="MS Mincho" w:hAnsi="Tahoma" w:cs="Tahoma"/>
          <w:sz w:val="20"/>
          <w:szCs w:val="20"/>
          <w:lang w:val="el-GR"/>
        </w:rPr>
        <w:t>ημερήσιας διάταξης τα θέματα:</w:t>
      </w:r>
    </w:p>
    <w:p w:rsidR="00955DEA" w:rsidRPr="003C28BC" w:rsidRDefault="00955DEA" w:rsidP="00FA42E4">
      <w:pPr>
        <w:ind w:right="46" w:firstLine="1134"/>
        <w:jc w:val="both"/>
        <w:rPr>
          <w:rFonts w:ascii="Tahoma" w:hAnsi="Tahoma" w:cs="Tahoma"/>
          <w:sz w:val="20"/>
          <w:szCs w:val="20"/>
          <w:lang w:val="el-GR"/>
        </w:rPr>
      </w:pPr>
      <w:r w:rsidRPr="003C28BC">
        <w:rPr>
          <w:rFonts w:ascii="Tahoma" w:eastAsia="MS Mincho" w:hAnsi="Tahoma" w:cs="Tahoma"/>
          <w:sz w:val="20"/>
          <w:szCs w:val="20"/>
          <w:lang w:val="el-GR"/>
        </w:rPr>
        <w:t xml:space="preserve">1)  </w:t>
      </w:r>
      <w:r w:rsidRPr="003C28BC">
        <w:rPr>
          <w:rFonts w:ascii="Tahoma" w:hAnsi="Tahoma" w:cs="Tahoma"/>
          <w:sz w:val="20"/>
          <w:szCs w:val="20"/>
          <w:lang w:val="el-GR"/>
        </w:rPr>
        <w:t>Έγκριση  παραχώρησης – Ανανέωσης  θέσεων  αποκλειστικής στάθμευσης ΑμεΑ (Χρονικής διάρκειας 2 ετών).</w:t>
      </w:r>
    </w:p>
    <w:p w:rsidR="00955DEA" w:rsidRPr="003C28BC" w:rsidRDefault="00955DEA" w:rsidP="00FA42E4">
      <w:pPr>
        <w:ind w:firstLine="1134"/>
        <w:jc w:val="both"/>
        <w:rPr>
          <w:rFonts w:ascii="Tahoma" w:hAnsi="Tahoma" w:cs="Tahoma"/>
          <w:b/>
          <w:sz w:val="20"/>
          <w:szCs w:val="20"/>
          <w:lang w:val="el-GR"/>
        </w:rPr>
      </w:pPr>
      <w:r w:rsidRPr="003C28BC">
        <w:rPr>
          <w:rFonts w:ascii="Tahoma" w:hAnsi="Tahoma" w:cs="Tahoma"/>
          <w:sz w:val="20"/>
          <w:szCs w:val="20"/>
          <w:lang w:val="el-GR"/>
        </w:rPr>
        <w:t xml:space="preserve">2) </w:t>
      </w:r>
      <w:r w:rsidRPr="003C28BC">
        <w:rPr>
          <w:rFonts w:ascii="Tahoma" w:hAnsi="Tahoma" w:cs="Tahoma"/>
          <w:sz w:val="20"/>
          <w:szCs w:val="20"/>
          <w:lang w:val="el-GR" w:eastAsia="el-GR" w:bidi="ar-SA"/>
        </w:rPr>
        <w:t xml:space="preserve">Έγκριση της υπ’ αριθ 7/2018 απόφασης του Συμβουλίου της Τοπικής Κοινότητας Αρχίιπολης με θέμα: </w:t>
      </w:r>
      <w:r w:rsidRPr="003C28BC">
        <w:rPr>
          <w:rFonts w:ascii="Tahoma" w:hAnsi="Tahoma" w:cs="Tahoma"/>
          <w:sz w:val="20"/>
          <w:szCs w:val="20"/>
          <w:lang w:val="el-GR"/>
        </w:rPr>
        <w:t>«Κανονισμός λειτουργίας εμποροπανήγυρης Αγίου Δημητρίου Τοπικής Κοινότητας Αρχίπολης</w:t>
      </w:r>
      <w:r w:rsidRPr="003C28BC">
        <w:rPr>
          <w:rFonts w:ascii="Tahoma" w:hAnsi="Tahoma" w:cs="Tahoma"/>
          <w:b/>
          <w:sz w:val="20"/>
          <w:szCs w:val="20"/>
          <w:lang w:val="el-GR"/>
        </w:rPr>
        <w:t>».</w:t>
      </w:r>
    </w:p>
    <w:p w:rsidR="00955DEA" w:rsidRPr="003C28BC" w:rsidRDefault="00955DEA" w:rsidP="00FA42E4">
      <w:pPr>
        <w:ind w:right="46" w:firstLine="1134"/>
        <w:jc w:val="both"/>
        <w:rPr>
          <w:rFonts w:ascii="Tahoma" w:hAnsi="Tahoma" w:cs="Tahoma"/>
          <w:sz w:val="20"/>
          <w:szCs w:val="20"/>
          <w:lang w:val="el-GR"/>
        </w:rPr>
      </w:pPr>
    </w:p>
    <w:p w:rsidR="00955DEA" w:rsidRPr="003C28BC" w:rsidRDefault="00955DEA" w:rsidP="00FA42E4">
      <w:pPr>
        <w:widowControl w:val="0"/>
        <w:tabs>
          <w:tab w:val="left" w:pos="9180"/>
        </w:tabs>
        <w:ind w:right="46" w:firstLine="1134"/>
        <w:jc w:val="both"/>
        <w:rPr>
          <w:rFonts w:ascii="Tahoma" w:hAnsi="Tahoma" w:cs="Tahoma"/>
          <w:b/>
          <w:sz w:val="20"/>
          <w:szCs w:val="20"/>
          <w:lang w:val="el-GR"/>
        </w:rPr>
      </w:pPr>
      <w:r w:rsidRPr="003C28BC">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3C28BC">
        <w:rPr>
          <w:rFonts w:ascii="Tahoma" w:hAnsi="Tahoma" w:cs="Tahoma"/>
          <w:b/>
          <w:sz w:val="20"/>
          <w:szCs w:val="20"/>
          <w:vertAlign w:val="superscript"/>
          <w:lang w:val="el-GR"/>
        </w:rPr>
        <w:t xml:space="preserve"> </w:t>
      </w:r>
      <w:r w:rsidRPr="003C28BC">
        <w:rPr>
          <w:rFonts w:ascii="Tahoma" w:hAnsi="Tahoma" w:cs="Tahoma"/>
          <w:b/>
          <w:sz w:val="20"/>
          <w:szCs w:val="20"/>
          <w:lang w:val="el-GR"/>
        </w:rPr>
        <w:t>Α’/07-06-2010) περί Αρμοδιοτήτων Επιτροπής Ποιότητας Ζωής και του άρθρου 77 παρ. 3 του Ν. 4555/19-7-2018 (ΦΕΚ 133 Α΄) και με απόλυτη πλειοψηφία των μελών της</w:t>
      </w:r>
    </w:p>
    <w:p w:rsidR="00955DEA" w:rsidRPr="003C28BC" w:rsidRDefault="00955DEA" w:rsidP="00FA42E4">
      <w:pPr>
        <w:widowControl w:val="0"/>
        <w:tabs>
          <w:tab w:val="left" w:pos="9180"/>
        </w:tabs>
        <w:ind w:right="46" w:firstLine="1134"/>
        <w:jc w:val="center"/>
        <w:rPr>
          <w:rFonts w:ascii="Tahoma" w:hAnsi="Tahoma" w:cs="Tahoma"/>
          <w:b/>
          <w:sz w:val="20"/>
          <w:szCs w:val="20"/>
          <w:lang w:val="el-GR"/>
        </w:rPr>
      </w:pPr>
    </w:p>
    <w:p w:rsidR="00955DEA" w:rsidRPr="003C28BC" w:rsidRDefault="00955DEA" w:rsidP="00FA42E4">
      <w:pPr>
        <w:widowControl w:val="0"/>
        <w:tabs>
          <w:tab w:val="left" w:pos="9180"/>
        </w:tabs>
        <w:ind w:right="46" w:firstLine="1134"/>
        <w:jc w:val="center"/>
        <w:rPr>
          <w:rFonts w:ascii="Tahoma" w:hAnsi="Tahoma" w:cs="Tahoma"/>
          <w:b/>
          <w:sz w:val="20"/>
          <w:szCs w:val="20"/>
          <w:lang w:val="el-GR"/>
        </w:rPr>
      </w:pPr>
      <w:r w:rsidRPr="003C28BC">
        <w:rPr>
          <w:rFonts w:ascii="Tahoma" w:hAnsi="Tahoma" w:cs="Tahoma"/>
          <w:b/>
          <w:sz w:val="20"/>
          <w:szCs w:val="20"/>
          <w:lang w:val="el-GR"/>
        </w:rPr>
        <w:t>ΑΠΟΦΑΣΙΖΕΙ ομόφωνα</w:t>
      </w:r>
    </w:p>
    <w:p w:rsidR="00955DEA" w:rsidRPr="003C28BC" w:rsidRDefault="00955DEA" w:rsidP="00FA42E4">
      <w:pPr>
        <w:pStyle w:val="a8"/>
        <w:ind w:firstLine="1134"/>
        <w:jc w:val="both"/>
        <w:rPr>
          <w:rFonts w:ascii="Tahoma" w:hAnsi="Tahoma" w:cs="Tahoma"/>
          <w:sz w:val="20"/>
          <w:szCs w:val="20"/>
          <w:lang w:val="el-GR"/>
        </w:rPr>
      </w:pPr>
      <w:r w:rsidRPr="003C28BC">
        <w:rPr>
          <w:rFonts w:ascii="Tahoma" w:hAnsi="Tahoma" w:cs="Tahoma"/>
          <w:sz w:val="20"/>
          <w:szCs w:val="20"/>
          <w:lang w:val="el-GR"/>
        </w:rPr>
        <w:t>Εγκρίνει την εκτός ημερήσιας Διάταξης συζήτηση και λήψη απόφασης των παρακάτω θεμάτων επειδή συντρέχουν λόγοι επείγοντος χαρακτήρα.</w:t>
      </w:r>
    </w:p>
    <w:p w:rsidR="00955DEA" w:rsidRPr="003C28BC" w:rsidRDefault="00955DEA" w:rsidP="00FA42E4">
      <w:pPr>
        <w:ind w:right="46" w:firstLine="1134"/>
        <w:jc w:val="both"/>
        <w:rPr>
          <w:rFonts w:ascii="Tahoma" w:hAnsi="Tahoma" w:cs="Tahoma"/>
          <w:sz w:val="20"/>
          <w:szCs w:val="20"/>
          <w:lang w:val="el-GR"/>
        </w:rPr>
      </w:pPr>
      <w:r w:rsidRPr="003C28BC">
        <w:rPr>
          <w:rFonts w:ascii="Tahoma" w:hAnsi="Tahoma" w:cs="Tahoma"/>
          <w:sz w:val="20"/>
          <w:szCs w:val="20"/>
          <w:lang w:val="el-GR"/>
        </w:rPr>
        <w:t xml:space="preserve"> </w:t>
      </w:r>
      <w:r w:rsidRPr="003C28BC">
        <w:rPr>
          <w:rFonts w:ascii="Tahoma" w:eastAsia="MS Mincho" w:hAnsi="Tahoma" w:cs="Tahoma"/>
          <w:sz w:val="20"/>
          <w:szCs w:val="20"/>
          <w:lang w:val="el-GR"/>
        </w:rPr>
        <w:t xml:space="preserve">1)  </w:t>
      </w:r>
      <w:r w:rsidRPr="003C28BC">
        <w:rPr>
          <w:rFonts w:ascii="Tahoma" w:hAnsi="Tahoma" w:cs="Tahoma"/>
          <w:sz w:val="20"/>
          <w:szCs w:val="20"/>
          <w:lang w:val="el-GR"/>
        </w:rPr>
        <w:t>Έγκριση  παραχώρησης – Ανανέωσης  θέσεων  αποκλειστικής στάθμευσης ΑμεΑ (Χρονικής διάρκειας 2 ετών).</w:t>
      </w:r>
    </w:p>
    <w:p w:rsidR="00955DEA" w:rsidRPr="003C28BC" w:rsidRDefault="00955DEA" w:rsidP="00FA42E4">
      <w:pPr>
        <w:ind w:firstLine="1134"/>
        <w:jc w:val="both"/>
        <w:rPr>
          <w:rFonts w:ascii="Tahoma" w:hAnsi="Tahoma" w:cs="Tahoma"/>
          <w:b/>
          <w:sz w:val="20"/>
          <w:szCs w:val="20"/>
          <w:lang w:val="el-GR"/>
        </w:rPr>
      </w:pPr>
      <w:r w:rsidRPr="003C28BC">
        <w:rPr>
          <w:rFonts w:ascii="Tahoma" w:hAnsi="Tahoma" w:cs="Tahoma"/>
          <w:sz w:val="20"/>
          <w:szCs w:val="20"/>
          <w:lang w:val="el-GR"/>
        </w:rPr>
        <w:lastRenderedPageBreak/>
        <w:t xml:space="preserve">2) </w:t>
      </w:r>
      <w:r w:rsidRPr="003C28BC">
        <w:rPr>
          <w:rFonts w:ascii="Tahoma" w:hAnsi="Tahoma" w:cs="Tahoma"/>
          <w:sz w:val="20"/>
          <w:szCs w:val="20"/>
          <w:lang w:val="el-GR" w:eastAsia="el-GR" w:bidi="ar-SA"/>
        </w:rPr>
        <w:t xml:space="preserve">Έγκριση της υπ’ αριθ 7/2018 απόφασης του Συμβουλίου της Τοπικής Κοινότητας Αρχίιπολης με θέμα: </w:t>
      </w:r>
      <w:r w:rsidRPr="003C28BC">
        <w:rPr>
          <w:rFonts w:ascii="Tahoma" w:hAnsi="Tahoma" w:cs="Tahoma"/>
          <w:sz w:val="20"/>
          <w:szCs w:val="20"/>
          <w:lang w:val="el-GR"/>
        </w:rPr>
        <w:t>«Κανονισμός λειτουργίας εμποροπανήγυρης Αγίου Δημητρίου Τοπικής Κοινότητας Αρχίπολης</w:t>
      </w:r>
      <w:r w:rsidRPr="003C28BC">
        <w:rPr>
          <w:rFonts w:ascii="Tahoma" w:hAnsi="Tahoma" w:cs="Tahoma"/>
          <w:b/>
          <w:sz w:val="20"/>
          <w:szCs w:val="20"/>
          <w:lang w:val="el-GR"/>
        </w:rPr>
        <w:t>».</w:t>
      </w:r>
    </w:p>
    <w:p w:rsidR="00955DEA" w:rsidRPr="003C28BC" w:rsidRDefault="00955DEA" w:rsidP="00FA42E4">
      <w:pPr>
        <w:tabs>
          <w:tab w:val="left" w:pos="9180"/>
        </w:tabs>
        <w:ind w:right="46" w:firstLine="1134"/>
        <w:jc w:val="both"/>
        <w:rPr>
          <w:rFonts w:ascii="Tahoma" w:hAnsi="Tahoma" w:cs="Tahoma"/>
          <w:b/>
          <w:sz w:val="20"/>
          <w:szCs w:val="20"/>
          <w:lang w:val="el-GR"/>
        </w:rPr>
      </w:pPr>
      <w:r w:rsidRPr="003C28BC">
        <w:rPr>
          <w:rFonts w:ascii="Tahoma" w:hAnsi="Tahoma" w:cs="Tahoma"/>
          <w:b/>
          <w:bCs/>
          <w:sz w:val="20"/>
          <w:szCs w:val="20"/>
          <w:lang w:val="el-GR"/>
        </w:rPr>
        <w:t>Αρ. αποφ. 116   /12-09-2018                                           ΑΔΑ:</w:t>
      </w:r>
      <w:r w:rsidRPr="003C28BC">
        <w:rPr>
          <w:rFonts w:ascii="Tahoma" w:hAnsi="Tahoma" w:cs="Tahoma"/>
          <w:sz w:val="20"/>
          <w:szCs w:val="20"/>
          <w:lang w:val="el-GR"/>
        </w:rPr>
        <w:t xml:space="preserve"> </w:t>
      </w:r>
      <w:r w:rsidRPr="003C28BC">
        <w:rPr>
          <w:rFonts w:ascii="Tahoma" w:hAnsi="Tahoma" w:cs="Tahoma"/>
          <w:b/>
          <w:sz w:val="20"/>
          <w:szCs w:val="20"/>
          <w:lang w:val="el-GR"/>
        </w:rPr>
        <w:t>Ω0Θ2Ω1Ρ-2Κ5</w:t>
      </w:r>
    </w:p>
    <w:p w:rsidR="00955DEA" w:rsidRPr="003C28BC" w:rsidRDefault="00955DEA" w:rsidP="00FA42E4">
      <w:pPr>
        <w:tabs>
          <w:tab w:val="left" w:pos="9180"/>
        </w:tabs>
        <w:ind w:right="46" w:firstLine="1134"/>
        <w:jc w:val="both"/>
        <w:rPr>
          <w:rFonts w:ascii="Tahoma" w:hAnsi="Tahoma" w:cs="Tahoma"/>
          <w:b/>
          <w:bCs/>
          <w:sz w:val="20"/>
          <w:szCs w:val="20"/>
          <w:lang w:val="el-GR"/>
        </w:rPr>
      </w:pPr>
    </w:p>
    <w:p w:rsidR="00955DEA" w:rsidRPr="003C28BC" w:rsidRDefault="00955DEA" w:rsidP="00FA42E4">
      <w:pPr>
        <w:tabs>
          <w:tab w:val="left" w:pos="9180"/>
        </w:tabs>
        <w:ind w:right="46" w:firstLine="1134"/>
        <w:jc w:val="center"/>
        <w:rPr>
          <w:rFonts w:ascii="Tahoma" w:hAnsi="Tahoma" w:cs="Tahoma"/>
          <w:b/>
          <w:bCs/>
          <w:sz w:val="20"/>
          <w:szCs w:val="20"/>
          <w:lang w:val="el-GR"/>
        </w:rPr>
      </w:pPr>
      <w:r w:rsidRPr="003C28BC">
        <w:rPr>
          <w:rFonts w:ascii="Tahoma" w:hAnsi="Tahoma" w:cs="Tahoma"/>
          <w:b/>
          <w:bCs/>
          <w:sz w:val="20"/>
          <w:szCs w:val="20"/>
          <w:lang w:val="el-GR"/>
        </w:rPr>
        <w:t>Περίληψη</w:t>
      </w:r>
    </w:p>
    <w:p w:rsidR="00955DEA" w:rsidRPr="003C28BC" w:rsidRDefault="00955DEA" w:rsidP="00FA42E4">
      <w:pPr>
        <w:ind w:firstLine="1134"/>
        <w:jc w:val="both"/>
        <w:rPr>
          <w:rFonts w:ascii="Tahoma" w:hAnsi="Tahoma" w:cs="Tahoma"/>
          <w:sz w:val="20"/>
          <w:szCs w:val="20"/>
          <w:lang w:val="el-GR"/>
        </w:rPr>
      </w:pPr>
      <w:r w:rsidRPr="003C28BC">
        <w:rPr>
          <w:rFonts w:ascii="Tahoma" w:hAnsi="Tahoma" w:cs="Tahoma"/>
          <w:sz w:val="20"/>
          <w:szCs w:val="20"/>
          <w:lang w:val="el-GR"/>
        </w:rPr>
        <w:t xml:space="preserve">Ο Πρόεδρος έθεσε υπόψη των μελών της Επιτροπής την υπ’ αριθ. 16/54188/6-9-2018 εισήγηση της Επιτροπής Χορήγησης Αδειών  </w:t>
      </w:r>
      <w:r w:rsidRPr="003C28BC">
        <w:rPr>
          <w:rFonts w:ascii="Tahoma" w:hAnsi="Tahoma" w:cs="Tahoma"/>
          <w:color w:val="000000"/>
          <w:sz w:val="20"/>
          <w:szCs w:val="20"/>
          <w:lang w:val="el-GR"/>
        </w:rPr>
        <w:t xml:space="preserve">αποκλειστικής στάθμευσης ΑΜΕΑ, </w:t>
      </w:r>
      <w:r w:rsidRPr="003C28BC">
        <w:rPr>
          <w:rFonts w:ascii="Tahoma" w:hAnsi="Tahoma" w:cs="Tahoma"/>
          <w:sz w:val="20"/>
          <w:szCs w:val="20"/>
          <w:lang w:val="el-GR"/>
        </w:rPr>
        <w:t>που έχει ως κατωτέρω:</w:t>
      </w:r>
    </w:p>
    <w:p w:rsidR="00955DEA" w:rsidRPr="003C28BC" w:rsidRDefault="00955DEA" w:rsidP="00FA42E4">
      <w:pPr>
        <w:widowControl w:val="0"/>
        <w:tabs>
          <w:tab w:val="left" w:pos="9180"/>
        </w:tabs>
        <w:ind w:right="46" w:firstLine="1134"/>
        <w:jc w:val="both"/>
        <w:rPr>
          <w:rFonts w:ascii="Tahoma" w:hAnsi="Tahoma" w:cs="Tahoma"/>
          <w:sz w:val="20"/>
          <w:szCs w:val="20"/>
          <w:lang w:val="el-GR"/>
        </w:rPr>
      </w:pPr>
    </w:p>
    <w:p w:rsidR="00955DEA" w:rsidRPr="003C28BC" w:rsidRDefault="00955DEA" w:rsidP="00FA42E4">
      <w:pPr>
        <w:ind w:firstLine="1134"/>
        <w:jc w:val="both"/>
        <w:rPr>
          <w:rFonts w:ascii="Tahoma" w:hAnsi="Tahoma" w:cs="Tahoma"/>
          <w:b/>
          <w:sz w:val="20"/>
          <w:szCs w:val="20"/>
          <w:lang w:val="el-GR"/>
        </w:rPr>
      </w:pPr>
      <w:r w:rsidRPr="003C28BC">
        <w:rPr>
          <w:rFonts w:ascii="Tahoma" w:hAnsi="Tahoma" w:cs="Tahoma"/>
          <w:b/>
          <w:sz w:val="20"/>
          <w:szCs w:val="20"/>
          <w:lang w:val="el-GR"/>
        </w:rPr>
        <w:t xml:space="preserve">Θέμα:  Έγκριση  παραχώρησης – Ανανέωσης  θέσεων  αποκλειστικής στάθμευσης ΑμεΑ  </w:t>
      </w:r>
    </w:p>
    <w:p w:rsidR="00955DEA" w:rsidRPr="003C28BC" w:rsidRDefault="00955DEA" w:rsidP="00FA42E4">
      <w:pPr>
        <w:ind w:firstLine="1134"/>
        <w:jc w:val="both"/>
        <w:rPr>
          <w:rFonts w:ascii="Tahoma" w:hAnsi="Tahoma" w:cs="Tahoma"/>
          <w:b/>
          <w:sz w:val="20"/>
          <w:szCs w:val="20"/>
          <w:lang w:val="el-GR"/>
        </w:rPr>
      </w:pPr>
      <w:r w:rsidRPr="003C28BC">
        <w:rPr>
          <w:rFonts w:ascii="Tahoma" w:hAnsi="Tahoma" w:cs="Tahoma"/>
          <w:b/>
          <w:sz w:val="20"/>
          <w:szCs w:val="20"/>
          <w:lang w:val="el-GR"/>
        </w:rPr>
        <w:t xml:space="preserve">            (Χρονικής διάρκειας 2 ετών)</w:t>
      </w:r>
    </w:p>
    <w:p w:rsidR="00955DEA" w:rsidRPr="003C28BC" w:rsidRDefault="00955DEA" w:rsidP="00FA42E4">
      <w:pPr>
        <w:ind w:firstLine="1134"/>
        <w:jc w:val="both"/>
        <w:rPr>
          <w:rFonts w:ascii="Tahoma" w:hAnsi="Tahoma" w:cs="Tahoma"/>
          <w:b/>
          <w:sz w:val="20"/>
          <w:szCs w:val="20"/>
          <w:lang w:val="el-GR"/>
        </w:rPr>
      </w:pPr>
    </w:p>
    <w:p w:rsidR="00955DEA" w:rsidRPr="003C28BC" w:rsidRDefault="00955DEA" w:rsidP="00FA42E4">
      <w:pPr>
        <w:ind w:firstLine="1134"/>
        <w:rPr>
          <w:rFonts w:ascii="Tahoma" w:hAnsi="Tahoma" w:cs="Tahoma"/>
          <w:sz w:val="20"/>
          <w:szCs w:val="20"/>
          <w:lang w:val="el-GR"/>
        </w:rPr>
      </w:pPr>
      <w:r w:rsidRPr="003C28BC">
        <w:rPr>
          <w:rFonts w:ascii="Tahoma" w:hAnsi="Tahoma" w:cs="Tahoma"/>
          <w:sz w:val="20"/>
          <w:szCs w:val="20"/>
          <w:lang w:val="el-GR"/>
        </w:rPr>
        <w:t>Έχοντας υπ΄ όψιν</w:t>
      </w:r>
    </w:p>
    <w:p w:rsidR="00955DEA" w:rsidRPr="003C28BC" w:rsidRDefault="00955DEA" w:rsidP="00FA42E4">
      <w:pPr>
        <w:pStyle w:val="a9"/>
        <w:numPr>
          <w:ilvl w:val="0"/>
          <w:numId w:val="26"/>
        </w:numPr>
        <w:spacing w:line="276" w:lineRule="auto"/>
        <w:ind w:left="0" w:firstLine="1134"/>
        <w:jc w:val="both"/>
        <w:rPr>
          <w:rFonts w:ascii="Tahoma" w:hAnsi="Tahoma" w:cs="Tahoma"/>
          <w:sz w:val="20"/>
          <w:szCs w:val="20"/>
          <w:lang w:val="el-GR"/>
        </w:rPr>
      </w:pPr>
      <w:r w:rsidRPr="003C28BC">
        <w:rPr>
          <w:rFonts w:ascii="Tahoma" w:hAnsi="Tahoma" w:cs="Tahoma"/>
          <w:sz w:val="20"/>
          <w:szCs w:val="20"/>
          <w:lang w:val="el-GR"/>
        </w:rPr>
        <w:t>Το με αρ. πρακτικό 6/20-07-2018 της αρμόδιας Επιτροπής, που συστάθηκε με την υπ΄ αρ. απόφαση 1054/2017 του Δημοτικού Συμβουλίου, με το οποίο αποφασίστηκε η παραχώρηση-ανανέωση θέσεων αποκλειστικής στάθμευσης ΑμεΑ (χρονικής διάρκειας δύο ετών) εφόσον χωροθετούνται.</w:t>
      </w:r>
    </w:p>
    <w:p w:rsidR="00955DEA" w:rsidRPr="003C28BC" w:rsidRDefault="00955DEA" w:rsidP="00FA42E4">
      <w:pPr>
        <w:pStyle w:val="a9"/>
        <w:numPr>
          <w:ilvl w:val="0"/>
          <w:numId w:val="26"/>
        </w:numPr>
        <w:spacing w:line="276" w:lineRule="auto"/>
        <w:ind w:left="0" w:firstLine="1134"/>
        <w:jc w:val="both"/>
        <w:rPr>
          <w:rFonts w:ascii="Tahoma" w:hAnsi="Tahoma" w:cs="Tahoma"/>
          <w:sz w:val="20"/>
          <w:szCs w:val="20"/>
          <w:lang w:val="el-GR"/>
        </w:rPr>
      </w:pPr>
      <w:r w:rsidRPr="003C28BC">
        <w:rPr>
          <w:rFonts w:ascii="Tahoma" w:hAnsi="Tahoma" w:cs="Tahoma"/>
          <w:sz w:val="20"/>
          <w:szCs w:val="20"/>
          <w:lang w:val="el-GR"/>
        </w:rPr>
        <w:t xml:space="preserve">Το με αρ. πρωτ. </w:t>
      </w:r>
      <w:r w:rsidRPr="003C28BC">
        <w:rPr>
          <w:rFonts w:ascii="Tahoma" w:hAnsi="Tahoma" w:cs="Tahoma"/>
          <w:color w:val="000000"/>
          <w:sz w:val="20"/>
          <w:szCs w:val="20"/>
          <w:lang w:val="el-GR"/>
        </w:rPr>
        <w:t>16/45537/06-09-2018</w:t>
      </w:r>
      <w:r w:rsidRPr="003C28BC">
        <w:rPr>
          <w:rFonts w:ascii="Tahoma" w:hAnsi="Tahoma" w:cs="Tahoma"/>
          <w:sz w:val="20"/>
          <w:szCs w:val="20"/>
          <w:lang w:val="el-GR"/>
        </w:rPr>
        <w:t xml:space="preserve"> έγγραφο της Δ/νσης Τεχνικών Έργων &amp; Υποδομών και με το αρ. πρωτ. </w:t>
      </w:r>
      <w:r w:rsidRPr="003C28BC">
        <w:rPr>
          <w:rFonts w:ascii="Tahoma" w:hAnsi="Tahoma" w:cs="Tahoma"/>
          <w:color w:val="000000"/>
          <w:sz w:val="20"/>
          <w:szCs w:val="20"/>
          <w:lang w:val="el-GR"/>
        </w:rPr>
        <w:t>2/53562/04-09-2018</w:t>
      </w:r>
      <w:r w:rsidRPr="003C28BC">
        <w:rPr>
          <w:rFonts w:ascii="Tahoma" w:hAnsi="Tahoma" w:cs="Tahoma"/>
          <w:sz w:val="20"/>
          <w:szCs w:val="20"/>
          <w:lang w:val="el-GR"/>
        </w:rPr>
        <w:t xml:space="preserve"> έγγραφο της Δ/νσης Μεσαιωνικής Πόλης, με τις χωροθετήσεις των θέσεων.</w:t>
      </w:r>
    </w:p>
    <w:p w:rsidR="00955DEA" w:rsidRPr="003C28BC" w:rsidRDefault="00955DEA" w:rsidP="00FA42E4">
      <w:pPr>
        <w:pStyle w:val="a9"/>
        <w:numPr>
          <w:ilvl w:val="0"/>
          <w:numId w:val="26"/>
        </w:numPr>
        <w:spacing w:line="276" w:lineRule="auto"/>
        <w:ind w:left="0" w:firstLine="1134"/>
        <w:jc w:val="both"/>
        <w:rPr>
          <w:rFonts w:ascii="Tahoma" w:hAnsi="Tahoma" w:cs="Tahoma"/>
          <w:sz w:val="20"/>
          <w:szCs w:val="20"/>
          <w:lang w:val="el-GR"/>
        </w:rPr>
      </w:pPr>
      <w:r w:rsidRPr="003C28BC">
        <w:rPr>
          <w:rFonts w:ascii="Tahoma" w:hAnsi="Tahoma" w:cs="Tahoma"/>
          <w:sz w:val="20"/>
          <w:szCs w:val="20"/>
          <w:lang w:val="el-GR"/>
        </w:rPr>
        <w:t xml:space="preserve">Τις προδιαγραφές για τους χώρους στάθμευσης των Ατόμων με Αναπηρία σε δρόμους και δημόσιους χώρους στάθμευσης του Υπουργείου.  </w:t>
      </w:r>
    </w:p>
    <w:p w:rsidR="00955DEA" w:rsidRPr="003C28BC" w:rsidRDefault="00955DEA" w:rsidP="00FA42E4">
      <w:pPr>
        <w:ind w:firstLine="1134"/>
        <w:jc w:val="both"/>
        <w:rPr>
          <w:rFonts w:ascii="Tahoma" w:hAnsi="Tahoma" w:cs="Tahoma"/>
          <w:sz w:val="20"/>
          <w:szCs w:val="20"/>
          <w:lang w:val="el-GR"/>
        </w:rPr>
      </w:pPr>
    </w:p>
    <w:p w:rsidR="00955DEA" w:rsidRPr="003C28BC" w:rsidRDefault="00955DEA" w:rsidP="00FA42E4">
      <w:pPr>
        <w:ind w:firstLine="1134"/>
        <w:jc w:val="center"/>
        <w:rPr>
          <w:rFonts w:ascii="Tahoma" w:hAnsi="Tahoma" w:cs="Tahoma"/>
          <w:b/>
          <w:sz w:val="20"/>
          <w:szCs w:val="20"/>
          <w:lang w:val="el-GR"/>
        </w:rPr>
      </w:pPr>
      <w:r w:rsidRPr="003C28BC">
        <w:rPr>
          <w:rFonts w:ascii="Tahoma" w:hAnsi="Tahoma" w:cs="Tahoma"/>
          <w:b/>
          <w:sz w:val="20"/>
          <w:szCs w:val="20"/>
          <w:lang w:val="el-GR"/>
        </w:rPr>
        <w:t>Ζητείται από την Επιτροπή Ποιότητας Ζωής να εγκρίνει:</w:t>
      </w:r>
    </w:p>
    <w:p w:rsidR="00955DEA" w:rsidRPr="003C28BC" w:rsidRDefault="00955DEA" w:rsidP="00FA42E4">
      <w:pPr>
        <w:ind w:firstLine="1134"/>
        <w:jc w:val="center"/>
        <w:rPr>
          <w:rFonts w:ascii="Tahoma" w:hAnsi="Tahoma" w:cs="Tahoma"/>
          <w:b/>
          <w:sz w:val="20"/>
          <w:szCs w:val="20"/>
          <w:lang w:val="el-GR"/>
        </w:rPr>
      </w:pPr>
    </w:p>
    <w:p w:rsidR="00955DEA" w:rsidRPr="003C28BC" w:rsidRDefault="00955DEA" w:rsidP="00FA42E4">
      <w:pPr>
        <w:ind w:firstLine="1134"/>
        <w:jc w:val="both"/>
        <w:rPr>
          <w:rFonts w:ascii="Tahoma" w:hAnsi="Tahoma" w:cs="Tahoma"/>
          <w:sz w:val="20"/>
          <w:szCs w:val="20"/>
          <w:lang w:val="el-GR"/>
        </w:rPr>
      </w:pPr>
      <w:r w:rsidRPr="003C28BC">
        <w:rPr>
          <w:rFonts w:ascii="Tahoma" w:hAnsi="Tahoma" w:cs="Tahoma"/>
          <w:b/>
          <w:sz w:val="20"/>
          <w:szCs w:val="20"/>
          <w:lang w:val="el-GR"/>
        </w:rPr>
        <w:t xml:space="preserve">Α: </w:t>
      </w:r>
      <w:r w:rsidRPr="003C28BC">
        <w:rPr>
          <w:rFonts w:ascii="Tahoma" w:hAnsi="Tahoma" w:cs="Tahoma"/>
          <w:sz w:val="20"/>
          <w:szCs w:val="20"/>
          <w:lang w:val="el-GR"/>
        </w:rPr>
        <w:t>Την παραχώρηση και ανανέωση θέσης αποκλειστικής στάθμευσης ΑμεΑ χρονικής διάρκειας δύο (2) ετών στις  κάτωθι διευθύνσεις:</w:t>
      </w:r>
    </w:p>
    <w:tbl>
      <w:tblPr>
        <w:tblpPr w:leftFromText="180" w:rightFromText="180" w:vertAnchor="text" w:horzAnchor="margin" w:tblpX="-34" w:tblpY="181"/>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410"/>
        <w:gridCol w:w="4928"/>
        <w:gridCol w:w="1559"/>
        <w:gridCol w:w="992"/>
      </w:tblGrid>
      <w:tr w:rsidR="00955DEA" w:rsidRPr="00CA021F" w:rsidTr="00955DEA">
        <w:tc>
          <w:tcPr>
            <w:tcW w:w="2410" w:type="dxa"/>
            <w:shd w:val="clear" w:color="auto" w:fill="C6D9F1"/>
          </w:tcPr>
          <w:p w:rsidR="00955DEA" w:rsidRPr="00CA021F" w:rsidRDefault="00955DEA" w:rsidP="00977817">
            <w:pPr>
              <w:jc w:val="center"/>
              <w:rPr>
                <w:rFonts w:ascii="Tahoma" w:hAnsi="Tahoma" w:cs="Tahoma"/>
                <w:b/>
                <w:sz w:val="20"/>
                <w:szCs w:val="20"/>
                <w:lang w:val="el-GR"/>
              </w:rPr>
            </w:pPr>
            <w:r w:rsidRPr="00CA021F">
              <w:rPr>
                <w:rFonts w:ascii="Tahoma" w:hAnsi="Tahoma" w:cs="Tahoma"/>
                <w:b/>
                <w:sz w:val="20"/>
                <w:szCs w:val="20"/>
                <w:lang w:val="el-GR"/>
              </w:rPr>
              <w:t>Διεύθυνση κατοικίας</w:t>
            </w:r>
          </w:p>
          <w:p w:rsidR="00955DEA" w:rsidRPr="00CA021F" w:rsidRDefault="00955DEA" w:rsidP="00977817">
            <w:pPr>
              <w:jc w:val="center"/>
              <w:rPr>
                <w:rFonts w:ascii="Tahoma" w:hAnsi="Tahoma" w:cs="Tahoma"/>
                <w:b/>
                <w:sz w:val="20"/>
                <w:szCs w:val="20"/>
                <w:lang w:val="el-GR"/>
              </w:rPr>
            </w:pPr>
            <w:r w:rsidRPr="00CA021F">
              <w:rPr>
                <w:rFonts w:ascii="Tahoma" w:hAnsi="Tahoma" w:cs="Tahoma"/>
                <w:b/>
                <w:sz w:val="20"/>
                <w:szCs w:val="20"/>
                <w:lang w:val="el-GR"/>
              </w:rPr>
              <w:t>(με βάση το πρακτικό 6/2018 της Αρμόδιας Επιτροπής)</w:t>
            </w:r>
          </w:p>
          <w:p w:rsidR="00955DEA" w:rsidRPr="00CA021F" w:rsidRDefault="00955DEA" w:rsidP="00977817">
            <w:pPr>
              <w:jc w:val="center"/>
              <w:rPr>
                <w:rFonts w:ascii="Tahoma" w:hAnsi="Tahoma" w:cs="Tahoma"/>
                <w:b/>
                <w:sz w:val="20"/>
                <w:szCs w:val="20"/>
                <w:lang w:val="el-GR"/>
              </w:rPr>
            </w:pPr>
          </w:p>
        </w:tc>
        <w:tc>
          <w:tcPr>
            <w:tcW w:w="4928" w:type="dxa"/>
            <w:shd w:val="clear" w:color="auto" w:fill="C6D9F1"/>
          </w:tcPr>
          <w:p w:rsidR="00955DEA" w:rsidRPr="00CA021F" w:rsidRDefault="00955DEA" w:rsidP="00977817">
            <w:pPr>
              <w:jc w:val="center"/>
              <w:rPr>
                <w:rFonts w:ascii="Tahoma" w:hAnsi="Tahoma" w:cs="Tahoma"/>
                <w:b/>
                <w:sz w:val="20"/>
                <w:szCs w:val="20"/>
              </w:rPr>
            </w:pPr>
            <w:r w:rsidRPr="00CA021F">
              <w:rPr>
                <w:rFonts w:ascii="Tahoma" w:hAnsi="Tahoma" w:cs="Tahoma"/>
                <w:b/>
                <w:sz w:val="20"/>
                <w:szCs w:val="20"/>
              </w:rPr>
              <w:t>Διεύθυνση Χωροθέτησης θέσεως</w:t>
            </w:r>
          </w:p>
        </w:tc>
        <w:tc>
          <w:tcPr>
            <w:tcW w:w="1559" w:type="dxa"/>
            <w:shd w:val="clear" w:color="auto" w:fill="C6D9F1"/>
          </w:tcPr>
          <w:p w:rsidR="00955DEA" w:rsidRPr="00CA021F" w:rsidRDefault="00955DEA" w:rsidP="00977817">
            <w:pPr>
              <w:jc w:val="center"/>
              <w:rPr>
                <w:rFonts w:ascii="Tahoma" w:hAnsi="Tahoma" w:cs="Tahoma"/>
                <w:b/>
                <w:sz w:val="20"/>
                <w:szCs w:val="20"/>
              </w:rPr>
            </w:pPr>
            <w:r w:rsidRPr="00CA021F">
              <w:rPr>
                <w:rFonts w:ascii="Tahoma" w:hAnsi="Tahoma" w:cs="Tahoma"/>
                <w:b/>
                <w:sz w:val="20"/>
                <w:szCs w:val="20"/>
              </w:rPr>
              <w:t>Αριθμός Κυκλ/ρίας οχήματος</w:t>
            </w:r>
          </w:p>
        </w:tc>
        <w:tc>
          <w:tcPr>
            <w:tcW w:w="992" w:type="dxa"/>
            <w:shd w:val="clear" w:color="auto" w:fill="C6D9F1"/>
          </w:tcPr>
          <w:p w:rsidR="00955DEA" w:rsidRPr="00CA021F" w:rsidRDefault="00955DEA" w:rsidP="00977817">
            <w:pPr>
              <w:jc w:val="center"/>
              <w:rPr>
                <w:rFonts w:ascii="Tahoma" w:hAnsi="Tahoma" w:cs="Tahoma"/>
                <w:b/>
                <w:sz w:val="20"/>
                <w:szCs w:val="20"/>
                <w:lang w:val="el-GR"/>
              </w:rPr>
            </w:pPr>
            <w:r w:rsidRPr="00CA021F">
              <w:rPr>
                <w:rFonts w:ascii="Tahoma" w:hAnsi="Tahoma" w:cs="Tahoma"/>
                <w:b/>
                <w:sz w:val="20"/>
                <w:szCs w:val="20"/>
                <w:lang w:val="el-GR"/>
              </w:rPr>
              <w:t>(Α) Ανανέω-</w:t>
            </w:r>
          </w:p>
          <w:p w:rsidR="00955DEA" w:rsidRPr="00CA021F" w:rsidRDefault="00955DEA" w:rsidP="00977817">
            <w:pPr>
              <w:jc w:val="center"/>
              <w:rPr>
                <w:rFonts w:ascii="Tahoma" w:hAnsi="Tahoma" w:cs="Tahoma"/>
                <w:b/>
                <w:sz w:val="20"/>
                <w:szCs w:val="20"/>
                <w:lang w:val="el-GR"/>
              </w:rPr>
            </w:pPr>
            <w:r w:rsidRPr="00CA021F">
              <w:rPr>
                <w:rFonts w:ascii="Tahoma" w:hAnsi="Tahoma" w:cs="Tahoma"/>
                <w:b/>
                <w:sz w:val="20"/>
                <w:szCs w:val="20"/>
                <w:lang w:val="el-GR"/>
              </w:rPr>
              <w:t xml:space="preserve">ση </w:t>
            </w:r>
          </w:p>
          <w:p w:rsidR="00955DEA" w:rsidRPr="00CA021F" w:rsidRDefault="00955DEA" w:rsidP="00977817">
            <w:pPr>
              <w:jc w:val="center"/>
              <w:rPr>
                <w:rFonts w:ascii="Tahoma" w:hAnsi="Tahoma" w:cs="Tahoma"/>
                <w:b/>
                <w:sz w:val="20"/>
                <w:szCs w:val="20"/>
                <w:lang w:val="el-GR"/>
              </w:rPr>
            </w:pPr>
            <w:r w:rsidRPr="00CA021F">
              <w:rPr>
                <w:rFonts w:ascii="Tahoma" w:hAnsi="Tahoma" w:cs="Tahoma"/>
                <w:b/>
                <w:sz w:val="20"/>
                <w:szCs w:val="20"/>
                <w:lang w:val="el-GR"/>
              </w:rPr>
              <w:t>(Ν) Νέα</w:t>
            </w:r>
          </w:p>
        </w:tc>
      </w:tr>
      <w:tr w:rsidR="00955DEA" w:rsidRPr="00CA021F" w:rsidTr="00955DEA">
        <w:trPr>
          <w:trHeight w:val="40"/>
        </w:trPr>
        <w:tc>
          <w:tcPr>
            <w:tcW w:w="2410" w:type="dxa"/>
            <w:vAlign w:val="center"/>
          </w:tcPr>
          <w:p w:rsidR="00955DEA" w:rsidRPr="00CA021F" w:rsidRDefault="00955DEA" w:rsidP="00977817">
            <w:pPr>
              <w:jc w:val="center"/>
              <w:rPr>
                <w:rFonts w:ascii="Tahoma" w:hAnsi="Tahoma" w:cs="Tahoma"/>
                <w:color w:val="000000"/>
                <w:sz w:val="20"/>
                <w:szCs w:val="20"/>
              </w:rPr>
            </w:pPr>
            <w:r w:rsidRPr="00CA021F">
              <w:rPr>
                <w:rFonts w:ascii="Tahoma" w:hAnsi="Tahoma" w:cs="Tahoma"/>
                <w:color w:val="000000"/>
                <w:sz w:val="20"/>
                <w:szCs w:val="20"/>
              </w:rPr>
              <w:t>ΟΜΗΡΟΥ 55Ζ</w:t>
            </w:r>
          </w:p>
          <w:p w:rsidR="00955DEA" w:rsidRPr="00CA021F" w:rsidRDefault="00955DEA" w:rsidP="00977817">
            <w:pPr>
              <w:jc w:val="center"/>
              <w:rPr>
                <w:rFonts w:ascii="Tahoma" w:hAnsi="Tahoma" w:cs="Tahoma"/>
                <w:color w:val="000000"/>
                <w:sz w:val="20"/>
                <w:szCs w:val="20"/>
              </w:rPr>
            </w:pPr>
            <w:r w:rsidRPr="00CA021F">
              <w:rPr>
                <w:rFonts w:ascii="Tahoma" w:hAnsi="Tahoma" w:cs="Tahoma"/>
                <w:color w:val="000000"/>
                <w:sz w:val="20"/>
                <w:szCs w:val="20"/>
              </w:rPr>
              <w:t>ΜΕΣΑΙΩΝΙΚΗ ΠΟΛΗ</w:t>
            </w:r>
          </w:p>
        </w:tc>
        <w:tc>
          <w:tcPr>
            <w:tcW w:w="4928" w:type="dxa"/>
            <w:vAlign w:val="center"/>
          </w:tcPr>
          <w:p w:rsidR="00955DEA" w:rsidRPr="00CA021F" w:rsidRDefault="00955DEA" w:rsidP="00977817">
            <w:pPr>
              <w:rPr>
                <w:rFonts w:ascii="Tahoma" w:hAnsi="Tahoma" w:cs="Tahoma"/>
                <w:color w:val="000000"/>
                <w:sz w:val="20"/>
                <w:szCs w:val="20"/>
                <w:lang w:val="el-GR"/>
              </w:rPr>
            </w:pPr>
          </w:p>
          <w:p w:rsidR="00955DEA" w:rsidRPr="00CA021F" w:rsidRDefault="00955DEA" w:rsidP="00977817">
            <w:pPr>
              <w:spacing w:line="276" w:lineRule="auto"/>
              <w:jc w:val="center"/>
              <w:rPr>
                <w:rFonts w:ascii="Tahoma" w:hAnsi="Tahoma" w:cs="Tahoma"/>
                <w:sz w:val="20"/>
                <w:szCs w:val="20"/>
                <w:lang w:val="el-GR"/>
              </w:rPr>
            </w:pPr>
            <w:r w:rsidRPr="00CA021F">
              <w:rPr>
                <w:rFonts w:ascii="Tahoma" w:hAnsi="Tahoma" w:cs="Tahoma"/>
                <w:sz w:val="20"/>
                <w:szCs w:val="20"/>
                <w:lang w:val="el-GR"/>
              </w:rPr>
              <w:t>Οδός Ιπποδάμου</w:t>
            </w:r>
          </w:p>
          <w:p w:rsidR="00955DEA" w:rsidRPr="00CA021F" w:rsidRDefault="00955DEA" w:rsidP="00977817">
            <w:pPr>
              <w:spacing w:line="276" w:lineRule="auto"/>
              <w:jc w:val="center"/>
              <w:rPr>
                <w:rFonts w:ascii="Tahoma" w:hAnsi="Tahoma" w:cs="Tahoma"/>
                <w:sz w:val="20"/>
                <w:szCs w:val="20"/>
                <w:lang w:val="el-GR"/>
              </w:rPr>
            </w:pPr>
            <w:r w:rsidRPr="00CA021F">
              <w:rPr>
                <w:rFonts w:ascii="Tahoma" w:hAnsi="Tahoma" w:cs="Tahoma"/>
                <w:sz w:val="20"/>
                <w:szCs w:val="20"/>
                <w:lang w:val="el-GR"/>
              </w:rPr>
              <w:t>Μεσαιωνική Πόλη Ρόδου</w:t>
            </w:r>
          </w:p>
          <w:p w:rsidR="00955DEA" w:rsidRPr="00CA021F" w:rsidRDefault="00955DEA" w:rsidP="00977817">
            <w:pPr>
              <w:spacing w:line="276" w:lineRule="auto"/>
              <w:jc w:val="center"/>
              <w:rPr>
                <w:rFonts w:ascii="Tahoma" w:hAnsi="Tahoma" w:cs="Tahoma"/>
                <w:sz w:val="20"/>
                <w:szCs w:val="20"/>
                <w:lang w:val="el-GR"/>
              </w:rPr>
            </w:pPr>
            <w:r w:rsidRPr="00CA021F">
              <w:rPr>
                <w:rFonts w:ascii="Tahoma" w:hAnsi="Tahoma" w:cs="Tahoma"/>
                <w:sz w:val="20"/>
                <w:szCs w:val="20"/>
                <w:lang w:val="el-GR"/>
              </w:rPr>
              <w:t>Ενδεικτικές συντεταγμένες  κατά ΕΓΣΑ 87 της θέσεως παραχώρησης στάθμευσης:</w:t>
            </w:r>
          </w:p>
          <w:p w:rsidR="00955DEA" w:rsidRPr="00CA021F" w:rsidRDefault="00955DEA" w:rsidP="00955DEA">
            <w:pPr>
              <w:pStyle w:val="a9"/>
              <w:numPr>
                <w:ilvl w:val="0"/>
                <w:numId w:val="31"/>
              </w:numPr>
              <w:jc w:val="center"/>
              <w:rPr>
                <w:rFonts w:ascii="Tahoma" w:hAnsi="Tahoma" w:cs="Tahoma"/>
                <w:sz w:val="20"/>
                <w:szCs w:val="20"/>
              </w:rPr>
            </w:pPr>
            <w:r w:rsidRPr="00CA021F">
              <w:rPr>
                <w:rFonts w:ascii="Tahoma" w:hAnsi="Tahoma" w:cs="Tahoma"/>
                <w:sz w:val="20"/>
                <w:szCs w:val="20"/>
              </w:rPr>
              <w:t>X:878525.17 &amp; Y:4040879.15</w:t>
            </w:r>
          </w:p>
          <w:p w:rsidR="00955DEA" w:rsidRPr="00CA021F" w:rsidRDefault="00955DEA" w:rsidP="00955DEA">
            <w:pPr>
              <w:pStyle w:val="a9"/>
              <w:numPr>
                <w:ilvl w:val="0"/>
                <w:numId w:val="31"/>
              </w:numPr>
              <w:jc w:val="center"/>
              <w:rPr>
                <w:rFonts w:ascii="Tahoma" w:hAnsi="Tahoma" w:cs="Tahoma"/>
                <w:sz w:val="20"/>
                <w:szCs w:val="20"/>
              </w:rPr>
            </w:pPr>
            <w:r w:rsidRPr="00CA021F">
              <w:rPr>
                <w:rFonts w:ascii="Tahoma" w:hAnsi="Tahoma" w:cs="Tahoma"/>
                <w:sz w:val="20"/>
                <w:szCs w:val="20"/>
              </w:rPr>
              <w:t>X:878527.65 &amp; Y:4040879.40</w:t>
            </w:r>
          </w:p>
          <w:p w:rsidR="00955DEA" w:rsidRPr="00CA021F" w:rsidRDefault="00955DEA" w:rsidP="00955DEA">
            <w:pPr>
              <w:pStyle w:val="a9"/>
              <w:numPr>
                <w:ilvl w:val="0"/>
                <w:numId w:val="31"/>
              </w:numPr>
              <w:jc w:val="center"/>
              <w:rPr>
                <w:rFonts w:ascii="Tahoma" w:hAnsi="Tahoma" w:cs="Tahoma"/>
                <w:sz w:val="20"/>
                <w:szCs w:val="20"/>
              </w:rPr>
            </w:pPr>
            <w:r w:rsidRPr="00CA021F">
              <w:rPr>
                <w:rFonts w:ascii="Tahoma" w:hAnsi="Tahoma" w:cs="Tahoma"/>
                <w:sz w:val="20"/>
                <w:szCs w:val="20"/>
              </w:rPr>
              <w:t>X:878528.24 &amp; Y:4040874.45</w:t>
            </w:r>
          </w:p>
          <w:p w:rsidR="00955DEA" w:rsidRPr="00CA021F" w:rsidRDefault="00955DEA" w:rsidP="00955DEA">
            <w:pPr>
              <w:pStyle w:val="a9"/>
              <w:numPr>
                <w:ilvl w:val="0"/>
                <w:numId w:val="31"/>
              </w:numPr>
              <w:jc w:val="center"/>
              <w:rPr>
                <w:rFonts w:ascii="Tahoma" w:hAnsi="Tahoma" w:cs="Tahoma"/>
                <w:sz w:val="20"/>
                <w:szCs w:val="20"/>
              </w:rPr>
            </w:pPr>
            <w:r w:rsidRPr="00CA021F">
              <w:rPr>
                <w:rFonts w:ascii="Tahoma" w:hAnsi="Tahoma" w:cs="Tahoma"/>
                <w:sz w:val="20"/>
                <w:szCs w:val="20"/>
              </w:rPr>
              <w:t>X:878525.78 &amp; Y:4040874.14</w:t>
            </w:r>
          </w:p>
          <w:p w:rsidR="00955DEA" w:rsidRPr="00CA021F" w:rsidRDefault="00955DEA" w:rsidP="00977817">
            <w:pPr>
              <w:jc w:val="center"/>
              <w:rPr>
                <w:rFonts w:ascii="Tahoma" w:hAnsi="Tahoma" w:cs="Tahoma"/>
                <w:color w:val="000000"/>
                <w:sz w:val="20"/>
                <w:szCs w:val="20"/>
              </w:rPr>
            </w:pPr>
          </w:p>
        </w:tc>
        <w:tc>
          <w:tcPr>
            <w:tcW w:w="1559" w:type="dxa"/>
            <w:vAlign w:val="center"/>
          </w:tcPr>
          <w:p w:rsidR="00955DEA" w:rsidRPr="00CA021F" w:rsidRDefault="00955DEA" w:rsidP="00977817">
            <w:pPr>
              <w:jc w:val="center"/>
              <w:rPr>
                <w:rFonts w:ascii="Tahoma" w:hAnsi="Tahoma" w:cs="Tahoma"/>
                <w:color w:val="000000"/>
                <w:sz w:val="20"/>
                <w:szCs w:val="20"/>
              </w:rPr>
            </w:pPr>
            <w:r w:rsidRPr="00CA021F">
              <w:rPr>
                <w:rFonts w:ascii="Tahoma" w:hAnsi="Tahoma" w:cs="Tahoma"/>
                <w:color w:val="000000"/>
                <w:sz w:val="20"/>
                <w:szCs w:val="20"/>
              </w:rPr>
              <w:t>ΡΟΗ 9549</w:t>
            </w:r>
          </w:p>
        </w:tc>
        <w:tc>
          <w:tcPr>
            <w:tcW w:w="992" w:type="dxa"/>
          </w:tcPr>
          <w:p w:rsidR="00955DEA" w:rsidRPr="00CA021F" w:rsidRDefault="00955DEA" w:rsidP="00977817">
            <w:pPr>
              <w:jc w:val="center"/>
              <w:rPr>
                <w:rFonts w:ascii="Tahoma" w:hAnsi="Tahoma" w:cs="Tahoma"/>
                <w:color w:val="000000"/>
                <w:sz w:val="20"/>
                <w:szCs w:val="20"/>
              </w:rPr>
            </w:pPr>
          </w:p>
          <w:p w:rsidR="00955DEA" w:rsidRPr="00CA021F" w:rsidRDefault="00955DEA" w:rsidP="00977817">
            <w:pPr>
              <w:jc w:val="center"/>
              <w:rPr>
                <w:rFonts w:ascii="Tahoma" w:hAnsi="Tahoma" w:cs="Tahoma"/>
                <w:color w:val="000000"/>
                <w:sz w:val="20"/>
                <w:szCs w:val="20"/>
              </w:rPr>
            </w:pPr>
          </w:p>
          <w:p w:rsidR="00955DEA" w:rsidRPr="00CA021F" w:rsidRDefault="00955DEA" w:rsidP="00977817">
            <w:pPr>
              <w:jc w:val="center"/>
              <w:rPr>
                <w:rFonts w:ascii="Tahoma" w:hAnsi="Tahoma" w:cs="Tahoma"/>
                <w:color w:val="000000"/>
                <w:sz w:val="20"/>
                <w:szCs w:val="20"/>
              </w:rPr>
            </w:pPr>
          </w:p>
          <w:p w:rsidR="00955DEA" w:rsidRPr="00CA021F" w:rsidRDefault="00955DEA" w:rsidP="00977817">
            <w:pPr>
              <w:jc w:val="center"/>
              <w:rPr>
                <w:rFonts w:ascii="Tahoma" w:hAnsi="Tahoma" w:cs="Tahoma"/>
                <w:color w:val="000000"/>
                <w:sz w:val="20"/>
                <w:szCs w:val="20"/>
              </w:rPr>
            </w:pPr>
          </w:p>
          <w:p w:rsidR="00955DEA" w:rsidRPr="00CA021F" w:rsidRDefault="00955DEA" w:rsidP="00977817">
            <w:pPr>
              <w:jc w:val="center"/>
              <w:rPr>
                <w:rFonts w:ascii="Tahoma" w:hAnsi="Tahoma" w:cs="Tahoma"/>
                <w:color w:val="000000"/>
                <w:sz w:val="20"/>
                <w:szCs w:val="20"/>
              </w:rPr>
            </w:pPr>
          </w:p>
          <w:p w:rsidR="00955DEA" w:rsidRPr="00CA021F" w:rsidRDefault="00955DEA" w:rsidP="00977817">
            <w:pPr>
              <w:jc w:val="center"/>
              <w:rPr>
                <w:rFonts w:ascii="Tahoma" w:hAnsi="Tahoma" w:cs="Tahoma"/>
                <w:color w:val="000000"/>
                <w:sz w:val="20"/>
                <w:szCs w:val="20"/>
              </w:rPr>
            </w:pPr>
            <w:r w:rsidRPr="00CA021F">
              <w:rPr>
                <w:rFonts w:ascii="Tahoma" w:hAnsi="Tahoma" w:cs="Tahoma"/>
                <w:color w:val="000000"/>
                <w:sz w:val="20"/>
                <w:szCs w:val="20"/>
              </w:rPr>
              <w:t>Ν</w:t>
            </w:r>
          </w:p>
        </w:tc>
      </w:tr>
      <w:tr w:rsidR="00955DEA" w:rsidRPr="00CA021F" w:rsidTr="00955DEA">
        <w:trPr>
          <w:trHeight w:val="50"/>
        </w:trPr>
        <w:tc>
          <w:tcPr>
            <w:tcW w:w="2410" w:type="dxa"/>
            <w:shd w:val="clear" w:color="auto" w:fill="C6D9F1"/>
          </w:tcPr>
          <w:p w:rsidR="00955DEA" w:rsidRPr="00CA021F" w:rsidRDefault="00955DEA" w:rsidP="00977817">
            <w:pPr>
              <w:jc w:val="center"/>
              <w:rPr>
                <w:rFonts w:ascii="Tahoma" w:hAnsi="Tahoma" w:cs="Tahoma"/>
                <w:b/>
                <w:sz w:val="20"/>
                <w:szCs w:val="20"/>
              </w:rPr>
            </w:pPr>
            <w:r w:rsidRPr="00CA021F">
              <w:rPr>
                <w:rFonts w:ascii="Tahoma" w:hAnsi="Tahoma" w:cs="Tahoma"/>
                <w:b/>
                <w:sz w:val="20"/>
                <w:szCs w:val="20"/>
              </w:rPr>
              <w:t>Διεύθυνση κατοικίας</w:t>
            </w:r>
          </w:p>
          <w:p w:rsidR="00955DEA" w:rsidRPr="00CA021F" w:rsidRDefault="00955DEA" w:rsidP="00977817">
            <w:pPr>
              <w:jc w:val="center"/>
              <w:rPr>
                <w:rFonts w:ascii="Tahoma" w:hAnsi="Tahoma" w:cs="Tahoma"/>
                <w:b/>
                <w:sz w:val="20"/>
                <w:szCs w:val="20"/>
                <w:lang w:val="el-GR"/>
              </w:rPr>
            </w:pPr>
            <w:r w:rsidRPr="00CA021F">
              <w:rPr>
                <w:rFonts w:ascii="Tahoma" w:hAnsi="Tahoma" w:cs="Tahoma"/>
                <w:b/>
                <w:sz w:val="20"/>
                <w:szCs w:val="20"/>
                <w:lang w:val="el-GR"/>
              </w:rPr>
              <w:t>(με βάση το πρακτικό 6/2018 της Αρμόδιας Επιτροπής)</w:t>
            </w:r>
          </w:p>
        </w:tc>
        <w:tc>
          <w:tcPr>
            <w:tcW w:w="4928" w:type="dxa"/>
            <w:shd w:val="clear" w:color="auto" w:fill="C6D9F1"/>
          </w:tcPr>
          <w:p w:rsidR="00955DEA" w:rsidRPr="00CA021F" w:rsidRDefault="00955DEA" w:rsidP="00977817">
            <w:pPr>
              <w:jc w:val="center"/>
              <w:rPr>
                <w:rFonts w:ascii="Tahoma" w:hAnsi="Tahoma" w:cs="Tahoma"/>
                <w:b/>
                <w:sz w:val="20"/>
                <w:szCs w:val="20"/>
                <w:lang w:val="el-GR"/>
              </w:rPr>
            </w:pPr>
          </w:p>
          <w:p w:rsidR="00955DEA" w:rsidRPr="00CA021F" w:rsidRDefault="00955DEA" w:rsidP="00977817">
            <w:pPr>
              <w:jc w:val="center"/>
              <w:rPr>
                <w:rFonts w:ascii="Tahoma" w:hAnsi="Tahoma" w:cs="Tahoma"/>
                <w:b/>
                <w:sz w:val="20"/>
                <w:szCs w:val="20"/>
              </w:rPr>
            </w:pPr>
            <w:r w:rsidRPr="00CA021F">
              <w:rPr>
                <w:rFonts w:ascii="Tahoma" w:hAnsi="Tahoma" w:cs="Tahoma"/>
                <w:b/>
                <w:sz w:val="20"/>
                <w:szCs w:val="20"/>
              </w:rPr>
              <w:t>Διεύθυνση Χωροθέτησης θέσεως</w:t>
            </w:r>
          </w:p>
        </w:tc>
        <w:tc>
          <w:tcPr>
            <w:tcW w:w="1559" w:type="dxa"/>
            <w:shd w:val="clear" w:color="auto" w:fill="C6D9F1"/>
          </w:tcPr>
          <w:p w:rsidR="00955DEA" w:rsidRPr="00CA021F" w:rsidRDefault="00955DEA" w:rsidP="00977817">
            <w:pPr>
              <w:jc w:val="center"/>
              <w:rPr>
                <w:rFonts w:ascii="Tahoma" w:hAnsi="Tahoma" w:cs="Tahoma"/>
                <w:b/>
                <w:sz w:val="20"/>
                <w:szCs w:val="20"/>
              </w:rPr>
            </w:pPr>
          </w:p>
          <w:p w:rsidR="00955DEA" w:rsidRPr="00CA021F" w:rsidRDefault="00955DEA" w:rsidP="00977817">
            <w:pPr>
              <w:jc w:val="center"/>
              <w:rPr>
                <w:rFonts w:ascii="Tahoma" w:hAnsi="Tahoma" w:cs="Tahoma"/>
                <w:b/>
                <w:sz w:val="20"/>
                <w:szCs w:val="20"/>
              </w:rPr>
            </w:pPr>
            <w:r w:rsidRPr="00CA021F">
              <w:rPr>
                <w:rFonts w:ascii="Tahoma" w:hAnsi="Tahoma" w:cs="Tahoma"/>
                <w:b/>
                <w:sz w:val="20"/>
                <w:szCs w:val="20"/>
              </w:rPr>
              <w:t>Αριθμός Κυκλ/ρίας οχήματος</w:t>
            </w:r>
          </w:p>
        </w:tc>
        <w:tc>
          <w:tcPr>
            <w:tcW w:w="992" w:type="dxa"/>
            <w:shd w:val="clear" w:color="auto" w:fill="C6D9F1"/>
          </w:tcPr>
          <w:p w:rsidR="00955DEA" w:rsidRPr="00CA021F" w:rsidRDefault="00955DEA" w:rsidP="00977817">
            <w:pPr>
              <w:jc w:val="center"/>
              <w:rPr>
                <w:rFonts w:ascii="Tahoma" w:hAnsi="Tahoma" w:cs="Tahoma"/>
                <w:b/>
                <w:sz w:val="20"/>
                <w:szCs w:val="20"/>
                <w:lang w:val="el-GR"/>
              </w:rPr>
            </w:pPr>
          </w:p>
          <w:p w:rsidR="00955DEA" w:rsidRPr="00CA021F" w:rsidRDefault="00955DEA" w:rsidP="00977817">
            <w:pPr>
              <w:jc w:val="center"/>
              <w:rPr>
                <w:rFonts w:ascii="Tahoma" w:hAnsi="Tahoma" w:cs="Tahoma"/>
                <w:b/>
                <w:sz w:val="20"/>
                <w:szCs w:val="20"/>
                <w:lang w:val="el-GR"/>
              </w:rPr>
            </w:pPr>
            <w:r w:rsidRPr="00CA021F">
              <w:rPr>
                <w:rFonts w:ascii="Tahoma" w:hAnsi="Tahoma" w:cs="Tahoma"/>
                <w:b/>
                <w:sz w:val="20"/>
                <w:szCs w:val="20"/>
                <w:lang w:val="el-GR"/>
              </w:rPr>
              <w:t>(Α) Ανανέω-</w:t>
            </w:r>
          </w:p>
          <w:p w:rsidR="00955DEA" w:rsidRPr="00CA021F" w:rsidRDefault="00955DEA" w:rsidP="00977817">
            <w:pPr>
              <w:jc w:val="center"/>
              <w:rPr>
                <w:rFonts w:ascii="Tahoma" w:hAnsi="Tahoma" w:cs="Tahoma"/>
                <w:b/>
                <w:sz w:val="20"/>
                <w:szCs w:val="20"/>
                <w:lang w:val="el-GR"/>
              </w:rPr>
            </w:pPr>
            <w:r w:rsidRPr="00CA021F">
              <w:rPr>
                <w:rFonts w:ascii="Tahoma" w:hAnsi="Tahoma" w:cs="Tahoma"/>
                <w:b/>
                <w:sz w:val="20"/>
                <w:szCs w:val="20"/>
                <w:lang w:val="el-GR"/>
              </w:rPr>
              <w:t xml:space="preserve">ση </w:t>
            </w:r>
          </w:p>
          <w:p w:rsidR="00955DEA" w:rsidRPr="00CA021F" w:rsidRDefault="00955DEA" w:rsidP="00977817">
            <w:pPr>
              <w:jc w:val="center"/>
              <w:rPr>
                <w:rFonts w:ascii="Tahoma" w:hAnsi="Tahoma" w:cs="Tahoma"/>
                <w:b/>
                <w:sz w:val="20"/>
                <w:szCs w:val="20"/>
                <w:lang w:val="el-GR"/>
              </w:rPr>
            </w:pPr>
            <w:r w:rsidRPr="00CA021F">
              <w:rPr>
                <w:rFonts w:ascii="Tahoma" w:hAnsi="Tahoma" w:cs="Tahoma"/>
                <w:b/>
                <w:sz w:val="20"/>
                <w:szCs w:val="20"/>
                <w:lang w:val="el-GR"/>
              </w:rPr>
              <w:t>(Ν) Νέα</w:t>
            </w:r>
          </w:p>
        </w:tc>
      </w:tr>
      <w:tr w:rsidR="00955DEA" w:rsidRPr="00CA021F" w:rsidTr="00955DEA">
        <w:tc>
          <w:tcPr>
            <w:tcW w:w="2410" w:type="dxa"/>
            <w:vAlign w:val="center"/>
          </w:tcPr>
          <w:p w:rsidR="00955DEA" w:rsidRPr="00CA021F" w:rsidRDefault="00955DEA" w:rsidP="00977817">
            <w:pPr>
              <w:jc w:val="center"/>
              <w:rPr>
                <w:rFonts w:ascii="Tahoma" w:hAnsi="Tahoma" w:cs="Tahoma"/>
                <w:color w:val="000000"/>
                <w:sz w:val="20"/>
                <w:szCs w:val="20"/>
              </w:rPr>
            </w:pPr>
            <w:r w:rsidRPr="00CA021F">
              <w:rPr>
                <w:rFonts w:ascii="Tahoma" w:hAnsi="Tahoma" w:cs="Tahoma"/>
                <w:color w:val="000000"/>
                <w:sz w:val="20"/>
                <w:szCs w:val="20"/>
              </w:rPr>
              <w:t>ΝΗΣΙΔΟΣ ΡΩ 14</w:t>
            </w:r>
          </w:p>
        </w:tc>
        <w:tc>
          <w:tcPr>
            <w:tcW w:w="4928" w:type="dxa"/>
            <w:vAlign w:val="center"/>
          </w:tcPr>
          <w:p w:rsidR="00955DEA" w:rsidRPr="00CA021F" w:rsidRDefault="00955DEA" w:rsidP="00977817">
            <w:pPr>
              <w:rPr>
                <w:rFonts w:ascii="Tahoma" w:hAnsi="Tahoma" w:cs="Tahoma"/>
                <w:color w:val="000000"/>
                <w:sz w:val="20"/>
                <w:szCs w:val="20"/>
              </w:rPr>
            </w:pPr>
          </w:p>
          <w:p w:rsidR="00955DEA" w:rsidRPr="00CA021F" w:rsidRDefault="00955DEA" w:rsidP="00977817">
            <w:pPr>
              <w:jc w:val="center"/>
              <w:rPr>
                <w:rFonts w:ascii="Tahoma" w:hAnsi="Tahoma" w:cs="Tahoma"/>
                <w:color w:val="000000"/>
                <w:sz w:val="20"/>
                <w:szCs w:val="20"/>
              </w:rPr>
            </w:pPr>
            <w:r w:rsidRPr="00CA021F">
              <w:rPr>
                <w:rFonts w:ascii="Tahoma" w:hAnsi="Tahoma" w:cs="Tahoma"/>
                <w:color w:val="000000"/>
                <w:sz w:val="20"/>
                <w:szCs w:val="20"/>
              </w:rPr>
              <w:t>ΝΗΣΙΔΟΣ ΡΩ 14</w:t>
            </w:r>
          </w:p>
          <w:p w:rsidR="00955DEA" w:rsidRPr="00CA021F" w:rsidRDefault="00955DEA" w:rsidP="00977817">
            <w:pPr>
              <w:rPr>
                <w:rFonts w:ascii="Tahoma" w:hAnsi="Tahoma" w:cs="Tahoma"/>
                <w:color w:val="000000"/>
                <w:sz w:val="20"/>
                <w:szCs w:val="20"/>
              </w:rPr>
            </w:pPr>
          </w:p>
        </w:tc>
        <w:tc>
          <w:tcPr>
            <w:tcW w:w="1559" w:type="dxa"/>
            <w:vAlign w:val="center"/>
          </w:tcPr>
          <w:p w:rsidR="00955DEA" w:rsidRPr="00CA021F" w:rsidRDefault="00955DEA" w:rsidP="00977817">
            <w:pPr>
              <w:jc w:val="center"/>
              <w:rPr>
                <w:rFonts w:ascii="Tahoma" w:hAnsi="Tahoma" w:cs="Tahoma"/>
                <w:color w:val="000000"/>
                <w:sz w:val="20"/>
                <w:szCs w:val="20"/>
              </w:rPr>
            </w:pPr>
            <w:r w:rsidRPr="00CA021F">
              <w:rPr>
                <w:rFonts w:ascii="Tahoma" w:hAnsi="Tahoma" w:cs="Tahoma"/>
                <w:color w:val="000000"/>
                <w:sz w:val="20"/>
                <w:szCs w:val="20"/>
              </w:rPr>
              <w:t>ΡΟΤ 7703</w:t>
            </w:r>
          </w:p>
        </w:tc>
        <w:tc>
          <w:tcPr>
            <w:tcW w:w="992" w:type="dxa"/>
            <w:vAlign w:val="center"/>
          </w:tcPr>
          <w:p w:rsidR="00955DEA" w:rsidRPr="00CA021F" w:rsidRDefault="00955DEA" w:rsidP="00977817">
            <w:pPr>
              <w:rPr>
                <w:rFonts w:ascii="Tahoma" w:hAnsi="Tahoma" w:cs="Tahoma"/>
                <w:color w:val="000000"/>
                <w:sz w:val="20"/>
                <w:szCs w:val="20"/>
              </w:rPr>
            </w:pPr>
          </w:p>
          <w:p w:rsidR="00955DEA" w:rsidRPr="00CA021F" w:rsidRDefault="00955DEA" w:rsidP="00977817">
            <w:pPr>
              <w:rPr>
                <w:rFonts w:ascii="Tahoma" w:hAnsi="Tahoma" w:cs="Tahoma"/>
                <w:color w:val="000000"/>
                <w:sz w:val="20"/>
                <w:szCs w:val="20"/>
              </w:rPr>
            </w:pPr>
            <w:r w:rsidRPr="00CA021F">
              <w:rPr>
                <w:rFonts w:ascii="Tahoma" w:hAnsi="Tahoma" w:cs="Tahoma"/>
                <w:color w:val="000000"/>
                <w:sz w:val="20"/>
                <w:szCs w:val="20"/>
              </w:rPr>
              <w:t xml:space="preserve">        Α</w:t>
            </w:r>
          </w:p>
        </w:tc>
      </w:tr>
      <w:tr w:rsidR="00955DEA" w:rsidRPr="00CA021F" w:rsidTr="00955DEA">
        <w:tc>
          <w:tcPr>
            <w:tcW w:w="2410" w:type="dxa"/>
            <w:vAlign w:val="center"/>
          </w:tcPr>
          <w:p w:rsidR="00955DEA" w:rsidRPr="00CA021F" w:rsidRDefault="00955DEA" w:rsidP="00977817">
            <w:pPr>
              <w:jc w:val="center"/>
              <w:rPr>
                <w:rFonts w:ascii="Tahoma" w:hAnsi="Tahoma" w:cs="Tahoma"/>
                <w:sz w:val="20"/>
                <w:szCs w:val="20"/>
              </w:rPr>
            </w:pPr>
            <w:r w:rsidRPr="00CA021F">
              <w:rPr>
                <w:rFonts w:ascii="Tahoma" w:hAnsi="Tahoma" w:cs="Tahoma"/>
                <w:sz w:val="20"/>
                <w:szCs w:val="20"/>
              </w:rPr>
              <w:t>ΠΤΟΛΕΜΑΙΩΝ 14</w:t>
            </w:r>
          </w:p>
        </w:tc>
        <w:tc>
          <w:tcPr>
            <w:tcW w:w="4928" w:type="dxa"/>
            <w:vAlign w:val="center"/>
          </w:tcPr>
          <w:p w:rsidR="00955DEA" w:rsidRPr="00CA021F" w:rsidRDefault="00955DEA" w:rsidP="00977817">
            <w:pPr>
              <w:rPr>
                <w:rFonts w:ascii="Tahoma" w:hAnsi="Tahoma" w:cs="Tahoma"/>
                <w:sz w:val="20"/>
                <w:szCs w:val="20"/>
              </w:rPr>
            </w:pPr>
          </w:p>
          <w:p w:rsidR="00955DEA" w:rsidRPr="00CA021F" w:rsidRDefault="00955DEA" w:rsidP="00977817">
            <w:pPr>
              <w:rPr>
                <w:rFonts w:ascii="Tahoma" w:hAnsi="Tahoma" w:cs="Tahoma"/>
                <w:sz w:val="20"/>
                <w:szCs w:val="20"/>
              </w:rPr>
            </w:pPr>
            <w:r w:rsidRPr="00CA021F">
              <w:rPr>
                <w:rFonts w:ascii="Tahoma" w:hAnsi="Tahoma" w:cs="Tahoma"/>
                <w:sz w:val="20"/>
                <w:szCs w:val="20"/>
              </w:rPr>
              <w:t xml:space="preserve">                         ΠΤΟΛΕΜΑΙΩΝ 14</w:t>
            </w:r>
          </w:p>
          <w:p w:rsidR="00955DEA" w:rsidRPr="00CA021F" w:rsidRDefault="00955DEA" w:rsidP="00977817">
            <w:pPr>
              <w:rPr>
                <w:rFonts w:ascii="Tahoma" w:hAnsi="Tahoma" w:cs="Tahoma"/>
                <w:sz w:val="20"/>
                <w:szCs w:val="20"/>
              </w:rPr>
            </w:pPr>
          </w:p>
        </w:tc>
        <w:tc>
          <w:tcPr>
            <w:tcW w:w="1559" w:type="dxa"/>
            <w:vAlign w:val="center"/>
          </w:tcPr>
          <w:p w:rsidR="00955DEA" w:rsidRPr="00CA021F" w:rsidRDefault="00955DEA" w:rsidP="00977817">
            <w:pPr>
              <w:jc w:val="center"/>
              <w:rPr>
                <w:rFonts w:ascii="Tahoma" w:hAnsi="Tahoma" w:cs="Tahoma"/>
                <w:sz w:val="20"/>
                <w:szCs w:val="20"/>
              </w:rPr>
            </w:pPr>
            <w:r w:rsidRPr="00CA021F">
              <w:rPr>
                <w:rFonts w:ascii="Tahoma" w:hAnsi="Tahoma" w:cs="Tahoma"/>
                <w:sz w:val="20"/>
                <w:szCs w:val="20"/>
              </w:rPr>
              <w:lastRenderedPageBreak/>
              <w:t>ΡΟΡ 8285</w:t>
            </w:r>
          </w:p>
        </w:tc>
        <w:tc>
          <w:tcPr>
            <w:tcW w:w="992" w:type="dxa"/>
            <w:vAlign w:val="center"/>
          </w:tcPr>
          <w:p w:rsidR="00955DEA" w:rsidRPr="00CA021F" w:rsidRDefault="00955DEA" w:rsidP="00977817">
            <w:pPr>
              <w:rPr>
                <w:rFonts w:ascii="Tahoma" w:hAnsi="Tahoma" w:cs="Tahoma"/>
                <w:sz w:val="20"/>
                <w:szCs w:val="20"/>
              </w:rPr>
            </w:pPr>
          </w:p>
          <w:p w:rsidR="00955DEA" w:rsidRPr="00CA021F" w:rsidRDefault="00955DEA" w:rsidP="00977817">
            <w:pPr>
              <w:rPr>
                <w:rFonts w:ascii="Tahoma" w:hAnsi="Tahoma" w:cs="Tahoma"/>
                <w:sz w:val="20"/>
                <w:szCs w:val="20"/>
              </w:rPr>
            </w:pPr>
            <w:r w:rsidRPr="00CA021F">
              <w:rPr>
                <w:rFonts w:ascii="Tahoma" w:hAnsi="Tahoma" w:cs="Tahoma"/>
                <w:sz w:val="20"/>
                <w:szCs w:val="20"/>
              </w:rPr>
              <w:t xml:space="preserve">        Α</w:t>
            </w:r>
          </w:p>
        </w:tc>
      </w:tr>
      <w:tr w:rsidR="00955DEA" w:rsidRPr="00CA021F" w:rsidTr="00955DEA">
        <w:tc>
          <w:tcPr>
            <w:tcW w:w="2410" w:type="dxa"/>
            <w:vAlign w:val="center"/>
          </w:tcPr>
          <w:p w:rsidR="00955DEA" w:rsidRPr="00CA021F" w:rsidRDefault="00955DEA" w:rsidP="00977817">
            <w:pPr>
              <w:jc w:val="center"/>
              <w:rPr>
                <w:rFonts w:ascii="Tahoma" w:hAnsi="Tahoma" w:cs="Tahoma"/>
                <w:sz w:val="20"/>
                <w:szCs w:val="20"/>
              </w:rPr>
            </w:pPr>
            <w:r w:rsidRPr="00CA021F">
              <w:rPr>
                <w:rFonts w:ascii="Tahoma" w:hAnsi="Tahoma" w:cs="Tahoma"/>
                <w:sz w:val="20"/>
                <w:szCs w:val="20"/>
              </w:rPr>
              <w:lastRenderedPageBreak/>
              <w:t xml:space="preserve">ΦΩΤΗ ΦΩΤΑΡΑ 35 </w:t>
            </w:r>
          </w:p>
        </w:tc>
        <w:tc>
          <w:tcPr>
            <w:tcW w:w="4928" w:type="dxa"/>
            <w:vAlign w:val="center"/>
          </w:tcPr>
          <w:p w:rsidR="00955DEA" w:rsidRPr="00CA021F" w:rsidRDefault="00955DEA" w:rsidP="00977817">
            <w:pPr>
              <w:jc w:val="center"/>
              <w:rPr>
                <w:rFonts w:ascii="Tahoma" w:hAnsi="Tahoma" w:cs="Tahoma"/>
                <w:sz w:val="20"/>
                <w:szCs w:val="20"/>
              </w:rPr>
            </w:pPr>
          </w:p>
          <w:p w:rsidR="00955DEA" w:rsidRPr="00CA021F" w:rsidRDefault="00955DEA" w:rsidP="00977817">
            <w:pPr>
              <w:jc w:val="center"/>
              <w:rPr>
                <w:rFonts w:ascii="Tahoma" w:hAnsi="Tahoma" w:cs="Tahoma"/>
                <w:sz w:val="20"/>
                <w:szCs w:val="20"/>
              </w:rPr>
            </w:pPr>
            <w:r w:rsidRPr="00CA021F">
              <w:rPr>
                <w:rFonts w:ascii="Tahoma" w:hAnsi="Tahoma" w:cs="Tahoma"/>
                <w:sz w:val="20"/>
                <w:szCs w:val="20"/>
              </w:rPr>
              <w:t>ΦΩΤΗ ΦΩΤΑΡΑ 35</w:t>
            </w:r>
          </w:p>
          <w:p w:rsidR="00955DEA" w:rsidRPr="00CA021F" w:rsidRDefault="00955DEA" w:rsidP="00977817">
            <w:pPr>
              <w:jc w:val="center"/>
              <w:rPr>
                <w:rFonts w:ascii="Tahoma" w:hAnsi="Tahoma" w:cs="Tahoma"/>
                <w:sz w:val="20"/>
                <w:szCs w:val="20"/>
              </w:rPr>
            </w:pPr>
          </w:p>
        </w:tc>
        <w:tc>
          <w:tcPr>
            <w:tcW w:w="1559" w:type="dxa"/>
            <w:vAlign w:val="center"/>
          </w:tcPr>
          <w:p w:rsidR="00955DEA" w:rsidRPr="00CA021F" w:rsidRDefault="00955DEA" w:rsidP="00977817">
            <w:pPr>
              <w:jc w:val="center"/>
              <w:rPr>
                <w:rFonts w:ascii="Tahoma" w:hAnsi="Tahoma" w:cs="Tahoma"/>
                <w:sz w:val="20"/>
                <w:szCs w:val="20"/>
              </w:rPr>
            </w:pPr>
            <w:r w:rsidRPr="00CA021F">
              <w:rPr>
                <w:rFonts w:ascii="Tahoma" w:hAnsi="Tahoma" w:cs="Tahoma"/>
                <w:sz w:val="20"/>
                <w:szCs w:val="20"/>
              </w:rPr>
              <w:t>ΡΟΝ 8026</w:t>
            </w:r>
          </w:p>
        </w:tc>
        <w:tc>
          <w:tcPr>
            <w:tcW w:w="992" w:type="dxa"/>
            <w:vAlign w:val="center"/>
          </w:tcPr>
          <w:p w:rsidR="00955DEA" w:rsidRPr="00CA021F" w:rsidRDefault="00955DEA" w:rsidP="00977817">
            <w:pPr>
              <w:jc w:val="center"/>
              <w:rPr>
                <w:rFonts w:ascii="Tahoma" w:hAnsi="Tahoma" w:cs="Tahoma"/>
                <w:sz w:val="20"/>
                <w:szCs w:val="20"/>
              </w:rPr>
            </w:pPr>
            <w:r w:rsidRPr="00CA021F">
              <w:rPr>
                <w:rFonts w:ascii="Tahoma" w:hAnsi="Tahoma" w:cs="Tahoma"/>
                <w:sz w:val="20"/>
                <w:szCs w:val="20"/>
              </w:rPr>
              <w:t>Ν</w:t>
            </w:r>
          </w:p>
        </w:tc>
      </w:tr>
      <w:tr w:rsidR="00955DEA" w:rsidRPr="00CA021F" w:rsidTr="00955DEA">
        <w:tc>
          <w:tcPr>
            <w:tcW w:w="2410" w:type="dxa"/>
            <w:vAlign w:val="center"/>
          </w:tcPr>
          <w:p w:rsidR="00955DEA" w:rsidRPr="00CA021F" w:rsidRDefault="00955DEA" w:rsidP="00977817">
            <w:pPr>
              <w:jc w:val="center"/>
              <w:rPr>
                <w:rFonts w:ascii="Tahoma" w:hAnsi="Tahoma" w:cs="Tahoma"/>
                <w:sz w:val="20"/>
                <w:szCs w:val="20"/>
              </w:rPr>
            </w:pPr>
            <w:r w:rsidRPr="00CA021F">
              <w:rPr>
                <w:rFonts w:ascii="Tahoma" w:hAnsi="Tahoma" w:cs="Tahoma"/>
                <w:sz w:val="20"/>
                <w:szCs w:val="20"/>
              </w:rPr>
              <w:t xml:space="preserve">ΤΕΛΧΙΝΩΝ 17 </w:t>
            </w:r>
          </w:p>
        </w:tc>
        <w:tc>
          <w:tcPr>
            <w:tcW w:w="4928" w:type="dxa"/>
            <w:vAlign w:val="center"/>
          </w:tcPr>
          <w:p w:rsidR="00955DEA" w:rsidRPr="00CA021F" w:rsidRDefault="00955DEA" w:rsidP="00977817">
            <w:pPr>
              <w:jc w:val="center"/>
              <w:rPr>
                <w:rFonts w:ascii="Tahoma" w:hAnsi="Tahoma" w:cs="Tahoma"/>
                <w:sz w:val="20"/>
                <w:szCs w:val="20"/>
              </w:rPr>
            </w:pPr>
          </w:p>
          <w:p w:rsidR="00955DEA" w:rsidRPr="00CA021F" w:rsidRDefault="00955DEA" w:rsidP="00977817">
            <w:pPr>
              <w:jc w:val="center"/>
              <w:rPr>
                <w:rFonts w:ascii="Tahoma" w:hAnsi="Tahoma" w:cs="Tahoma"/>
                <w:sz w:val="20"/>
                <w:szCs w:val="20"/>
              </w:rPr>
            </w:pPr>
            <w:r w:rsidRPr="00CA021F">
              <w:rPr>
                <w:rFonts w:ascii="Tahoma" w:hAnsi="Tahoma" w:cs="Tahoma"/>
                <w:sz w:val="20"/>
                <w:szCs w:val="20"/>
              </w:rPr>
              <w:t xml:space="preserve">ΤΕΛΧΙΝΩΝ 17 </w:t>
            </w:r>
          </w:p>
          <w:p w:rsidR="00955DEA" w:rsidRPr="00CA021F" w:rsidRDefault="00955DEA" w:rsidP="00977817">
            <w:pPr>
              <w:jc w:val="center"/>
              <w:rPr>
                <w:rFonts w:ascii="Tahoma" w:hAnsi="Tahoma" w:cs="Tahoma"/>
                <w:sz w:val="20"/>
                <w:szCs w:val="20"/>
              </w:rPr>
            </w:pPr>
          </w:p>
        </w:tc>
        <w:tc>
          <w:tcPr>
            <w:tcW w:w="1559" w:type="dxa"/>
            <w:vAlign w:val="center"/>
          </w:tcPr>
          <w:p w:rsidR="00955DEA" w:rsidRPr="00CA021F" w:rsidRDefault="00955DEA" w:rsidP="00977817">
            <w:pPr>
              <w:jc w:val="center"/>
              <w:rPr>
                <w:rFonts w:ascii="Tahoma" w:hAnsi="Tahoma" w:cs="Tahoma"/>
                <w:sz w:val="20"/>
                <w:szCs w:val="20"/>
              </w:rPr>
            </w:pPr>
            <w:r w:rsidRPr="00CA021F">
              <w:rPr>
                <w:rFonts w:ascii="Tahoma" w:hAnsi="Tahoma" w:cs="Tahoma"/>
                <w:sz w:val="20"/>
                <w:szCs w:val="20"/>
              </w:rPr>
              <w:t>ΙΜΑ 4251</w:t>
            </w:r>
          </w:p>
        </w:tc>
        <w:tc>
          <w:tcPr>
            <w:tcW w:w="992" w:type="dxa"/>
          </w:tcPr>
          <w:p w:rsidR="00955DEA" w:rsidRPr="00CA021F" w:rsidRDefault="00955DEA" w:rsidP="00977817">
            <w:pPr>
              <w:jc w:val="center"/>
              <w:rPr>
                <w:rFonts w:ascii="Tahoma" w:hAnsi="Tahoma" w:cs="Tahoma"/>
                <w:sz w:val="20"/>
                <w:szCs w:val="20"/>
              </w:rPr>
            </w:pPr>
          </w:p>
          <w:p w:rsidR="00955DEA" w:rsidRPr="00CA021F" w:rsidRDefault="00955DEA" w:rsidP="00977817">
            <w:pPr>
              <w:jc w:val="center"/>
              <w:rPr>
                <w:rFonts w:ascii="Tahoma" w:hAnsi="Tahoma" w:cs="Tahoma"/>
                <w:sz w:val="20"/>
                <w:szCs w:val="20"/>
              </w:rPr>
            </w:pPr>
            <w:r w:rsidRPr="00CA021F">
              <w:rPr>
                <w:rFonts w:ascii="Tahoma" w:hAnsi="Tahoma" w:cs="Tahoma"/>
                <w:sz w:val="20"/>
                <w:szCs w:val="20"/>
              </w:rPr>
              <w:t>Α</w:t>
            </w:r>
          </w:p>
        </w:tc>
      </w:tr>
      <w:tr w:rsidR="00955DEA" w:rsidRPr="00CA021F" w:rsidTr="00955DEA">
        <w:tc>
          <w:tcPr>
            <w:tcW w:w="2410" w:type="dxa"/>
            <w:vAlign w:val="center"/>
          </w:tcPr>
          <w:p w:rsidR="00955DEA" w:rsidRPr="00CA021F" w:rsidRDefault="00955DEA" w:rsidP="00977817">
            <w:pPr>
              <w:jc w:val="center"/>
              <w:rPr>
                <w:rFonts w:ascii="Tahoma" w:hAnsi="Tahoma" w:cs="Tahoma"/>
                <w:sz w:val="20"/>
                <w:szCs w:val="20"/>
              </w:rPr>
            </w:pPr>
            <w:r w:rsidRPr="00CA021F">
              <w:rPr>
                <w:rFonts w:ascii="Tahoma" w:hAnsi="Tahoma" w:cs="Tahoma"/>
                <w:sz w:val="20"/>
                <w:szCs w:val="20"/>
              </w:rPr>
              <w:t>Γ. ΠΑΠΑΝΙΚΟΛΑΟΥ 17</w:t>
            </w:r>
          </w:p>
        </w:tc>
        <w:tc>
          <w:tcPr>
            <w:tcW w:w="4928" w:type="dxa"/>
            <w:vAlign w:val="center"/>
          </w:tcPr>
          <w:p w:rsidR="00955DEA" w:rsidRPr="00CA021F" w:rsidRDefault="00955DEA" w:rsidP="00977817">
            <w:pPr>
              <w:jc w:val="center"/>
              <w:rPr>
                <w:rFonts w:ascii="Tahoma" w:hAnsi="Tahoma" w:cs="Tahoma"/>
                <w:sz w:val="20"/>
                <w:szCs w:val="20"/>
              </w:rPr>
            </w:pPr>
          </w:p>
          <w:p w:rsidR="00955DEA" w:rsidRPr="00CA021F" w:rsidRDefault="00955DEA" w:rsidP="00977817">
            <w:pPr>
              <w:jc w:val="center"/>
              <w:rPr>
                <w:rFonts w:ascii="Tahoma" w:hAnsi="Tahoma" w:cs="Tahoma"/>
                <w:sz w:val="20"/>
                <w:szCs w:val="20"/>
              </w:rPr>
            </w:pPr>
            <w:r w:rsidRPr="00CA021F">
              <w:rPr>
                <w:rFonts w:ascii="Tahoma" w:hAnsi="Tahoma" w:cs="Tahoma"/>
                <w:sz w:val="20"/>
                <w:szCs w:val="20"/>
              </w:rPr>
              <w:t>Γ. ΠΑΠΑΝΙΚΟΛΑΟΥ 17</w:t>
            </w:r>
          </w:p>
          <w:p w:rsidR="00955DEA" w:rsidRPr="00CA021F" w:rsidRDefault="00955DEA" w:rsidP="00977817">
            <w:pPr>
              <w:jc w:val="center"/>
              <w:rPr>
                <w:rFonts w:ascii="Tahoma" w:hAnsi="Tahoma" w:cs="Tahoma"/>
                <w:sz w:val="20"/>
                <w:szCs w:val="20"/>
              </w:rPr>
            </w:pPr>
          </w:p>
        </w:tc>
        <w:tc>
          <w:tcPr>
            <w:tcW w:w="1559" w:type="dxa"/>
            <w:vAlign w:val="center"/>
          </w:tcPr>
          <w:p w:rsidR="00955DEA" w:rsidRPr="00CA021F" w:rsidRDefault="00955DEA" w:rsidP="00977817">
            <w:pPr>
              <w:jc w:val="center"/>
              <w:rPr>
                <w:rFonts w:ascii="Tahoma" w:hAnsi="Tahoma" w:cs="Tahoma"/>
                <w:sz w:val="20"/>
                <w:szCs w:val="20"/>
              </w:rPr>
            </w:pPr>
            <w:r w:rsidRPr="00CA021F">
              <w:rPr>
                <w:rFonts w:ascii="Tahoma" w:hAnsi="Tahoma" w:cs="Tahoma"/>
                <w:sz w:val="20"/>
                <w:szCs w:val="20"/>
              </w:rPr>
              <w:t>ΡΟΤ 9358</w:t>
            </w:r>
          </w:p>
        </w:tc>
        <w:tc>
          <w:tcPr>
            <w:tcW w:w="992" w:type="dxa"/>
          </w:tcPr>
          <w:p w:rsidR="00955DEA" w:rsidRPr="00CA021F" w:rsidRDefault="00955DEA" w:rsidP="00977817">
            <w:pPr>
              <w:jc w:val="center"/>
              <w:rPr>
                <w:rFonts w:ascii="Tahoma" w:hAnsi="Tahoma" w:cs="Tahoma"/>
                <w:sz w:val="20"/>
                <w:szCs w:val="20"/>
              </w:rPr>
            </w:pPr>
          </w:p>
          <w:p w:rsidR="00955DEA" w:rsidRPr="00CA021F" w:rsidRDefault="00955DEA" w:rsidP="00977817">
            <w:pPr>
              <w:jc w:val="center"/>
              <w:rPr>
                <w:rFonts w:ascii="Tahoma" w:hAnsi="Tahoma" w:cs="Tahoma"/>
                <w:sz w:val="20"/>
                <w:szCs w:val="20"/>
              </w:rPr>
            </w:pPr>
            <w:r w:rsidRPr="00CA021F">
              <w:rPr>
                <w:rFonts w:ascii="Tahoma" w:hAnsi="Tahoma" w:cs="Tahoma"/>
                <w:sz w:val="20"/>
                <w:szCs w:val="20"/>
              </w:rPr>
              <w:t>Α</w:t>
            </w:r>
          </w:p>
        </w:tc>
      </w:tr>
      <w:tr w:rsidR="00955DEA" w:rsidRPr="00CA021F" w:rsidTr="00955DEA">
        <w:tc>
          <w:tcPr>
            <w:tcW w:w="2410" w:type="dxa"/>
            <w:vAlign w:val="center"/>
          </w:tcPr>
          <w:p w:rsidR="00955DEA" w:rsidRPr="00CA021F" w:rsidRDefault="00955DEA" w:rsidP="00977817">
            <w:pPr>
              <w:jc w:val="center"/>
              <w:rPr>
                <w:rFonts w:ascii="Tahoma" w:hAnsi="Tahoma" w:cs="Tahoma"/>
                <w:sz w:val="20"/>
                <w:szCs w:val="20"/>
              </w:rPr>
            </w:pPr>
            <w:r w:rsidRPr="00CA021F">
              <w:rPr>
                <w:rFonts w:ascii="Tahoma" w:hAnsi="Tahoma" w:cs="Tahoma"/>
                <w:sz w:val="20"/>
                <w:szCs w:val="20"/>
              </w:rPr>
              <w:t>ΣΠΕΤΣΩΝ 4</w:t>
            </w:r>
          </w:p>
        </w:tc>
        <w:tc>
          <w:tcPr>
            <w:tcW w:w="4928" w:type="dxa"/>
            <w:vAlign w:val="center"/>
          </w:tcPr>
          <w:p w:rsidR="00955DEA" w:rsidRPr="00CA021F" w:rsidRDefault="00955DEA" w:rsidP="00977817">
            <w:pPr>
              <w:jc w:val="center"/>
              <w:rPr>
                <w:rFonts w:ascii="Tahoma" w:hAnsi="Tahoma" w:cs="Tahoma"/>
                <w:sz w:val="20"/>
                <w:szCs w:val="20"/>
              </w:rPr>
            </w:pPr>
          </w:p>
          <w:p w:rsidR="00955DEA" w:rsidRPr="00CA021F" w:rsidRDefault="00955DEA" w:rsidP="00977817">
            <w:pPr>
              <w:jc w:val="center"/>
              <w:rPr>
                <w:rFonts w:ascii="Tahoma" w:hAnsi="Tahoma" w:cs="Tahoma"/>
                <w:sz w:val="20"/>
                <w:szCs w:val="20"/>
              </w:rPr>
            </w:pPr>
            <w:r w:rsidRPr="00CA021F">
              <w:rPr>
                <w:rFonts w:ascii="Tahoma" w:hAnsi="Tahoma" w:cs="Tahoma"/>
                <w:sz w:val="20"/>
                <w:szCs w:val="20"/>
              </w:rPr>
              <w:t>ΣΠΕΤΣΩΝ 4</w:t>
            </w:r>
          </w:p>
          <w:p w:rsidR="00955DEA" w:rsidRPr="00CA021F" w:rsidRDefault="00955DEA" w:rsidP="00977817">
            <w:pPr>
              <w:jc w:val="center"/>
              <w:rPr>
                <w:rFonts w:ascii="Tahoma" w:hAnsi="Tahoma" w:cs="Tahoma"/>
                <w:sz w:val="20"/>
                <w:szCs w:val="20"/>
              </w:rPr>
            </w:pPr>
          </w:p>
        </w:tc>
        <w:tc>
          <w:tcPr>
            <w:tcW w:w="1559" w:type="dxa"/>
            <w:vAlign w:val="center"/>
          </w:tcPr>
          <w:p w:rsidR="00955DEA" w:rsidRPr="00CA021F" w:rsidRDefault="00955DEA" w:rsidP="00977817">
            <w:pPr>
              <w:jc w:val="center"/>
              <w:rPr>
                <w:rFonts w:ascii="Tahoma" w:hAnsi="Tahoma" w:cs="Tahoma"/>
                <w:sz w:val="20"/>
                <w:szCs w:val="20"/>
              </w:rPr>
            </w:pPr>
            <w:r w:rsidRPr="00CA021F">
              <w:rPr>
                <w:rFonts w:ascii="Tahoma" w:hAnsi="Tahoma" w:cs="Tahoma"/>
                <w:sz w:val="20"/>
                <w:szCs w:val="20"/>
              </w:rPr>
              <w:t>ΡΟΜ 9811</w:t>
            </w:r>
          </w:p>
        </w:tc>
        <w:tc>
          <w:tcPr>
            <w:tcW w:w="992" w:type="dxa"/>
          </w:tcPr>
          <w:p w:rsidR="00955DEA" w:rsidRPr="00CA021F" w:rsidRDefault="00955DEA" w:rsidP="00977817">
            <w:pPr>
              <w:jc w:val="center"/>
              <w:rPr>
                <w:rFonts w:ascii="Tahoma" w:hAnsi="Tahoma" w:cs="Tahoma"/>
                <w:sz w:val="20"/>
                <w:szCs w:val="20"/>
              </w:rPr>
            </w:pPr>
          </w:p>
          <w:p w:rsidR="00955DEA" w:rsidRPr="00CA021F" w:rsidRDefault="00955DEA" w:rsidP="00977817">
            <w:pPr>
              <w:jc w:val="center"/>
              <w:rPr>
                <w:rFonts w:ascii="Tahoma" w:hAnsi="Tahoma" w:cs="Tahoma"/>
                <w:sz w:val="20"/>
                <w:szCs w:val="20"/>
              </w:rPr>
            </w:pPr>
            <w:r w:rsidRPr="00CA021F">
              <w:rPr>
                <w:rFonts w:ascii="Tahoma" w:hAnsi="Tahoma" w:cs="Tahoma"/>
                <w:sz w:val="20"/>
                <w:szCs w:val="20"/>
              </w:rPr>
              <w:t>Α</w:t>
            </w:r>
          </w:p>
        </w:tc>
      </w:tr>
    </w:tbl>
    <w:p w:rsidR="00955DEA" w:rsidRPr="00CA021F" w:rsidRDefault="00955DEA" w:rsidP="00955DEA">
      <w:pPr>
        <w:rPr>
          <w:rFonts w:ascii="Tahoma" w:hAnsi="Tahoma" w:cs="Tahoma"/>
          <w:b/>
          <w:sz w:val="20"/>
          <w:szCs w:val="20"/>
        </w:rPr>
      </w:pPr>
    </w:p>
    <w:p w:rsidR="00955DEA" w:rsidRPr="00CA021F" w:rsidRDefault="00955DEA" w:rsidP="00955DEA">
      <w:pPr>
        <w:rPr>
          <w:rFonts w:ascii="Tahoma" w:hAnsi="Tahoma" w:cs="Tahoma"/>
          <w:b/>
          <w:sz w:val="20"/>
          <w:szCs w:val="20"/>
          <w:lang w:val="el-GR"/>
        </w:rPr>
      </w:pPr>
      <w:r w:rsidRPr="00CA021F">
        <w:rPr>
          <w:rFonts w:ascii="Tahoma" w:hAnsi="Tahoma" w:cs="Tahoma"/>
          <w:b/>
          <w:sz w:val="20"/>
          <w:szCs w:val="20"/>
          <w:lang w:val="el-GR"/>
        </w:rPr>
        <w:t xml:space="preserve">Β. </w:t>
      </w:r>
      <w:r w:rsidRPr="00CA021F">
        <w:rPr>
          <w:rFonts w:ascii="Tahoma" w:hAnsi="Tahoma" w:cs="Tahoma"/>
          <w:sz w:val="20"/>
          <w:szCs w:val="20"/>
          <w:lang w:val="el-GR"/>
        </w:rPr>
        <w:t>Την αλλαγή των θέσεων χωροθέτησης που αναφέρονται στην απόφαση αρ. 311/2018 του ΔΣ &amp; αντίστοιχα στο ΦΕΚ3070/Β/2018, όπως αναγράφονται στον παρακάτω πίνακα</w:t>
      </w:r>
      <w:r w:rsidRPr="00CA021F">
        <w:rPr>
          <w:rFonts w:ascii="Tahoma" w:hAnsi="Tahoma" w:cs="Tahoma"/>
          <w:b/>
          <w:sz w:val="20"/>
          <w:szCs w:val="20"/>
          <w:lang w:val="el-GR"/>
        </w:rPr>
        <w:t>:</w:t>
      </w:r>
    </w:p>
    <w:tbl>
      <w:tblPr>
        <w:tblpPr w:leftFromText="180" w:rightFromText="180" w:vertAnchor="text" w:horzAnchor="margin" w:tblpX="-34" w:tblpY="181"/>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410"/>
        <w:gridCol w:w="5211"/>
        <w:gridCol w:w="1418"/>
        <w:gridCol w:w="992"/>
      </w:tblGrid>
      <w:tr w:rsidR="00955DEA" w:rsidRPr="00CA021F" w:rsidTr="00977817">
        <w:trPr>
          <w:trHeight w:val="1530"/>
        </w:trPr>
        <w:tc>
          <w:tcPr>
            <w:tcW w:w="2410" w:type="dxa"/>
            <w:shd w:val="clear" w:color="auto" w:fill="C6D9F1"/>
          </w:tcPr>
          <w:p w:rsidR="00955DEA" w:rsidRPr="00CA021F" w:rsidRDefault="00955DEA" w:rsidP="00977817">
            <w:pPr>
              <w:jc w:val="center"/>
              <w:rPr>
                <w:rFonts w:ascii="Tahoma" w:hAnsi="Tahoma" w:cs="Tahoma"/>
                <w:b/>
                <w:sz w:val="20"/>
                <w:szCs w:val="20"/>
                <w:lang w:val="el-GR"/>
              </w:rPr>
            </w:pPr>
            <w:r w:rsidRPr="00CA021F">
              <w:rPr>
                <w:rFonts w:ascii="Tahoma" w:hAnsi="Tahoma" w:cs="Tahoma"/>
                <w:b/>
                <w:sz w:val="20"/>
                <w:szCs w:val="20"/>
                <w:lang w:val="el-GR"/>
              </w:rPr>
              <w:t>Διεύθυνση χωροθέτησης με βάση το ΦΕΚ 3070/Β/27-7-2018</w:t>
            </w:r>
          </w:p>
        </w:tc>
        <w:tc>
          <w:tcPr>
            <w:tcW w:w="5211" w:type="dxa"/>
            <w:shd w:val="clear" w:color="auto" w:fill="C6D9F1"/>
          </w:tcPr>
          <w:p w:rsidR="00955DEA" w:rsidRPr="00CA021F" w:rsidRDefault="00955DEA" w:rsidP="00977817">
            <w:pPr>
              <w:jc w:val="center"/>
              <w:rPr>
                <w:rFonts w:ascii="Tahoma" w:hAnsi="Tahoma" w:cs="Tahoma"/>
                <w:b/>
                <w:sz w:val="20"/>
                <w:szCs w:val="20"/>
                <w:lang w:val="el-GR"/>
              </w:rPr>
            </w:pPr>
          </w:p>
          <w:p w:rsidR="00955DEA" w:rsidRPr="00CA021F" w:rsidRDefault="00955DEA" w:rsidP="00977817">
            <w:pPr>
              <w:jc w:val="center"/>
              <w:rPr>
                <w:rFonts w:ascii="Tahoma" w:hAnsi="Tahoma" w:cs="Tahoma"/>
                <w:b/>
                <w:sz w:val="20"/>
                <w:szCs w:val="20"/>
              </w:rPr>
            </w:pPr>
            <w:r w:rsidRPr="00CA021F">
              <w:rPr>
                <w:rFonts w:ascii="Tahoma" w:hAnsi="Tahoma" w:cs="Tahoma"/>
                <w:b/>
                <w:sz w:val="20"/>
                <w:szCs w:val="20"/>
                <w:u w:val="single"/>
              </w:rPr>
              <w:t>Νέα</w:t>
            </w:r>
            <w:r w:rsidRPr="00CA021F">
              <w:rPr>
                <w:rFonts w:ascii="Tahoma" w:hAnsi="Tahoma" w:cs="Tahoma"/>
                <w:b/>
                <w:sz w:val="20"/>
                <w:szCs w:val="20"/>
              </w:rPr>
              <w:t xml:space="preserve"> διεύθυνση Χωροθέτησης θέσεως</w:t>
            </w:r>
          </w:p>
        </w:tc>
        <w:tc>
          <w:tcPr>
            <w:tcW w:w="1418" w:type="dxa"/>
            <w:shd w:val="clear" w:color="auto" w:fill="C6D9F1"/>
          </w:tcPr>
          <w:p w:rsidR="00955DEA" w:rsidRPr="00CA021F" w:rsidRDefault="00955DEA" w:rsidP="00977817">
            <w:pPr>
              <w:jc w:val="center"/>
              <w:rPr>
                <w:rFonts w:ascii="Tahoma" w:hAnsi="Tahoma" w:cs="Tahoma"/>
                <w:b/>
                <w:sz w:val="20"/>
                <w:szCs w:val="20"/>
              </w:rPr>
            </w:pPr>
          </w:p>
          <w:p w:rsidR="00955DEA" w:rsidRPr="00CA021F" w:rsidRDefault="00955DEA" w:rsidP="00977817">
            <w:pPr>
              <w:jc w:val="center"/>
              <w:rPr>
                <w:rFonts w:ascii="Tahoma" w:hAnsi="Tahoma" w:cs="Tahoma"/>
                <w:b/>
                <w:sz w:val="20"/>
                <w:szCs w:val="20"/>
              </w:rPr>
            </w:pPr>
            <w:r w:rsidRPr="00CA021F">
              <w:rPr>
                <w:rFonts w:ascii="Tahoma" w:hAnsi="Tahoma" w:cs="Tahoma"/>
                <w:b/>
                <w:sz w:val="20"/>
                <w:szCs w:val="20"/>
              </w:rPr>
              <w:t>Αριθμός Κυκλ/ρίας οχήματος</w:t>
            </w:r>
          </w:p>
        </w:tc>
        <w:tc>
          <w:tcPr>
            <w:tcW w:w="992" w:type="dxa"/>
            <w:shd w:val="clear" w:color="auto" w:fill="C6D9F1"/>
          </w:tcPr>
          <w:p w:rsidR="00955DEA" w:rsidRPr="00CA021F" w:rsidRDefault="00955DEA" w:rsidP="00977817">
            <w:pPr>
              <w:jc w:val="center"/>
              <w:rPr>
                <w:rFonts w:ascii="Tahoma" w:hAnsi="Tahoma" w:cs="Tahoma"/>
                <w:b/>
                <w:sz w:val="20"/>
                <w:szCs w:val="20"/>
                <w:lang w:val="el-GR"/>
              </w:rPr>
            </w:pPr>
          </w:p>
          <w:p w:rsidR="00955DEA" w:rsidRPr="00CA021F" w:rsidRDefault="00955DEA" w:rsidP="00977817">
            <w:pPr>
              <w:jc w:val="center"/>
              <w:rPr>
                <w:rFonts w:ascii="Tahoma" w:hAnsi="Tahoma" w:cs="Tahoma"/>
                <w:b/>
                <w:sz w:val="20"/>
                <w:szCs w:val="20"/>
                <w:lang w:val="el-GR"/>
              </w:rPr>
            </w:pPr>
            <w:r w:rsidRPr="00CA021F">
              <w:rPr>
                <w:rFonts w:ascii="Tahoma" w:hAnsi="Tahoma" w:cs="Tahoma"/>
                <w:b/>
                <w:sz w:val="20"/>
                <w:szCs w:val="20"/>
                <w:lang w:val="el-GR"/>
              </w:rPr>
              <w:t>(Α) Ανανέω-</w:t>
            </w:r>
          </w:p>
          <w:p w:rsidR="00955DEA" w:rsidRPr="00CA021F" w:rsidRDefault="00955DEA" w:rsidP="00977817">
            <w:pPr>
              <w:jc w:val="center"/>
              <w:rPr>
                <w:rFonts w:ascii="Tahoma" w:hAnsi="Tahoma" w:cs="Tahoma"/>
                <w:b/>
                <w:sz w:val="20"/>
                <w:szCs w:val="20"/>
                <w:lang w:val="el-GR"/>
              </w:rPr>
            </w:pPr>
            <w:r w:rsidRPr="00CA021F">
              <w:rPr>
                <w:rFonts w:ascii="Tahoma" w:hAnsi="Tahoma" w:cs="Tahoma"/>
                <w:b/>
                <w:sz w:val="20"/>
                <w:szCs w:val="20"/>
                <w:lang w:val="el-GR"/>
              </w:rPr>
              <w:t xml:space="preserve">ση </w:t>
            </w:r>
          </w:p>
          <w:p w:rsidR="00955DEA" w:rsidRPr="00CA021F" w:rsidRDefault="00955DEA" w:rsidP="00977817">
            <w:pPr>
              <w:jc w:val="center"/>
              <w:rPr>
                <w:rFonts w:ascii="Tahoma" w:hAnsi="Tahoma" w:cs="Tahoma"/>
                <w:b/>
                <w:sz w:val="20"/>
                <w:szCs w:val="20"/>
                <w:lang w:val="el-GR"/>
              </w:rPr>
            </w:pPr>
            <w:r w:rsidRPr="00CA021F">
              <w:rPr>
                <w:rFonts w:ascii="Tahoma" w:hAnsi="Tahoma" w:cs="Tahoma"/>
                <w:b/>
                <w:sz w:val="20"/>
                <w:szCs w:val="20"/>
                <w:lang w:val="el-GR"/>
              </w:rPr>
              <w:t>(Ν) Νέα</w:t>
            </w:r>
          </w:p>
        </w:tc>
      </w:tr>
      <w:tr w:rsidR="00955DEA" w:rsidRPr="00CA021F" w:rsidTr="00977817">
        <w:tc>
          <w:tcPr>
            <w:tcW w:w="2410" w:type="dxa"/>
            <w:vAlign w:val="center"/>
          </w:tcPr>
          <w:p w:rsidR="00955DEA" w:rsidRPr="00CA021F" w:rsidRDefault="00955DEA" w:rsidP="00977817">
            <w:pPr>
              <w:jc w:val="center"/>
              <w:rPr>
                <w:rFonts w:ascii="Tahoma" w:hAnsi="Tahoma" w:cs="Tahoma"/>
                <w:color w:val="000000"/>
                <w:sz w:val="20"/>
                <w:szCs w:val="20"/>
              </w:rPr>
            </w:pPr>
            <w:r w:rsidRPr="00CA021F">
              <w:rPr>
                <w:rFonts w:ascii="Tahoma" w:hAnsi="Tahoma" w:cs="Tahoma"/>
                <w:color w:val="000000"/>
                <w:sz w:val="20"/>
                <w:szCs w:val="20"/>
              </w:rPr>
              <w:t>ΠΑΠΑΓΟΥ έναντι αρ. 26</w:t>
            </w:r>
          </w:p>
        </w:tc>
        <w:tc>
          <w:tcPr>
            <w:tcW w:w="5211" w:type="dxa"/>
            <w:vAlign w:val="center"/>
          </w:tcPr>
          <w:p w:rsidR="00955DEA" w:rsidRPr="00CA021F" w:rsidRDefault="00955DEA" w:rsidP="00977817">
            <w:pPr>
              <w:jc w:val="center"/>
              <w:rPr>
                <w:rFonts w:ascii="Tahoma" w:hAnsi="Tahoma" w:cs="Tahoma"/>
                <w:color w:val="000000"/>
                <w:sz w:val="20"/>
                <w:szCs w:val="20"/>
              </w:rPr>
            </w:pPr>
          </w:p>
          <w:p w:rsidR="00955DEA" w:rsidRPr="00CA021F" w:rsidRDefault="00955DEA" w:rsidP="00977817">
            <w:pPr>
              <w:jc w:val="center"/>
              <w:rPr>
                <w:rFonts w:ascii="Tahoma" w:hAnsi="Tahoma" w:cs="Tahoma"/>
                <w:color w:val="000000"/>
                <w:sz w:val="20"/>
                <w:szCs w:val="20"/>
              </w:rPr>
            </w:pPr>
          </w:p>
          <w:p w:rsidR="00955DEA" w:rsidRPr="00CA021F" w:rsidRDefault="00955DEA" w:rsidP="00977817">
            <w:pPr>
              <w:jc w:val="center"/>
              <w:rPr>
                <w:rFonts w:ascii="Tahoma" w:hAnsi="Tahoma" w:cs="Tahoma"/>
                <w:color w:val="000000"/>
                <w:sz w:val="20"/>
                <w:szCs w:val="20"/>
              </w:rPr>
            </w:pPr>
            <w:r w:rsidRPr="00CA021F">
              <w:rPr>
                <w:rFonts w:ascii="Tahoma" w:hAnsi="Tahoma" w:cs="Tahoma"/>
                <w:color w:val="000000"/>
                <w:sz w:val="20"/>
                <w:szCs w:val="20"/>
              </w:rPr>
              <w:t>ΟΛΥΜΠΟΥ ΚΑΡΠΑΘΟΥ 9</w:t>
            </w:r>
          </w:p>
          <w:p w:rsidR="00955DEA" w:rsidRPr="00CA021F" w:rsidRDefault="00955DEA" w:rsidP="00977817">
            <w:pPr>
              <w:jc w:val="center"/>
              <w:rPr>
                <w:rFonts w:ascii="Tahoma" w:hAnsi="Tahoma" w:cs="Tahoma"/>
                <w:color w:val="000000"/>
                <w:sz w:val="20"/>
                <w:szCs w:val="20"/>
              </w:rPr>
            </w:pPr>
          </w:p>
          <w:p w:rsidR="00955DEA" w:rsidRPr="00CA021F" w:rsidRDefault="00955DEA" w:rsidP="00977817">
            <w:pPr>
              <w:jc w:val="center"/>
              <w:rPr>
                <w:rFonts w:ascii="Tahoma" w:hAnsi="Tahoma" w:cs="Tahoma"/>
                <w:color w:val="000000"/>
                <w:sz w:val="20"/>
                <w:szCs w:val="20"/>
              </w:rPr>
            </w:pPr>
          </w:p>
          <w:p w:rsidR="00955DEA" w:rsidRPr="00CA021F" w:rsidRDefault="00955DEA" w:rsidP="00977817">
            <w:pPr>
              <w:jc w:val="center"/>
              <w:rPr>
                <w:rFonts w:ascii="Tahoma" w:hAnsi="Tahoma" w:cs="Tahoma"/>
                <w:color w:val="000000"/>
                <w:sz w:val="20"/>
                <w:szCs w:val="20"/>
              </w:rPr>
            </w:pPr>
          </w:p>
        </w:tc>
        <w:tc>
          <w:tcPr>
            <w:tcW w:w="1418" w:type="dxa"/>
            <w:vAlign w:val="center"/>
          </w:tcPr>
          <w:p w:rsidR="00955DEA" w:rsidRPr="00CA021F" w:rsidRDefault="00955DEA" w:rsidP="00977817">
            <w:pPr>
              <w:jc w:val="center"/>
              <w:rPr>
                <w:rFonts w:ascii="Tahoma" w:hAnsi="Tahoma" w:cs="Tahoma"/>
                <w:color w:val="000000"/>
                <w:sz w:val="20"/>
                <w:szCs w:val="20"/>
              </w:rPr>
            </w:pPr>
            <w:r w:rsidRPr="00CA021F">
              <w:rPr>
                <w:rFonts w:ascii="Tahoma" w:hAnsi="Tahoma" w:cs="Tahoma"/>
                <w:color w:val="000000"/>
                <w:sz w:val="20"/>
                <w:szCs w:val="20"/>
              </w:rPr>
              <w:t>ΡΟΧ8151</w:t>
            </w:r>
          </w:p>
        </w:tc>
        <w:tc>
          <w:tcPr>
            <w:tcW w:w="992" w:type="dxa"/>
          </w:tcPr>
          <w:p w:rsidR="00955DEA" w:rsidRPr="00CA021F" w:rsidRDefault="00955DEA" w:rsidP="00977817">
            <w:pPr>
              <w:rPr>
                <w:rFonts w:ascii="Tahoma" w:hAnsi="Tahoma" w:cs="Tahoma"/>
                <w:color w:val="000000"/>
                <w:sz w:val="20"/>
                <w:szCs w:val="20"/>
              </w:rPr>
            </w:pPr>
          </w:p>
          <w:p w:rsidR="00955DEA" w:rsidRPr="00CA021F" w:rsidRDefault="00955DEA" w:rsidP="00977817">
            <w:pPr>
              <w:rPr>
                <w:rFonts w:ascii="Tahoma" w:hAnsi="Tahoma" w:cs="Tahoma"/>
                <w:color w:val="000000"/>
                <w:sz w:val="20"/>
                <w:szCs w:val="20"/>
              </w:rPr>
            </w:pPr>
          </w:p>
          <w:p w:rsidR="00955DEA" w:rsidRPr="00CA021F" w:rsidRDefault="00955DEA" w:rsidP="00977817">
            <w:pPr>
              <w:rPr>
                <w:rFonts w:ascii="Tahoma" w:hAnsi="Tahoma" w:cs="Tahoma"/>
                <w:color w:val="000000"/>
                <w:sz w:val="20"/>
                <w:szCs w:val="20"/>
              </w:rPr>
            </w:pPr>
            <w:r w:rsidRPr="00CA021F">
              <w:rPr>
                <w:rFonts w:ascii="Tahoma" w:hAnsi="Tahoma" w:cs="Tahoma"/>
                <w:color w:val="000000"/>
                <w:sz w:val="20"/>
                <w:szCs w:val="20"/>
              </w:rPr>
              <w:t xml:space="preserve">    </w:t>
            </w:r>
          </w:p>
          <w:p w:rsidR="00955DEA" w:rsidRPr="00CA021F" w:rsidRDefault="00955DEA" w:rsidP="00977817">
            <w:pPr>
              <w:rPr>
                <w:rFonts w:ascii="Tahoma" w:hAnsi="Tahoma" w:cs="Tahoma"/>
                <w:color w:val="000000"/>
                <w:sz w:val="20"/>
                <w:szCs w:val="20"/>
              </w:rPr>
            </w:pPr>
            <w:r w:rsidRPr="00CA021F">
              <w:rPr>
                <w:rFonts w:ascii="Tahoma" w:hAnsi="Tahoma" w:cs="Tahoma"/>
                <w:color w:val="000000"/>
                <w:sz w:val="20"/>
                <w:szCs w:val="20"/>
              </w:rPr>
              <w:t xml:space="preserve">      Ν</w:t>
            </w:r>
          </w:p>
        </w:tc>
      </w:tr>
      <w:tr w:rsidR="00955DEA" w:rsidRPr="00CA021F" w:rsidTr="00977817">
        <w:tc>
          <w:tcPr>
            <w:tcW w:w="2410" w:type="dxa"/>
            <w:vAlign w:val="center"/>
          </w:tcPr>
          <w:p w:rsidR="00955DEA" w:rsidRPr="00CA021F" w:rsidRDefault="00955DEA" w:rsidP="00977817">
            <w:pPr>
              <w:jc w:val="center"/>
              <w:rPr>
                <w:rFonts w:ascii="Tahoma" w:hAnsi="Tahoma" w:cs="Tahoma"/>
                <w:sz w:val="20"/>
                <w:szCs w:val="20"/>
              </w:rPr>
            </w:pPr>
            <w:r w:rsidRPr="00CA021F">
              <w:rPr>
                <w:rFonts w:ascii="Tahoma" w:hAnsi="Tahoma" w:cs="Tahoma"/>
                <w:sz w:val="20"/>
                <w:szCs w:val="20"/>
              </w:rPr>
              <w:t>ΕΘΝΑΡΧΟΥ ΜΑΚΑΡΙΟΥ έναντι αρ. 45</w:t>
            </w:r>
          </w:p>
        </w:tc>
        <w:tc>
          <w:tcPr>
            <w:tcW w:w="5211" w:type="dxa"/>
            <w:vAlign w:val="center"/>
          </w:tcPr>
          <w:p w:rsidR="00955DEA" w:rsidRPr="00CA021F" w:rsidRDefault="00955DEA" w:rsidP="00977817">
            <w:pPr>
              <w:jc w:val="center"/>
              <w:rPr>
                <w:rFonts w:ascii="Tahoma" w:hAnsi="Tahoma" w:cs="Tahoma"/>
                <w:sz w:val="20"/>
                <w:szCs w:val="20"/>
              </w:rPr>
            </w:pPr>
          </w:p>
          <w:p w:rsidR="00955DEA" w:rsidRPr="00CA021F" w:rsidRDefault="00955DEA" w:rsidP="00977817">
            <w:pPr>
              <w:jc w:val="center"/>
              <w:rPr>
                <w:rFonts w:ascii="Tahoma" w:hAnsi="Tahoma" w:cs="Tahoma"/>
                <w:sz w:val="20"/>
                <w:szCs w:val="20"/>
              </w:rPr>
            </w:pPr>
          </w:p>
          <w:p w:rsidR="00955DEA" w:rsidRPr="00CA021F" w:rsidRDefault="00955DEA" w:rsidP="00977817">
            <w:pPr>
              <w:jc w:val="center"/>
              <w:rPr>
                <w:rFonts w:ascii="Tahoma" w:hAnsi="Tahoma" w:cs="Tahoma"/>
                <w:sz w:val="20"/>
                <w:szCs w:val="20"/>
              </w:rPr>
            </w:pPr>
          </w:p>
          <w:p w:rsidR="00955DEA" w:rsidRPr="00CA021F" w:rsidRDefault="00955DEA" w:rsidP="00977817">
            <w:pPr>
              <w:jc w:val="center"/>
              <w:rPr>
                <w:rFonts w:ascii="Tahoma" w:hAnsi="Tahoma" w:cs="Tahoma"/>
                <w:sz w:val="20"/>
                <w:szCs w:val="20"/>
              </w:rPr>
            </w:pPr>
            <w:r w:rsidRPr="00CA021F">
              <w:rPr>
                <w:rFonts w:ascii="Tahoma" w:hAnsi="Tahoma" w:cs="Tahoma"/>
                <w:sz w:val="20"/>
                <w:szCs w:val="20"/>
              </w:rPr>
              <w:t>ΠΕΡΑΙΑΣ 8</w:t>
            </w:r>
          </w:p>
          <w:p w:rsidR="00955DEA" w:rsidRPr="00CA021F" w:rsidRDefault="00955DEA" w:rsidP="00977817">
            <w:pPr>
              <w:jc w:val="center"/>
              <w:rPr>
                <w:rFonts w:ascii="Tahoma" w:hAnsi="Tahoma" w:cs="Tahoma"/>
                <w:sz w:val="20"/>
                <w:szCs w:val="20"/>
              </w:rPr>
            </w:pPr>
          </w:p>
          <w:p w:rsidR="00955DEA" w:rsidRPr="00CA021F" w:rsidRDefault="00955DEA" w:rsidP="00977817">
            <w:pPr>
              <w:jc w:val="center"/>
              <w:rPr>
                <w:rFonts w:ascii="Tahoma" w:hAnsi="Tahoma" w:cs="Tahoma"/>
                <w:sz w:val="20"/>
                <w:szCs w:val="20"/>
              </w:rPr>
            </w:pPr>
          </w:p>
        </w:tc>
        <w:tc>
          <w:tcPr>
            <w:tcW w:w="1418" w:type="dxa"/>
            <w:vAlign w:val="center"/>
          </w:tcPr>
          <w:p w:rsidR="00955DEA" w:rsidRPr="00CA021F" w:rsidRDefault="00955DEA" w:rsidP="00977817">
            <w:pPr>
              <w:jc w:val="center"/>
              <w:rPr>
                <w:rFonts w:ascii="Tahoma" w:hAnsi="Tahoma" w:cs="Tahoma"/>
                <w:sz w:val="20"/>
                <w:szCs w:val="20"/>
              </w:rPr>
            </w:pPr>
            <w:r w:rsidRPr="00CA021F">
              <w:rPr>
                <w:rFonts w:ascii="Tahoma" w:hAnsi="Tahoma" w:cs="Tahoma"/>
                <w:sz w:val="20"/>
                <w:szCs w:val="20"/>
              </w:rPr>
              <w:t>ΡΟΜ 2825</w:t>
            </w:r>
          </w:p>
        </w:tc>
        <w:tc>
          <w:tcPr>
            <w:tcW w:w="992" w:type="dxa"/>
          </w:tcPr>
          <w:p w:rsidR="00955DEA" w:rsidRPr="00CA021F" w:rsidRDefault="00955DEA" w:rsidP="00977817">
            <w:pPr>
              <w:jc w:val="center"/>
              <w:rPr>
                <w:rFonts w:ascii="Tahoma" w:hAnsi="Tahoma" w:cs="Tahoma"/>
                <w:sz w:val="20"/>
                <w:szCs w:val="20"/>
              </w:rPr>
            </w:pPr>
          </w:p>
          <w:p w:rsidR="00955DEA" w:rsidRPr="00CA021F" w:rsidRDefault="00955DEA" w:rsidP="00977817">
            <w:pPr>
              <w:jc w:val="center"/>
              <w:rPr>
                <w:rFonts w:ascii="Tahoma" w:hAnsi="Tahoma" w:cs="Tahoma"/>
                <w:sz w:val="20"/>
                <w:szCs w:val="20"/>
              </w:rPr>
            </w:pPr>
          </w:p>
          <w:p w:rsidR="00955DEA" w:rsidRPr="00CA021F" w:rsidRDefault="00955DEA" w:rsidP="00977817">
            <w:pPr>
              <w:jc w:val="center"/>
              <w:rPr>
                <w:rFonts w:ascii="Tahoma" w:hAnsi="Tahoma" w:cs="Tahoma"/>
                <w:sz w:val="20"/>
                <w:szCs w:val="20"/>
              </w:rPr>
            </w:pPr>
            <w:r w:rsidRPr="00CA021F">
              <w:rPr>
                <w:rFonts w:ascii="Tahoma" w:hAnsi="Tahoma" w:cs="Tahoma"/>
                <w:sz w:val="20"/>
                <w:szCs w:val="20"/>
              </w:rPr>
              <w:t>Ν</w:t>
            </w:r>
          </w:p>
        </w:tc>
      </w:tr>
    </w:tbl>
    <w:p w:rsidR="00955DEA" w:rsidRPr="00CA021F" w:rsidRDefault="00955DEA" w:rsidP="00955DEA">
      <w:pPr>
        <w:rPr>
          <w:rFonts w:ascii="Tahoma" w:hAnsi="Tahoma" w:cs="Tahoma"/>
          <w:sz w:val="20"/>
          <w:szCs w:val="20"/>
        </w:rPr>
      </w:pPr>
    </w:p>
    <w:p w:rsidR="00955DEA" w:rsidRDefault="00955DEA" w:rsidP="00955DEA">
      <w:pPr>
        <w:jc w:val="center"/>
        <w:rPr>
          <w:rFonts w:ascii="Verdana" w:hAnsi="Verdana" w:cs="Arial"/>
          <w:b/>
          <w:sz w:val="20"/>
          <w:szCs w:val="20"/>
          <w:lang w:val="el-GR"/>
        </w:rPr>
      </w:pPr>
      <w:r>
        <w:t xml:space="preserve">                                                                                    </w:t>
      </w:r>
      <w:r w:rsidRPr="006123C4">
        <w:rPr>
          <w:rFonts w:ascii="Verdana" w:hAnsi="Verdana" w:cs="Arial"/>
          <w:b/>
          <w:sz w:val="20"/>
          <w:szCs w:val="20"/>
        </w:rPr>
        <w:t xml:space="preserve">    </w:t>
      </w:r>
    </w:p>
    <w:p w:rsidR="00955DEA" w:rsidRDefault="00955DEA" w:rsidP="00955DEA">
      <w:pPr>
        <w:widowControl w:val="0"/>
        <w:tabs>
          <w:tab w:val="left" w:pos="9180"/>
        </w:tabs>
        <w:ind w:left="-567" w:right="46" w:firstLine="567"/>
        <w:jc w:val="both"/>
        <w:rPr>
          <w:rFonts w:ascii="Tahoma" w:hAnsi="Tahoma" w:cs="Tahoma"/>
          <w:b/>
          <w:sz w:val="20"/>
          <w:szCs w:val="20"/>
          <w:lang w:val="el-GR"/>
        </w:rPr>
      </w:pPr>
    </w:p>
    <w:p w:rsidR="00955DEA" w:rsidRPr="00CC48E1" w:rsidRDefault="00955DEA" w:rsidP="00CC48E1">
      <w:pPr>
        <w:widowControl w:val="0"/>
        <w:tabs>
          <w:tab w:val="left" w:pos="9180"/>
        </w:tabs>
        <w:ind w:right="46" w:firstLine="567"/>
        <w:jc w:val="both"/>
        <w:rPr>
          <w:rFonts w:ascii="Tahoma" w:hAnsi="Tahoma" w:cs="Tahoma"/>
          <w:b/>
          <w:sz w:val="20"/>
          <w:szCs w:val="20"/>
          <w:lang w:val="el-GR"/>
        </w:rPr>
      </w:pPr>
      <w:r w:rsidRPr="00CC48E1">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CC48E1">
        <w:rPr>
          <w:rFonts w:ascii="Tahoma" w:hAnsi="Tahoma" w:cs="Tahoma"/>
          <w:b/>
          <w:sz w:val="20"/>
          <w:szCs w:val="20"/>
          <w:vertAlign w:val="superscript"/>
          <w:lang w:val="el-GR"/>
        </w:rPr>
        <w:t xml:space="preserve"> </w:t>
      </w:r>
      <w:r w:rsidRPr="00CC48E1">
        <w:rPr>
          <w:rFonts w:ascii="Tahoma" w:hAnsi="Tahoma" w:cs="Tahoma"/>
          <w:b/>
          <w:sz w:val="20"/>
          <w:szCs w:val="20"/>
          <w:lang w:val="el-GR"/>
        </w:rPr>
        <w:t>Α’/07-06-2010) περί Αρμοδιοτήτων Επιτροπής Ποιότητας Ζωής.</w:t>
      </w:r>
    </w:p>
    <w:p w:rsidR="00955DEA" w:rsidRPr="00CC48E1" w:rsidRDefault="00955DEA" w:rsidP="00CC48E1">
      <w:pPr>
        <w:widowControl w:val="0"/>
        <w:tabs>
          <w:tab w:val="left" w:pos="9180"/>
        </w:tabs>
        <w:ind w:right="46" w:firstLine="567"/>
        <w:jc w:val="both"/>
        <w:rPr>
          <w:rFonts w:ascii="Tahoma" w:eastAsia="MgHelveticaUCPol" w:hAnsi="Tahoma" w:cs="Tahoma"/>
          <w:b/>
          <w:sz w:val="20"/>
          <w:szCs w:val="20"/>
          <w:lang w:val="el-GR"/>
        </w:rPr>
      </w:pPr>
    </w:p>
    <w:p w:rsidR="00955DEA" w:rsidRPr="00CC48E1" w:rsidRDefault="00955DEA" w:rsidP="00CC48E1">
      <w:pPr>
        <w:pStyle w:val="a3"/>
        <w:tabs>
          <w:tab w:val="left" w:pos="1276"/>
          <w:tab w:val="left" w:pos="9180"/>
        </w:tabs>
        <w:ind w:left="0" w:right="46" w:firstLine="567"/>
        <w:jc w:val="center"/>
        <w:rPr>
          <w:rFonts w:ascii="Tahoma" w:hAnsi="Tahoma" w:cs="Tahoma"/>
          <w:b/>
          <w:lang w:val="el-GR"/>
        </w:rPr>
      </w:pPr>
      <w:r w:rsidRPr="00CC48E1">
        <w:rPr>
          <w:rFonts w:ascii="Tahoma" w:hAnsi="Tahoma" w:cs="Tahoma"/>
          <w:b/>
          <w:lang w:val="el-GR"/>
        </w:rPr>
        <w:t>ΑΠΟΦΑΣΙΖΕΙ ΟΜΟΦΩΝΑ</w:t>
      </w:r>
    </w:p>
    <w:p w:rsidR="00955DEA" w:rsidRPr="00CC48E1" w:rsidRDefault="00955DEA" w:rsidP="00CC48E1">
      <w:pPr>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1) Εγκρίνει την εκτός Ημερήσιας Διάταξη συζήτηση του θέματος (ΑΔΑ: 6ΖΔΒΩ1Ρ-Γ2Θ)</w:t>
      </w:r>
    </w:p>
    <w:p w:rsidR="00955DEA" w:rsidRPr="00CC48E1" w:rsidRDefault="00955DEA" w:rsidP="00CC48E1">
      <w:pPr>
        <w:tabs>
          <w:tab w:val="left" w:pos="637"/>
          <w:tab w:val="left" w:pos="3227"/>
          <w:tab w:val="left" w:pos="5070"/>
          <w:tab w:val="left" w:pos="7479"/>
          <w:tab w:val="left" w:pos="9180"/>
          <w:tab w:val="left" w:pos="10497"/>
          <w:tab w:val="left" w:pos="12015"/>
          <w:tab w:val="left" w:pos="14567"/>
        </w:tabs>
        <w:ind w:firstLine="567"/>
        <w:jc w:val="both"/>
        <w:rPr>
          <w:rFonts w:ascii="Tahoma" w:hAnsi="Tahoma" w:cs="Tahoma"/>
          <w:sz w:val="20"/>
          <w:szCs w:val="20"/>
          <w:lang w:val="el-GR"/>
        </w:rPr>
      </w:pPr>
    </w:p>
    <w:p w:rsidR="00955DEA" w:rsidRPr="00CC48E1" w:rsidRDefault="00955DEA" w:rsidP="00CC48E1">
      <w:pPr>
        <w:ind w:firstLine="567"/>
        <w:jc w:val="both"/>
        <w:rPr>
          <w:rFonts w:ascii="Tahoma" w:hAnsi="Tahoma" w:cs="Tahoma"/>
          <w:iCs/>
          <w:sz w:val="20"/>
          <w:szCs w:val="20"/>
          <w:lang w:val="el-GR"/>
        </w:rPr>
      </w:pPr>
      <w:r w:rsidRPr="00CC48E1">
        <w:rPr>
          <w:rFonts w:ascii="Tahoma" w:hAnsi="Tahoma" w:cs="Tahoma"/>
          <w:iCs/>
          <w:sz w:val="20"/>
          <w:szCs w:val="20"/>
          <w:lang w:val="el-GR"/>
        </w:rPr>
        <w:t xml:space="preserve">2) Εισηγείται στο Δημοτικό Συμβούλιο την παραχώρηση και ανανέωση θέσεων αποκλειστικής στάθμευσης ΑΜΕΑ χρονικής διάρκειας δύο (2) ετών  στους παραπάνω, όπως αυτοί αναγράφονται στο υπ’ αριθ. </w:t>
      </w:r>
      <w:r w:rsidRPr="00CC48E1">
        <w:rPr>
          <w:rFonts w:ascii="Tahoma" w:hAnsi="Tahoma" w:cs="Tahoma"/>
          <w:sz w:val="20"/>
          <w:szCs w:val="20"/>
          <w:lang w:val="el-GR"/>
        </w:rPr>
        <w:t xml:space="preserve">16/54188/6-9-2018 έγγραφο της Επιτροπής Χορήγησης Αδειών  </w:t>
      </w:r>
      <w:r w:rsidRPr="00CC48E1">
        <w:rPr>
          <w:rFonts w:ascii="Tahoma" w:hAnsi="Tahoma" w:cs="Tahoma"/>
          <w:color w:val="000000"/>
          <w:sz w:val="20"/>
          <w:szCs w:val="20"/>
          <w:lang w:val="el-GR"/>
        </w:rPr>
        <w:t>αποκλειστικής στάθμευσης ΑΜΕΑ</w:t>
      </w:r>
      <w:r w:rsidRPr="00CC48E1">
        <w:rPr>
          <w:rFonts w:ascii="Tahoma" w:hAnsi="Tahoma" w:cs="Tahoma"/>
          <w:iCs/>
          <w:sz w:val="20"/>
          <w:szCs w:val="20"/>
          <w:lang w:val="el-GR"/>
        </w:rPr>
        <w:t>.</w:t>
      </w:r>
    </w:p>
    <w:p w:rsidR="00955DEA" w:rsidRPr="00CC48E1" w:rsidRDefault="00955DEA" w:rsidP="00CC48E1">
      <w:pPr>
        <w:ind w:firstLine="567"/>
        <w:jc w:val="both"/>
        <w:rPr>
          <w:rFonts w:ascii="Tahoma" w:hAnsi="Tahoma" w:cs="Tahoma"/>
          <w:iCs/>
          <w:sz w:val="20"/>
          <w:szCs w:val="20"/>
          <w:lang w:val="el-GR"/>
        </w:rPr>
      </w:pPr>
    </w:p>
    <w:p w:rsidR="00955DEA" w:rsidRPr="00CC48E1" w:rsidRDefault="00955DEA" w:rsidP="00CC48E1">
      <w:pPr>
        <w:tabs>
          <w:tab w:val="left" w:pos="9180"/>
        </w:tabs>
        <w:ind w:right="46" w:firstLine="567"/>
        <w:jc w:val="both"/>
        <w:rPr>
          <w:rFonts w:ascii="Tahoma" w:hAnsi="Tahoma" w:cs="Tahoma"/>
          <w:sz w:val="20"/>
          <w:szCs w:val="20"/>
          <w:lang w:val="el-GR"/>
        </w:rPr>
      </w:pPr>
      <w:r w:rsidRPr="00CC48E1">
        <w:rPr>
          <w:rFonts w:ascii="Tahoma" w:hAnsi="Tahoma" w:cs="Tahoma"/>
          <w:b/>
          <w:bCs/>
          <w:sz w:val="20"/>
          <w:szCs w:val="20"/>
          <w:lang w:val="el-GR"/>
        </w:rPr>
        <w:t>Αρ. αποφ. 117   /12-09-2018                                           ΑΔΑ:</w:t>
      </w:r>
      <w:r w:rsidRPr="00CC48E1">
        <w:rPr>
          <w:rFonts w:ascii="Tahoma" w:hAnsi="Tahoma" w:cs="Tahoma"/>
          <w:sz w:val="20"/>
          <w:szCs w:val="20"/>
          <w:lang w:val="el-GR"/>
        </w:rPr>
        <w:t xml:space="preserve"> Ψ55ΙΩ1Ρ-22Γ</w:t>
      </w:r>
    </w:p>
    <w:p w:rsidR="00955DEA" w:rsidRPr="00CC48E1" w:rsidRDefault="00955DEA" w:rsidP="00CC48E1">
      <w:pPr>
        <w:tabs>
          <w:tab w:val="left" w:pos="9180"/>
        </w:tabs>
        <w:ind w:right="46" w:firstLine="567"/>
        <w:jc w:val="both"/>
        <w:rPr>
          <w:rFonts w:ascii="Tahoma" w:hAnsi="Tahoma" w:cs="Tahoma"/>
          <w:b/>
          <w:bCs/>
          <w:sz w:val="20"/>
          <w:szCs w:val="20"/>
          <w:lang w:val="el-GR"/>
        </w:rPr>
      </w:pPr>
    </w:p>
    <w:p w:rsidR="00955DEA" w:rsidRPr="00CC48E1" w:rsidRDefault="00955DEA" w:rsidP="00CC48E1">
      <w:pPr>
        <w:tabs>
          <w:tab w:val="left" w:pos="9180"/>
        </w:tabs>
        <w:ind w:right="46" w:firstLine="567"/>
        <w:jc w:val="center"/>
        <w:rPr>
          <w:rFonts w:ascii="Tahoma" w:hAnsi="Tahoma" w:cs="Tahoma"/>
          <w:b/>
          <w:bCs/>
          <w:sz w:val="20"/>
          <w:szCs w:val="20"/>
          <w:lang w:val="el-GR"/>
        </w:rPr>
      </w:pPr>
      <w:r w:rsidRPr="00CC48E1">
        <w:rPr>
          <w:rFonts w:ascii="Tahoma" w:hAnsi="Tahoma" w:cs="Tahoma"/>
          <w:b/>
          <w:bCs/>
          <w:sz w:val="20"/>
          <w:szCs w:val="20"/>
          <w:lang w:val="el-GR"/>
        </w:rPr>
        <w:t>Περίληψη</w:t>
      </w:r>
    </w:p>
    <w:p w:rsidR="00955DEA" w:rsidRPr="00CC48E1" w:rsidRDefault="00955DEA" w:rsidP="00CC48E1">
      <w:pPr>
        <w:ind w:firstLine="567"/>
        <w:jc w:val="both"/>
        <w:rPr>
          <w:rFonts w:ascii="Tahoma" w:hAnsi="Tahoma" w:cs="Tahoma"/>
          <w:b/>
          <w:sz w:val="20"/>
          <w:szCs w:val="20"/>
          <w:lang w:val="el-GR"/>
        </w:rPr>
      </w:pPr>
      <w:r w:rsidRPr="00CC48E1">
        <w:rPr>
          <w:rFonts w:ascii="Tahoma" w:hAnsi="Tahoma" w:cs="Tahoma"/>
          <w:b/>
          <w:sz w:val="20"/>
          <w:szCs w:val="20"/>
          <w:lang w:val="el-GR" w:eastAsia="el-GR" w:bidi="ar-SA"/>
        </w:rPr>
        <w:t xml:space="preserve">Έγκριση της υπ’ αριθ 7/2018 απόφασης του Συμβουλίου της Τοπικής Κοινότητας Αρχίιπολης με θέμα: </w:t>
      </w:r>
      <w:r w:rsidRPr="00CC48E1">
        <w:rPr>
          <w:rFonts w:ascii="Tahoma" w:hAnsi="Tahoma" w:cs="Tahoma"/>
          <w:b/>
          <w:sz w:val="20"/>
          <w:szCs w:val="20"/>
          <w:lang w:val="el-GR"/>
        </w:rPr>
        <w:t>«Κανονισμός λειτουργίας εμποροπανήγυρης Αγίου Δημητρίου Τοπικής Κοινότητας Αρχίπολης».</w:t>
      </w:r>
    </w:p>
    <w:p w:rsidR="00955DEA" w:rsidRPr="00CC48E1" w:rsidRDefault="00955DEA" w:rsidP="00CC48E1">
      <w:pPr>
        <w:shd w:val="clear" w:color="auto" w:fill="FFFFFF"/>
        <w:ind w:firstLine="567"/>
        <w:jc w:val="both"/>
        <w:rPr>
          <w:rFonts w:ascii="Tahoma" w:hAnsi="Tahoma" w:cs="Tahoma"/>
          <w:sz w:val="20"/>
          <w:szCs w:val="20"/>
          <w:lang w:val="el-GR" w:eastAsia="el-GR" w:bidi="ar-SA"/>
        </w:rPr>
      </w:pPr>
      <w:r w:rsidRPr="00CC48E1">
        <w:rPr>
          <w:rFonts w:ascii="Tahoma" w:hAnsi="Tahoma" w:cs="Tahoma"/>
          <w:sz w:val="20"/>
          <w:szCs w:val="20"/>
          <w:lang w:val="el-GR"/>
        </w:rPr>
        <w:t xml:space="preserve">                     </w:t>
      </w:r>
    </w:p>
    <w:p w:rsidR="00955DEA" w:rsidRPr="00CC48E1" w:rsidRDefault="00955DEA" w:rsidP="00CC48E1">
      <w:pPr>
        <w:pStyle w:val="afb"/>
        <w:tabs>
          <w:tab w:val="left" w:pos="9180"/>
        </w:tabs>
        <w:ind w:right="-96" w:firstLine="567"/>
        <w:jc w:val="both"/>
        <w:rPr>
          <w:rFonts w:ascii="Tahoma" w:hAnsi="Tahoma" w:cs="Tahoma"/>
          <w:bCs/>
        </w:rPr>
      </w:pPr>
      <w:r w:rsidRPr="00CC48E1">
        <w:rPr>
          <w:rFonts w:ascii="Tahoma" w:hAnsi="Tahoma" w:cs="Tahoma"/>
        </w:rPr>
        <w:lastRenderedPageBreak/>
        <w:t xml:space="preserve">Ο Πρόεδρος έθεσε υπόψη των μελών της Επιτροπής την υπ’ αριθ. 7/2018 απόφαση του Συμβουλίου της Τοπικής Κοινότητας Αρχίπολης </w:t>
      </w:r>
      <w:r w:rsidRPr="00CC48E1">
        <w:rPr>
          <w:rFonts w:ascii="Tahoma" w:hAnsi="Tahoma" w:cs="Tahoma"/>
          <w:bCs/>
        </w:rPr>
        <w:t>με την οποία εισηγείται την έγκριση του κανονισμού λειτουργίας της εμποροπανηγύρεως του Αγίου Δημητρίου στην Τ.Κ. Αρχίπολης και κάλεσε τα μέλη να εγκρίνουν την εν λόγω απόφαση.</w:t>
      </w:r>
    </w:p>
    <w:p w:rsidR="00955DEA" w:rsidRPr="00CC48E1" w:rsidRDefault="00955DEA" w:rsidP="00CC48E1">
      <w:pPr>
        <w:ind w:firstLine="567"/>
        <w:jc w:val="both"/>
        <w:rPr>
          <w:rFonts w:ascii="Tahoma" w:hAnsi="Tahoma" w:cs="Tahoma"/>
          <w:sz w:val="20"/>
          <w:szCs w:val="20"/>
          <w:lang w:val="el-GR"/>
        </w:rPr>
      </w:pPr>
    </w:p>
    <w:p w:rsidR="00955DEA" w:rsidRPr="00CC48E1" w:rsidRDefault="00955DEA" w:rsidP="00CC48E1">
      <w:pPr>
        <w:widowControl w:val="0"/>
        <w:tabs>
          <w:tab w:val="left" w:pos="9180"/>
        </w:tabs>
        <w:ind w:right="46" w:firstLine="567"/>
        <w:jc w:val="both"/>
        <w:rPr>
          <w:rFonts w:ascii="Tahoma" w:hAnsi="Tahoma" w:cs="Tahoma"/>
          <w:b/>
          <w:sz w:val="20"/>
          <w:szCs w:val="20"/>
          <w:lang w:val="el-GR"/>
        </w:rPr>
      </w:pPr>
    </w:p>
    <w:p w:rsidR="00955DEA" w:rsidRPr="00CC48E1" w:rsidRDefault="00955DEA" w:rsidP="00CC48E1">
      <w:pPr>
        <w:widowControl w:val="0"/>
        <w:tabs>
          <w:tab w:val="left" w:pos="9180"/>
        </w:tabs>
        <w:ind w:right="46" w:firstLine="567"/>
        <w:jc w:val="both"/>
        <w:rPr>
          <w:rFonts w:ascii="Tahoma" w:hAnsi="Tahoma" w:cs="Tahoma"/>
          <w:b/>
          <w:sz w:val="20"/>
          <w:szCs w:val="20"/>
          <w:lang w:val="el-GR"/>
        </w:rPr>
      </w:pPr>
      <w:r w:rsidRPr="00CC48E1">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CC48E1">
        <w:rPr>
          <w:rFonts w:ascii="Tahoma" w:hAnsi="Tahoma" w:cs="Tahoma"/>
          <w:b/>
          <w:sz w:val="20"/>
          <w:szCs w:val="20"/>
          <w:vertAlign w:val="superscript"/>
          <w:lang w:val="el-GR"/>
        </w:rPr>
        <w:t xml:space="preserve"> </w:t>
      </w:r>
      <w:r w:rsidRPr="00CC48E1">
        <w:rPr>
          <w:rFonts w:ascii="Tahoma" w:hAnsi="Tahoma" w:cs="Tahoma"/>
          <w:b/>
          <w:sz w:val="20"/>
          <w:szCs w:val="20"/>
          <w:lang w:val="el-GR"/>
        </w:rPr>
        <w:t>Α’/07-06-2010) περί Αρμοδιοτήτων Επιτροπής Ποιότητας Ζωής.</w:t>
      </w:r>
    </w:p>
    <w:p w:rsidR="00955DEA" w:rsidRPr="00CC48E1" w:rsidRDefault="00955DEA" w:rsidP="00CC48E1">
      <w:pPr>
        <w:widowControl w:val="0"/>
        <w:tabs>
          <w:tab w:val="left" w:pos="9180"/>
        </w:tabs>
        <w:ind w:right="46" w:firstLine="567"/>
        <w:jc w:val="both"/>
        <w:rPr>
          <w:rFonts w:ascii="Tahoma" w:eastAsia="MgHelveticaUCPol" w:hAnsi="Tahoma" w:cs="Tahoma"/>
          <w:b/>
          <w:sz w:val="20"/>
          <w:szCs w:val="20"/>
          <w:lang w:val="el-GR"/>
        </w:rPr>
      </w:pPr>
    </w:p>
    <w:p w:rsidR="00955DEA" w:rsidRPr="00CC48E1" w:rsidRDefault="00955DEA" w:rsidP="00CC48E1">
      <w:pPr>
        <w:pStyle w:val="a3"/>
        <w:tabs>
          <w:tab w:val="left" w:pos="1276"/>
          <w:tab w:val="left" w:pos="9180"/>
        </w:tabs>
        <w:ind w:left="0" w:right="46" w:firstLine="567"/>
        <w:jc w:val="center"/>
        <w:rPr>
          <w:rFonts w:ascii="Tahoma" w:hAnsi="Tahoma" w:cs="Tahoma"/>
          <w:b/>
          <w:lang w:val="el-GR"/>
        </w:rPr>
      </w:pPr>
      <w:r w:rsidRPr="00CC48E1">
        <w:rPr>
          <w:rFonts w:ascii="Tahoma" w:hAnsi="Tahoma" w:cs="Tahoma"/>
          <w:b/>
          <w:lang w:val="el-GR"/>
        </w:rPr>
        <w:t>ΑΠΟΦΑΣΙΖΕΙ ΟΜΟΦΩΝΑ</w:t>
      </w:r>
    </w:p>
    <w:p w:rsidR="00955DEA" w:rsidRPr="00CC48E1" w:rsidRDefault="00955DEA" w:rsidP="00CC48E1">
      <w:pPr>
        <w:pStyle w:val="a3"/>
        <w:tabs>
          <w:tab w:val="left" w:pos="1276"/>
          <w:tab w:val="left" w:pos="9180"/>
        </w:tabs>
        <w:ind w:left="0" w:right="46" w:firstLine="567"/>
        <w:jc w:val="both"/>
        <w:rPr>
          <w:rFonts w:ascii="Tahoma" w:hAnsi="Tahoma" w:cs="Tahoma"/>
          <w:b/>
          <w:lang w:val="el-GR"/>
        </w:rPr>
      </w:pPr>
    </w:p>
    <w:p w:rsidR="00955DEA" w:rsidRPr="00CC48E1" w:rsidRDefault="00955DEA" w:rsidP="00CC48E1">
      <w:pPr>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1)  Εγκρίνει την εκτός Ημερήσιας Διάταξη συζήτηση του θέματος (ΑΔΑ: 6ΖΔΒΩ1Ρ-Γ2Θ).</w:t>
      </w:r>
    </w:p>
    <w:p w:rsidR="00955DEA" w:rsidRPr="00CC48E1" w:rsidRDefault="00955DEA" w:rsidP="00CC48E1">
      <w:pPr>
        <w:tabs>
          <w:tab w:val="left" w:pos="637"/>
          <w:tab w:val="left" w:pos="3227"/>
          <w:tab w:val="left" w:pos="5070"/>
          <w:tab w:val="left" w:pos="7479"/>
          <w:tab w:val="left" w:pos="9180"/>
          <w:tab w:val="left" w:pos="10497"/>
          <w:tab w:val="left" w:pos="12015"/>
          <w:tab w:val="left" w:pos="14567"/>
        </w:tabs>
        <w:ind w:firstLine="567"/>
        <w:jc w:val="both"/>
        <w:rPr>
          <w:rFonts w:ascii="Tahoma" w:hAnsi="Tahoma" w:cs="Tahoma"/>
          <w:sz w:val="20"/>
          <w:szCs w:val="20"/>
          <w:lang w:val="el-GR"/>
        </w:rPr>
      </w:pPr>
      <w:r w:rsidRPr="00CC48E1">
        <w:rPr>
          <w:rFonts w:ascii="Tahoma" w:hAnsi="Tahoma" w:cs="Tahoma"/>
          <w:sz w:val="20"/>
          <w:szCs w:val="20"/>
          <w:lang w:val="el-GR"/>
        </w:rPr>
        <w:t xml:space="preserve">2) Εγκρίνει την υπ’ αριθ. 7/2018 απόφαση του Συμβουλίου της Τοπικής Κοινότητας Αρχίπολης και εισηγείται στο Δημοτικό Συμβούλιο την έγκριση του κανονισμού </w:t>
      </w:r>
      <w:r w:rsidRPr="00CC48E1">
        <w:rPr>
          <w:rFonts w:ascii="Tahoma" w:hAnsi="Tahoma" w:cs="Tahoma"/>
          <w:bCs/>
          <w:sz w:val="20"/>
          <w:szCs w:val="20"/>
          <w:lang w:val="el-GR"/>
        </w:rPr>
        <w:t xml:space="preserve">λειτουργίας της εμποροπανηγύρεως του </w:t>
      </w:r>
      <w:r w:rsidRPr="00CC48E1">
        <w:rPr>
          <w:rFonts w:ascii="Tahoma" w:hAnsi="Tahoma" w:cs="Tahoma"/>
          <w:sz w:val="20"/>
          <w:szCs w:val="20"/>
          <w:lang w:val="el-GR"/>
        </w:rPr>
        <w:t>Αγίου Δημητρίου τ</w:t>
      </w:r>
      <w:r w:rsidRPr="00CC48E1">
        <w:rPr>
          <w:rFonts w:ascii="Tahoma" w:hAnsi="Tahoma" w:cs="Tahoma"/>
          <w:bCs/>
          <w:sz w:val="20"/>
          <w:szCs w:val="20"/>
          <w:lang w:val="el-GR"/>
        </w:rPr>
        <w:t>ης Τοπικής Κοινότητας Αρχίπολης που έχει ως κατωτέρω:</w:t>
      </w:r>
      <w:r w:rsidRPr="00CC48E1">
        <w:rPr>
          <w:rFonts w:ascii="Tahoma" w:hAnsi="Tahoma" w:cs="Tahoma"/>
          <w:color w:val="000000"/>
          <w:sz w:val="20"/>
          <w:szCs w:val="20"/>
          <w:lang w:val="el-GR"/>
        </w:rPr>
        <w:tab/>
      </w:r>
    </w:p>
    <w:p w:rsidR="00955DEA" w:rsidRPr="00CC48E1" w:rsidRDefault="00955DEA" w:rsidP="00CC48E1">
      <w:pPr>
        <w:tabs>
          <w:tab w:val="left" w:pos="9180"/>
        </w:tabs>
        <w:ind w:right="46" w:firstLine="567"/>
        <w:jc w:val="both"/>
        <w:rPr>
          <w:rFonts w:ascii="Tahoma" w:hAnsi="Tahoma" w:cs="Tahoma"/>
          <w:b/>
          <w:sz w:val="20"/>
          <w:szCs w:val="20"/>
          <w:lang w:val="el-GR"/>
        </w:rPr>
      </w:pPr>
    </w:p>
    <w:p w:rsidR="00955DEA" w:rsidRPr="00CC48E1" w:rsidRDefault="00955DEA" w:rsidP="00CC48E1">
      <w:pPr>
        <w:tabs>
          <w:tab w:val="left" w:pos="3324"/>
        </w:tabs>
        <w:ind w:firstLine="567"/>
        <w:rPr>
          <w:rFonts w:ascii="Tahoma" w:hAnsi="Tahoma" w:cs="Tahoma"/>
          <w:b/>
          <w:sz w:val="20"/>
          <w:szCs w:val="20"/>
          <w:lang w:val="el-GR"/>
        </w:rPr>
      </w:pPr>
      <w:r w:rsidRPr="00CC48E1">
        <w:rPr>
          <w:rFonts w:ascii="Tahoma" w:hAnsi="Tahoma" w:cs="Tahoma"/>
          <w:b/>
          <w:sz w:val="20"/>
          <w:szCs w:val="20"/>
          <w:lang w:val="el-GR"/>
        </w:rPr>
        <w:t>ΕΥΡΕΤΗΡΙΟ</w:t>
      </w:r>
    </w:p>
    <w:p w:rsidR="00955DEA" w:rsidRPr="00CC48E1" w:rsidRDefault="00955DEA" w:rsidP="00CC48E1">
      <w:pPr>
        <w:ind w:firstLine="567"/>
        <w:rPr>
          <w:rFonts w:ascii="Tahoma" w:hAnsi="Tahoma" w:cs="Tahoma"/>
          <w:sz w:val="20"/>
          <w:szCs w:val="20"/>
          <w:lang w:val="el-GR"/>
        </w:rPr>
      </w:pPr>
      <w:r w:rsidRPr="00CC48E1">
        <w:rPr>
          <w:rFonts w:ascii="Tahoma" w:hAnsi="Tahoma" w:cs="Tahoma"/>
          <w:b/>
          <w:sz w:val="20"/>
          <w:szCs w:val="20"/>
          <w:lang w:val="el-GR"/>
        </w:rPr>
        <w:t>Άρθρο 1</w:t>
      </w:r>
      <w:r w:rsidRPr="00CC48E1">
        <w:rPr>
          <w:rFonts w:ascii="Tahoma" w:hAnsi="Tahoma" w:cs="Tahoma"/>
          <w:sz w:val="20"/>
          <w:szCs w:val="20"/>
          <w:lang w:val="el-GR"/>
        </w:rPr>
        <w:t xml:space="preserve"> Αντικείμενο Κανονισμού</w:t>
      </w:r>
    </w:p>
    <w:p w:rsidR="00955DEA" w:rsidRPr="00CC48E1" w:rsidRDefault="00955DEA" w:rsidP="00CC48E1">
      <w:pPr>
        <w:ind w:firstLine="567"/>
        <w:rPr>
          <w:rFonts w:ascii="Tahoma" w:hAnsi="Tahoma" w:cs="Tahoma"/>
          <w:sz w:val="20"/>
          <w:szCs w:val="20"/>
          <w:lang w:val="el-GR"/>
        </w:rPr>
      </w:pPr>
      <w:r w:rsidRPr="00CC48E1">
        <w:rPr>
          <w:rFonts w:ascii="Tahoma" w:hAnsi="Tahoma" w:cs="Tahoma"/>
          <w:b/>
          <w:sz w:val="20"/>
          <w:szCs w:val="20"/>
          <w:lang w:val="el-GR"/>
        </w:rPr>
        <w:t>Άρθρο 2</w:t>
      </w:r>
      <w:r w:rsidRPr="00CC48E1">
        <w:rPr>
          <w:rFonts w:ascii="Tahoma" w:hAnsi="Tahoma" w:cs="Tahoma"/>
          <w:sz w:val="20"/>
          <w:szCs w:val="20"/>
          <w:lang w:val="el-GR"/>
        </w:rPr>
        <w:t xml:space="preserve"> Νομοθετικό πλαίσιο</w:t>
      </w:r>
    </w:p>
    <w:p w:rsidR="00955DEA" w:rsidRPr="00CC48E1" w:rsidRDefault="00955DEA" w:rsidP="00CC48E1">
      <w:pPr>
        <w:ind w:firstLine="567"/>
        <w:rPr>
          <w:rFonts w:ascii="Tahoma" w:hAnsi="Tahoma" w:cs="Tahoma"/>
          <w:sz w:val="20"/>
          <w:szCs w:val="20"/>
          <w:lang w:val="el-GR"/>
        </w:rPr>
      </w:pPr>
      <w:r w:rsidRPr="00CC48E1">
        <w:rPr>
          <w:rFonts w:ascii="Tahoma" w:hAnsi="Tahoma" w:cs="Tahoma"/>
          <w:b/>
          <w:sz w:val="20"/>
          <w:szCs w:val="20"/>
          <w:lang w:val="el-GR"/>
        </w:rPr>
        <w:t>Άρθρο 3</w:t>
      </w:r>
      <w:r w:rsidRPr="00CC48E1">
        <w:rPr>
          <w:rFonts w:ascii="Tahoma" w:hAnsi="Tahoma" w:cs="Tahoma"/>
          <w:sz w:val="20"/>
          <w:szCs w:val="20"/>
          <w:lang w:val="el-GR"/>
        </w:rPr>
        <w:t xml:space="preserve"> Ορισμοί</w:t>
      </w:r>
    </w:p>
    <w:p w:rsidR="00955DEA" w:rsidRPr="00CC48E1" w:rsidRDefault="00955DEA" w:rsidP="00CC48E1">
      <w:pPr>
        <w:ind w:firstLine="567"/>
        <w:rPr>
          <w:rFonts w:ascii="Tahoma" w:hAnsi="Tahoma" w:cs="Tahoma"/>
          <w:sz w:val="20"/>
          <w:szCs w:val="20"/>
          <w:lang w:val="el-GR"/>
        </w:rPr>
      </w:pPr>
      <w:r w:rsidRPr="00CC48E1">
        <w:rPr>
          <w:rFonts w:ascii="Tahoma" w:hAnsi="Tahoma" w:cs="Tahoma"/>
          <w:b/>
          <w:sz w:val="20"/>
          <w:szCs w:val="20"/>
          <w:lang w:val="el-GR"/>
        </w:rPr>
        <w:t>Άρθρο 4</w:t>
      </w:r>
      <w:r w:rsidRPr="00CC48E1">
        <w:rPr>
          <w:rFonts w:ascii="Tahoma" w:hAnsi="Tahoma" w:cs="Tahoma"/>
          <w:sz w:val="20"/>
          <w:szCs w:val="20"/>
          <w:lang w:val="el-GR"/>
        </w:rPr>
        <w:t xml:space="preserve"> Διάρκεια</w:t>
      </w:r>
    </w:p>
    <w:p w:rsidR="00955DEA" w:rsidRPr="00CC48E1" w:rsidRDefault="00955DEA" w:rsidP="00CC48E1">
      <w:pPr>
        <w:ind w:firstLine="567"/>
        <w:rPr>
          <w:rFonts w:ascii="Tahoma" w:hAnsi="Tahoma" w:cs="Tahoma"/>
          <w:sz w:val="20"/>
          <w:szCs w:val="20"/>
          <w:lang w:val="el-GR"/>
        </w:rPr>
      </w:pPr>
      <w:r w:rsidRPr="00CC48E1">
        <w:rPr>
          <w:rFonts w:ascii="Tahoma" w:hAnsi="Tahoma" w:cs="Tahoma"/>
          <w:b/>
          <w:sz w:val="20"/>
          <w:szCs w:val="20"/>
          <w:lang w:val="el-GR"/>
        </w:rPr>
        <w:t>Άρθρο 5</w:t>
      </w:r>
      <w:r w:rsidRPr="00CC48E1">
        <w:rPr>
          <w:rFonts w:ascii="Tahoma" w:hAnsi="Tahoma" w:cs="Tahoma"/>
          <w:sz w:val="20"/>
          <w:szCs w:val="20"/>
          <w:lang w:val="el-GR"/>
        </w:rPr>
        <w:t xml:space="preserve"> Πλαίσιο λειτουργίας και χωροταξικά χαρακτηριστικά εμποροπανήγυρης</w:t>
      </w:r>
    </w:p>
    <w:p w:rsidR="00955DEA" w:rsidRPr="00CC48E1" w:rsidRDefault="00955DEA" w:rsidP="00CC48E1">
      <w:pPr>
        <w:ind w:firstLine="567"/>
        <w:rPr>
          <w:rFonts w:ascii="Tahoma" w:hAnsi="Tahoma" w:cs="Tahoma"/>
          <w:sz w:val="20"/>
          <w:szCs w:val="20"/>
          <w:lang w:val="el-GR"/>
        </w:rPr>
      </w:pPr>
      <w:r w:rsidRPr="00CC48E1">
        <w:rPr>
          <w:rFonts w:ascii="Tahoma" w:hAnsi="Tahoma" w:cs="Tahoma"/>
          <w:b/>
          <w:sz w:val="20"/>
          <w:szCs w:val="20"/>
          <w:lang w:val="el-GR"/>
        </w:rPr>
        <w:t>Άρθρο 6</w:t>
      </w:r>
      <w:r w:rsidRPr="00CC48E1">
        <w:rPr>
          <w:rFonts w:ascii="Tahoma" w:hAnsi="Tahoma" w:cs="Tahoma"/>
          <w:sz w:val="20"/>
          <w:szCs w:val="20"/>
          <w:lang w:val="el-GR"/>
        </w:rPr>
        <w:t xml:space="preserve"> Δικαιούχοι συμμετοχής</w:t>
      </w:r>
    </w:p>
    <w:p w:rsidR="00955DEA" w:rsidRPr="00CC48E1" w:rsidRDefault="00955DEA" w:rsidP="00CC48E1">
      <w:pPr>
        <w:ind w:firstLine="567"/>
        <w:rPr>
          <w:rFonts w:ascii="Tahoma" w:hAnsi="Tahoma" w:cs="Tahoma"/>
          <w:sz w:val="20"/>
          <w:szCs w:val="20"/>
          <w:lang w:val="el-GR"/>
        </w:rPr>
      </w:pPr>
      <w:r w:rsidRPr="00CC48E1">
        <w:rPr>
          <w:rFonts w:ascii="Tahoma" w:hAnsi="Tahoma" w:cs="Tahoma"/>
          <w:b/>
          <w:sz w:val="20"/>
          <w:szCs w:val="20"/>
          <w:lang w:val="el-GR"/>
        </w:rPr>
        <w:t>Άρθρο 7</w:t>
      </w:r>
      <w:r w:rsidRPr="00CC48E1">
        <w:rPr>
          <w:rFonts w:ascii="Tahoma" w:hAnsi="Tahoma" w:cs="Tahoma"/>
          <w:sz w:val="20"/>
          <w:szCs w:val="20"/>
          <w:lang w:val="el-GR"/>
        </w:rPr>
        <w:t xml:space="preserve"> Διαδικασία έγκρισης συμμετοχής-Δικαιολογητικά</w:t>
      </w:r>
    </w:p>
    <w:p w:rsidR="00955DEA" w:rsidRPr="00CC48E1" w:rsidRDefault="00955DEA" w:rsidP="00CC48E1">
      <w:pPr>
        <w:ind w:firstLine="567"/>
        <w:rPr>
          <w:rFonts w:ascii="Tahoma" w:hAnsi="Tahoma" w:cs="Tahoma"/>
          <w:b/>
          <w:sz w:val="20"/>
          <w:szCs w:val="20"/>
          <w:lang w:val="el-GR"/>
        </w:rPr>
      </w:pPr>
      <w:r w:rsidRPr="00CC48E1">
        <w:rPr>
          <w:rFonts w:ascii="Tahoma" w:hAnsi="Tahoma" w:cs="Tahoma"/>
          <w:b/>
          <w:sz w:val="20"/>
          <w:szCs w:val="20"/>
          <w:lang w:val="el-GR"/>
        </w:rPr>
        <w:t xml:space="preserve">Άρθρο 8 </w:t>
      </w:r>
      <w:r w:rsidRPr="00CC48E1">
        <w:rPr>
          <w:rFonts w:ascii="Tahoma" w:hAnsi="Tahoma" w:cs="Tahoma"/>
          <w:sz w:val="20"/>
          <w:szCs w:val="20"/>
          <w:lang w:val="el-GR"/>
        </w:rPr>
        <w:t>Γενικά χαρακτηριστικά αδειών συμμετοχής</w:t>
      </w:r>
    </w:p>
    <w:p w:rsidR="00955DEA" w:rsidRPr="00CC48E1" w:rsidRDefault="00955DEA" w:rsidP="00CC48E1">
      <w:pPr>
        <w:ind w:firstLine="567"/>
        <w:rPr>
          <w:rFonts w:ascii="Tahoma" w:hAnsi="Tahoma" w:cs="Tahoma"/>
          <w:sz w:val="20"/>
          <w:szCs w:val="20"/>
          <w:lang w:val="el-GR"/>
        </w:rPr>
      </w:pPr>
      <w:r w:rsidRPr="00CC48E1">
        <w:rPr>
          <w:rFonts w:ascii="Tahoma" w:hAnsi="Tahoma" w:cs="Tahoma"/>
          <w:b/>
          <w:sz w:val="20"/>
          <w:szCs w:val="20"/>
          <w:lang w:val="el-GR"/>
        </w:rPr>
        <w:t>Άρθρο 9</w:t>
      </w:r>
      <w:r w:rsidRPr="00CC48E1">
        <w:rPr>
          <w:rFonts w:ascii="Tahoma" w:hAnsi="Tahoma" w:cs="Tahoma"/>
          <w:sz w:val="20"/>
          <w:szCs w:val="20"/>
          <w:lang w:val="el-GR"/>
        </w:rPr>
        <w:t xml:space="preserve"> Τοποθέτηση πωλητών</w:t>
      </w:r>
    </w:p>
    <w:p w:rsidR="00955DEA" w:rsidRPr="00CC48E1" w:rsidRDefault="00955DEA" w:rsidP="00CC48E1">
      <w:pPr>
        <w:ind w:firstLine="567"/>
        <w:rPr>
          <w:rFonts w:ascii="Tahoma" w:hAnsi="Tahoma" w:cs="Tahoma"/>
          <w:sz w:val="20"/>
          <w:szCs w:val="20"/>
          <w:lang w:val="el-GR"/>
        </w:rPr>
      </w:pPr>
      <w:r w:rsidRPr="00CC48E1">
        <w:rPr>
          <w:rFonts w:ascii="Tahoma" w:hAnsi="Tahoma" w:cs="Tahoma"/>
          <w:b/>
          <w:sz w:val="20"/>
          <w:szCs w:val="20"/>
          <w:lang w:val="el-GR"/>
        </w:rPr>
        <w:t>Άρθρο 10</w:t>
      </w:r>
      <w:r w:rsidRPr="00CC48E1">
        <w:rPr>
          <w:rFonts w:ascii="Tahoma" w:hAnsi="Tahoma" w:cs="Tahoma"/>
          <w:sz w:val="20"/>
          <w:szCs w:val="20"/>
          <w:lang w:val="el-GR"/>
        </w:rPr>
        <w:t xml:space="preserve"> Καταβαλλόμενα τέλη</w:t>
      </w:r>
    </w:p>
    <w:p w:rsidR="00955DEA" w:rsidRPr="00CC48E1" w:rsidRDefault="00955DEA" w:rsidP="00CC48E1">
      <w:pPr>
        <w:ind w:firstLine="567"/>
        <w:rPr>
          <w:rFonts w:ascii="Tahoma" w:hAnsi="Tahoma" w:cs="Tahoma"/>
          <w:sz w:val="20"/>
          <w:szCs w:val="20"/>
          <w:lang w:val="el-GR"/>
        </w:rPr>
      </w:pPr>
      <w:r w:rsidRPr="00CC48E1">
        <w:rPr>
          <w:rFonts w:ascii="Tahoma" w:hAnsi="Tahoma" w:cs="Tahoma"/>
          <w:b/>
          <w:sz w:val="20"/>
          <w:szCs w:val="20"/>
          <w:lang w:val="el-GR"/>
        </w:rPr>
        <w:t>Άρθρο 11</w:t>
      </w:r>
      <w:r w:rsidRPr="00CC48E1">
        <w:rPr>
          <w:rFonts w:ascii="Tahoma" w:hAnsi="Tahoma" w:cs="Tahoma"/>
          <w:sz w:val="20"/>
          <w:szCs w:val="20"/>
          <w:lang w:val="el-GR"/>
        </w:rPr>
        <w:t xml:space="preserve"> Πωλούμενα είδη – Όροι διάθεσης των προϊόντων</w:t>
      </w:r>
    </w:p>
    <w:p w:rsidR="00955DEA" w:rsidRPr="00CC48E1" w:rsidRDefault="00955DEA" w:rsidP="00CC48E1">
      <w:pPr>
        <w:ind w:firstLine="567"/>
        <w:rPr>
          <w:rFonts w:ascii="Tahoma" w:hAnsi="Tahoma" w:cs="Tahoma"/>
          <w:sz w:val="20"/>
          <w:szCs w:val="20"/>
          <w:lang w:val="el-GR"/>
        </w:rPr>
      </w:pPr>
      <w:r w:rsidRPr="00CC48E1">
        <w:rPr>
          <w:rFonts w:ascii="Tahoma" w:hAnsi="Tahoma" w:cs="Tahoma"/>
          <w:b/>
          <w:sz w:val="20"/>
          <w:szCs w:val="20"/>
          <w:lang w:val="el-GR"/>
        </w:rPr>
        <w:t>Άρθρο 12</w:t>
      </w:r>
      <w:r w:rsidRPr="00CC48E1">
        <w:rPr>
          <w:rFonts w:ascii="Tahoma" w:hAnsi="Tahoma" w:cs="Tahoma"/>
          <w:sz w:val="20"/>
          <w:szCs w:val="20"/>
          <w:lang w:val="el-GR"/>
        </w:rPr>
        <w:t xml:space="preserve"> Όροι λειτουργίας</w:t>
      </w:r>
    </w:p>
    <w:p w:rsidR="00955DEA" w:rsidRPr="00CC48E1" w:rsidRDefault="00955DEA" w:rsidP="00CC48E1">
      <w:pPr>
        <w:ind w:firstLine="567"/>
        <w:rPr>
          <w:rFonts w:ascii="Tahoma" w:hAnsi="Tahoma" w:cs="Tahoma"/>
          <w:sz w:val="20"/>
          <w:szCs w:val="20"/>
          <w:lang w:val="el-GR"/>
        </w:rPr>
      </w:pPr>
      <w:r w:rsidRPr="00CC48E1">
        <w:rPr>
          <w:rFonts w:ascii="Tahoma" w:hAnsi="Tahoma" w:cs="Tahoma"/>
          <w:b/>
          <w:sz w:val="20"/>
          <w:szCs w:val="20"/>
          <w:lang w:val="el-GR"/>
        </w:rPr>
        <w:t>Άρθρο 13</w:t>
      </w:r>
      <w:r w:rsidRPr="00CC48E1">
        <w:rPr>
          <w:rFonts w:ascii="Tahoma" w:hAnsi="Tahoma" w:cs="Tahoma"/>
          <w:sz w:val="20"/>
          <w:szCs w:val="20"/>
          <w:lang w:val="el-GR"/>
        </w:rPr>
        <w:t xml:space="preserve"> Λοιπές αγορές</w:t>
      </w:r>
    </w:p>
    <w:p w:rsidR="00955DEA" w:rsidRPr="00CC48E1" w:rsidRDefault="00955DEA" w:rsidP="00CC48E1">
      <w:pPr>
        <w:ind w:firstLine="567"/>
        <w:rPr>
          <w:rFonts w:ascii="Tahoma" w:hAnsi="Tahoma" w:cs="Tahoma"/>
          <w:sz w:val="20"/>
          <w:szCs w:val="20"/>
          <w:lang w:val="el-GR"/>
        </w:rPr>
      </w:pPr>
      <w:r w:rsidRPr="00CC48E1">
        <w:rPr>
          <w:rFonts w:ascii="Tahoma" w:hAnsi="Tahoma" w:cs="Tahoma"/>
          <w:b/>
          <w:sz w:val="20"/>
          <w:szCs w:val="20"/>
          <w:lang w:val="el-GR"/>
        </w:rPr>
        <w:t>Άρθρο 14</w:t>
      </w:r>
      <w:r w:rsidRPr="00CC48E1">
        <w:rPr>
          <w:rFonts w:ascii="Tahoma" w:hAnsi="Tahoma" w:cs="Tahoma"/>
          <w:sz w:val="20"/>
          <w:szCs w:val="20"/>
          <w:lang w:val="el-GR"/>
        </w:rPr>
        <w:t xml:space="preserve"> Έλεγχοι- Κυρώσεις</w:t>
      </w:r>
    </w:p>
    <w:p w:rsidR="00955DEA" w:rsidRPr="00CC48E1" w:rsidRDefault="00955DEA" w:rsidP="00CC48E1">
      <w:pPr>
        <w:ind w:firstLine="567"/>
        <w:rPr>
          <w:rFonts w:ascii="Tahoma" w:hAnsi="Tahoma" w:cs="Tahoma"/>
          <w:sz w:val="20"/>
          <w:szCs w:val="20"/>
          <w:lang w:val="el-GR"/>
        </w:rPr>
      </w:pPr>
      <w:r w:rsidRPr="00CC48E1">
        <w:rPr>
          <w:rFonts w:ascii="Tahoma" w:hAnsi="Tahoma" w:cs="Tahoma"/>
          <w:b/>
          <w:sz w:val="20"/>
          <w:szCs w:val="20"/>
          <w:lang w:val="el-GR"/>
        </w:rPr>
        <w:t>Άρθρο 15</w:t>
      </w:r>
      <w:r w:rsidRPr="00CC48E1">
        <w:rPr>
          <w:rFonts w:ascii="Tahoma" w:hAnsi="Tahoma" w:cs="Tahoma"/>
          <w:sz w:val="20"/>
          <w:szCs w:val="20"/>
          <w:lang w:val="el-GR"/>
        </w:rPr>
        <w:t xml:space="preserve"> Υποχρεώσεις πωλητών</w:t>
      </w:r>
    </w:p>
    <w:p w:rsidR="00955DEA" w:rsidRPr="00CC48E1" w:rsidRDefault="00955DEA" w:rsidP="00CC48E1">
      <w:pPr>
        <w:ind w:firstLine="567"/>
        <w:rPr>
          <w:rFonts w:ascii="Tahoma" w:hAnsi="Tahoma" w:cs="Tahoma"/>
          <w:b/>
          <w:sz w:val="20"/>
          <w:szCs w:val="20"/>
          <w:lang w:val="el-GR"/>
        </w:rPr>
      </w:pPr>
      <w:r w:rsidRPr="00CC48E1">
        <w:rPr>
          <w:rFonts w:ascii="Tahoma" w:hAnsi="Tahoma" w:cs="Tahoma"/>
          <w:b/>
          <w:sz w:val="20"/>
          <w:szCs w:val="20"/>
          <w:lang w:val="el-GR"/>
        </w:rPr>
        <w:t xml:space="preserve">Άρθρο 16 </w:t>
      </w:r>
      <w:r w:rsidRPr="00CC48E1">
        <w:rPr>
          <w:rFonts w:ascii="Tahoma" w:hAnsi="Tahoma" w:cs="Tahoma"/>
          <w:sz w:val="20"/>
          <w:szCs w:val="20"/>
          <w:lang w:val="el-GR"/>
        </w:rPr>
        <w:t>Απαγορεύσεις</w:t>
      </w:r>
    </w:p>
    <w:p w:rsidR="00955DEA" w:rsidRPr="00CC48E1" w:rsidRDefault="00955DEA" w:rsidP="00CC48E1">
      <w:pPr>
        <w:ind w:firstLine="567"/>
        <w:rPr>
          <w:rFonts w:ascii="Tahoma" w:hAnsi="Tahoma" w:cs="Tahoma"/>
          <w:sz w:val="20"/>
          <w:szCs w:val="20"/>
          <w:lang w:val="el-GR"/>
        </w:rPr>
      </w:pPr>
      <w:r w:rsidRPr="00CC48E1">
        <w:rPr>
          <w:rFonts w:ascii="Tahoma" w:hAnsi="Tahoma" w:cs="Tahoma"/>
          <w:b/>
          <w:sz w:val="20"/>
          <w:szCs w:val="20"/>
          <w:lang w:val="el-GR"/>
        </w:rPr>
        <w:t>Άρθρο 17</w:t>
      </w:r>
      <w:r w:rsidRPr="00CC48E1">
        <w:rPr>
          <w:rFonts w:ascii="Tahoma" w:hAnsi="Tahoma" w:cs="Tahoma"/>
          <w:sz w:val="20"/>
          <w:szCs w:val="20"/>
          <w:lang w:val="el-GR"/>
        </w:rPr>
        <w:t xml:space="preserve"> Επιτροπή Εμποροπανηγύρεως</w:t>
      </w:r>
    </w:p>
    <w:p w:rsidR="00955DEA" w:rsidRPr="00CC48E1" w:rsidRDefault="00955DEA" w:rsidP="00CC48E1">
      <w:pPr>
        <w:ind w:firstLine="567"/>
        <w:rPr>
          <w:rFonts w:ascii="Tahoma" w:hAnsi="Tahoma" w:cs="Tahoma"/>
          <w:sz w:val="20"/>
          <w:szCs w:val="20"/>
          <w:lang w:val="el-GR"/>
        </w:rPr>
      </w:pPr>
      <w:r w:rsidRPr="00CC48E1">
        <w:rPr>
          <w:rFonts w:ascii="Tahoma" w:hAnsi="Tahoma" w:cs="Tahoma"/>
          <w:b/>
          <w:sz w:val="20"/>
          <w:szCs w:val="20"/>
          <w:lang w:val="el-GR"/>
        </w:rPr>
        <w:t>Άρθρο 18</w:t>
      </w:r>
      <w:r w:rsidRPr="00CC48E1">
        <w:rPr>
          <w:rFonts w:ascii="Tahoma" w:hAnsi="Tahoma" w:cs="Tahoma"/>
          <w:sz w:val="20"/>
          <w:szCs w:val="20"/>
          <w:lang w:val="el-GR"/>
        </w:rPr>
        <w:t xml:space="preserve"> Ισχύς Κανονισμού </w:t>
      </w:r>
    </w:p>
    <w:p w:rsidR="00955DEA" w:rsidRPr="00CC48E1" w:rsidRDefault="00955DEA" w:rsidP="00CC48E1">
      <w:pPr>
        <w:ind w:firstLine="567"/>
        <w:rPr>
          <w:rFonts w:ascii="Tahoma" w:hAnsi="Tahoma" w:cs="Tahoma"/>
          <w:sz w:val="20"/>
          <w:szCs w:val="20"/>
          <w:lang w:val="el-GR"/>
        </w:rPr>
      </w:pPr>
      <w:r w:rsidRPr="00CC48E1">
        <w:rPr>
          <w:rFonts w:ascii="Tahoma" w:hAnsi="Tahoma" w:cs="Tahoma"/>
          <w:sz w:val="20"/>
          <w:szCs w:val="20"/>
          <w:lang w:val="el-GR"/>
        </w:rPr>
        <w:t xml:space="preserve">     </w:t>
      </w:r>
    </w:p>
    <w:p w:rsidR="00955DEA" w:rsidRPr="00CC48E1" w:rsidRDefault="00955DEA" w:rsidP="00CC48E1">
      <w:pPr>
        <w:ind w:firstLine="567"/>
        <w:jc w:val="both"/>
        <w:rPr>
          <w:rFonts w:ascii="Tahoma" w:hAnsi="Tahoma" w:cs="Tahoma"/>
          <w:b/>
          <w:sz w:val="20"/>
          <w:szCs w:val="20"/>
          <w:lang w:val="el-GR"/>
        </w:rPr>
      </w:pPr>
      <w:r w:rsidRPr="00CC48E1">
        <w:rPr>
          <w:rFonts w:ascii="Tahoma" w:hAnsi="Tahoma" w:cs="Tahoma"/>
          <w:b/>
          <w:sz w:val="20"/>
          <w:szCs w:val="20"/>
          <w:lang w:val="el-GR"/>
        </w:rPr>
        <w:t>Άρθρο 1</w:t>
      </w:r>
      <w:r w:rsidRPr="00CC48E1">
        <w:rPr>
          <w:rFonts w:ascii="Tahoma" w:hAnsi="Tahoma" w:cs="Tahoma"/>
          <w:b/>
          <w:sz w:val="20"/>
          <w:szCs w:val="20"/>
          <w:vertAlign w:val="superscript"/>
          <w:lang w:val="el-GR"/>
        </w:rPr>
        <w:t>ο</w:t>
      </w:r>
      <w:r w:rsidRPr="00CC48E1">
        <w:rPr>
          <w:rFonts w:ascii="Tahoma" w:hAnsi="Tahoma" w:cs="Tahoma"/>
          <w:b/>
          <w:sz w:val="20"/>
          <w:szCs w:val="20"/>
          <w:lang w:val="el-GR"/>
        </w:rPr>
        <w:t xml:space="preserve"> Αντικείμενο Κανονισμού</w:t>
      </w:r>
    </w:p>
    <w:p w:rsidR="00955DEA" w:rsidRPr="00CC48E1" w:rsidRDefault="00955DEA" w:rsidP="00CC48E1">
      <w:pPr>
        <w:ind w:firstLine="567"/>
        <w:jc w:val="both"/>
        <w:rPr>
          <w:rFonts w:ascii="Tahoma" w:hAnsi="Tahoma" w:cs="Tahoma"/>
          <w:sz w:val="20"/>
          <w:szCs w:val="20"/>
          <w:lang w:val="el-GR"/>
        </w:rPr>
      </w:pPr>
      <w:r w:rsidRPr="00CC48E1">
        <w:rPr>
          <w:rFonts w:ascii="Tahoma" w:hAnsi="Tahoma" w:cs="Tahoma"/>
          <w:sz w:val="20"/>
          <w:szCs w:val="20"/>
          <w:lang w:val="el-GR"/>
        </w:rPr>
        <w:t>Ο παρών Κανονισμός ρυθμίζει τις προϋποθέσεις οργάνωσης, λειτουργίας, αισθητικής, υγιεινής και τάξης στο χώρο της εμποροπανηγύρεως του ΑΓΙΟΥ ΔΗΜΗΤΡΙΟΥ της Τοπικής Κοινότητας Αρχίπολης της Δημοτικής Ενότητας Αφάντου του  Δήμου Ρόδου, καθώς και τη διαδικασία για τη χορήγηση αδειών συμμετοχής σε αυτή.</w:t>
      </w:r>
    </w:p>
    <w:p w:rsidR="00955DEA" w:rsidRPr="00CC48E1" w:rsidRDefault="00955DEA" w:rsidP="00CC48E1">
      <w:pPr>
        <w:ind w:firstLine="567"/>
        <w:jc w:val="both"/>
        <w:rPr>
          <w:rFonts w:ascii="Tahoma" w:hAnsi="Tahoma" w:cs="Tahoma"/>
          <w:sz w:val="20"/>
          <w:szCs w:val="20"/>
          <w:lang w:val="el-GR"/>
        </w:rPr>
      </w:pPr>
      <w:r w:rsidRPr="00CC48E1">
        <w:rPr>
          <w:rFonts w:ascii="Tahoma" w:hAnsi="Tahoma" w:cs="Tahoma"/>
          <w:sz w:val="20"/>
          <w:szCs w:val="20"/>
          <w:lang w:val="el-GR"/>
        </w:rPr>
        <w:t>Ο Κανονισμός είναι εναρμονισμένος με τις διατάξεις του Ν. 4497/2017 (ΦΕΚ 171/13.11.2017 τεύχος Α’) και κοινοποιείται στις αρμόδιες υπηρεσίες της Γενικής Γραμματείας Εμπορίου και Προστασίας Καταναλωτή, εφόσον ζητηθεί.</w:t>
      </w:r>
    </w:p>
    <w:p w:rsidR="00955DEA" w:rsidRPr="00CC48E1" w:rsidRDefault="00955DEA" w:rsidP="00CC48E1">
      <w:pPr>
        <w:ind w:firstLine="567"/>
        <w:jc w:val="both"/>
        <w:rPr>
          <w:rFonts w:ascii="Tahoma" w:hAnsi="Tahoma" w:cs="Tahoma"/>
          <w:sz w:val="20"/>
          <w:szCs w:val="20"/>
          <w:lang w:val="el-GR"/>
        </w:rPr>
      </w:pPr>
    </w:p>
    <w:p w:rsidR="00955DEA" w:rsidRPr="00CC48E1" w:rsidRDefault="00955DEA" w:rsidP="00CC48E1">
      <w:pPr>
        <w:ind w:firstLine="567"/>
        <w:jc w:val="both"/>
        <w:rPr>
          <w:rFonts w:ascii="Tahoma" w:hAnsi="Tahoma" w:cs="Tahoma"/>
          <w:b/>
          <w:sz w:val="20"/>
          <w:szCs w:val="20"/>
          <w:lang w:val="el-GR"/>
        </w:rPr>
      </w:pPr>
      <w:r w:rsidRPr="00CC48E1">
        <w:rPr>
          <w:rFonts w:ascii="Tahoma" w:hAnsi="Tahoma" w:cs="Tahoma"/>
          <w:b/>
          <w:sz w:val="20"/>
          <w:szCs w:val="20"/>
          <w:lang w:val="el-GR"/>
        </w:rPr>
        <w:t>Άρθρο 2</w:t>
      </w:r>
      <w:r w:rsidRPr="00CC48E1">
        <w:rPr>
          <w:rFonts w:ascii="Tahoma" w:hAnsi="Tahoma" w:cs="Tahoma"/>
          <w:b/>
          <w:sz w:val="20"/>
          <w:szCs w:val="20"/>
          <w:vertAlign w:val="superscript"/>
          <w:lang w:val="el-GR"/>
        </w:rPr>
        <w:t>ο</w:t>
      </w:r>
      <w:r w:rsidRPr="00CC48E1">
        <w:rPr>
          <w:rFonts w:ascii="Tahoma" w:hAnsi="Tahoma" w:cs="Tahoma"/>
          <w:b/>
          <w:sz w:val="20"/>
          <w:szCs w:val="20"/>
          <w:lang w:val="el-GR"/>
        </w:rPr>
        <w:t xml:space="preserve"> Νομοθετικό πλαίσιο </w:t>
      </w:r>
    </w:p>
    <w:p w:rsidR="00955DEA" w:rsidRPr="00CC48E1" w:rsidRDefault="00955DEA" w:rsidP="00CC48E1">
      <w:pPr>
        <w:ind w:firstLine="567"/>
        <w:jc w:val="both"/>
        <w:rPr>
          <w:rFonts w:ascii="Tahoma" w:hAnsi="Tahoma" w:cs="Tahoma"/>
          <w:sz w:val="20"/>
          <w:szCs w:val="20"/>
          <w:lang w:val="el-GR"/>
        </w:rPr>
      </w:pPr>
      <w:r w:rsidRPr="00CC48E1">
        <w:rPr>
          <w:rFonts w:ascii="Tahoma" w:hAnsi="Tahoma" w:cs="Tahoma"/>
          <w:sz w:val="20"/>
          <w:szCs w:val="20"/>
          <w:lang w:val="el-GR"/>
        </w:rPr>
        <w:t>Ο παρών Κανονισμός εκδίδεται λαμβάνοντας υπόψη:</w:t>
      </w:r>
    </w:p>
    <w:p w:rsidR="00955DEA" w:rsidRPr="00CC48E1" w:rsidRDefault="00955DEA" w:rsidP="00CC48E1">
      <w:pPr>
        <w:pStyle w:val="a9"/>
        <w:numPr>
          <w:ilvl w:val="0"/>
          <w:numId w:val="1"/>
        </w:numPr>
        <w:ind w:left="0" w:firstLine="567"/>
        <w:jc w:val="both"/>
        <w:rPr>
          <w:rFonts w:ascii="Tahoma" w:hAnsi="Tahoma" w:cs="Tahoma"/>
          <w:sz w:val="20"/>
          <w:szCs w:val="20"/>
          <w:lang w:val="el-GR"/>
        </w:rPr>
      </w:pPr>
      <w:r w:rsidRPr="00CC48E1">
        <w:rPr>
          <w:rFonts w:ascii="Tahoma" w:hAnsi="Tahoma" w:cs="Tahoma"/>
          <w:sz w:val="20"/>
          <w:szCs w:val="20"/>
          <w:lang w:val="el-GR"/>
        </w:rPr>
        <w:t>Τις διατάξεις του Ν. 4497/17 (ΦΕΚ 171/13,11,2017 τεύχος Α’): «Άσκηση υπαίθριων εμπορικών δραστηριοτήτων, εκσυγχρονισμός της επιμελητηριακής νομοθεσίας και άλλες διατάξεις», όπως τροποποιήθηκε από την παρ. 3 του άρθρου 121 του Ν. 4512/18</w:t>
      </w:r>
    </w:p>
    <w:p w:rsidR="00955DEA" w:rsidRPr="00CC48E1" w:rsidRDefault="00955DEA" w:rsidP="00CC48E1">
      <w:pPr>
        <w:pStyle w:val="a9"/>
        <w:numPr>
          <w:ilvl w:val="0"/>
          <w:numId w:val="1"/>
        </w:numPr>
        <w:ind w:left="0" w:firstLine="567"/>
        <w:jc w:val="both"/>
        <w:rPr>
          <w:rFonts w:ascii="Tahoma" w:hAnsi="Tahoma" w:cs="Tahoma"/>
          <w:sz w:val="20"/>
          <w:szCs w:val="20"/>
          <w:lang w:val="el-GR"/>
        </w:rPr>
      </w:pPr>
      <w:r w:rsidRPr="00CC48E1">
        <w:rPr>
          <w:rFonts w:ascii="Tahoma" w:hAnsi="Tahoma" w:cs="Tahoma"/>
          <w:sz w:val="20"/>
          <w:szCs w:val="20"/>
          <w:lang w:val="el-GR"/>
        </w:rPr>
        <w:t>Το Β.Δ. 24-9/20-10-1958 (ΦΕΚ 171/58 τεύχος Α): «Περί κωδικοποιήσεως εις ενιαίο κείμενο νόμου των ισχυουσών διατάξεων περί των προσόδων των Δήμων και Κοινοτήτων»,</w:t>
      </w:r>
    </w:p>
    <w:p w:rsidR="00955DEA" w:rsidRPr="00CC48E1" w:rsidRDefault="00955DEA" w:rsidP="00CC48E1">
      <w:pPr>
        <w:pStyle w:val="a9"/>
        <w:numPr>
          <w:ilvl w:val="0"/>
          <w:numId w:val="1"/>
        </w:numPr>
        <w:ind w:left="0" w:firstLine="567"/>
        <w:jc w:val="both"/>
        <w:rPr>
          <w:rFonts w:ascii="Tahoma" w:hAnsi="Tahoma" w:cs="Tahoma"/>
          <w:sz w:val="20"/>
          <w:szCs w:val="20"/>
          <w:lang w:val="el-GR"/>
        </w:rPr>
      </w:pPr>
      <w:r w:rsidRPr="00CC48E1">
        <w:rPr>
          <w:rFonts w:ascii="Tahoma" w:hAnsi="Tahoma" w:cs="Tahoma"/>
          <w:sz w:val="20"/>
          <w:szCs w:val="20"/>
          <w:lang w:val="el-GR"/>
        </w:rPr>
        <w:t>Το άρθρο 3 του Ν. 1080/80: «Τέλος χρήσεως πεζοδρομίων, πλατειών και λοιπών κοινοχρήστων χώρων»,</w:t>
      </w:r>
    </w:p>
    <w:p w:rsidR="00955DEA" w:rsidRPr="00CC48E1" w:rsidRDefault="00955DEA" w:rsidP="00CC48E1">
      <w:pPr>
        <w:pStyle w:val="a9"/>
        <w:numPr>
          <w:ilvl w:val="0"/>
          <w:numId w:val="1"/>
        </w:numPr>
        <w:ind w:left="0" w:firstLine="567"/>
        <w:jc w:val="both"/>
        <w:rPr>
          <w:rFonts w:ascii="Tahoma" w:hAnsi="Tahoma" w:cs="Tahoma"/>
          <w:sz w:val="20"/>
          <w:szCs w:val="20"/>
          <w:lang w:val="el-GR"/>
        </w:rPr>
      </w:pPr>
      <w:r w:rsidRPr="00CC48E1">
        <w:rPr>
          <w:rFonts w:ascii="Tahoma" w:hAnsi="Tahoma" w:cs="Tahoma"/>
          <w:sz w:val="20"/>
          <w:szCs w:val="20"/>
          <w:lang w:val="el-GR"/>
        </w:rPr>
        <w:t>Την Υγ. Διάταξη Υ1γ/Γ.Π/οικ.47829/21.06.2017 (ΦΕΚ 2161/23.06.2017 τεύχος Β’)</w:t>
      </w:r>
    </w:p>
    <w:p w:rsidR="00955DEA" w:rsidRPr="00CC48E1" w:rsidRDefault="00955DEA" w:rsidP="00CC48E1">
      <w:pPr>
        <w:pStyle w:val="a9"/>
        <w:numPr>
          <w:ilvl w:val="0"/>
          <w:numId w:val="1"/>
        </w:numPr>
        <w:ind w:left="0" w:firstLine="567"/>
        <w:jc w:val="both"/>
        <w:rPr>
          <w:rFonts w:ascii="Tahoma" w:hAnsi="Tahoma" w:cs="Tahoma"/>
          <w:sz w:val="20"/>
          <w:szCs w:val="20"/>
          <w:lang w:val="el-GR"/>
        </w:rPr>
      </w:pPr>
      <w:r w:rsidRPr="00CC48E1">
        <w:rPr>
          <w:rFonts w:ascii="Tahoma" w:hAnsi="Tahoma" w:cs="Tahoma"/>
          <w:sz w:val="20"/>
          <w:szCs w:val="20"/>
          <w:lang w:val="el-GR"/>
        </w:rPr>
        <w:t xml:space="preserve">Το άρθρο 79 του Ν. 3463/2006: «Κανονιστικές Αποφάσεις» «1. Οι δημοτικές και κοινοτικές αρχές ρυθμίζουν θέματα της αρμοδιότητας τους εκδίδοντας τοπικές κανονιστικές αποφάσεις, στο πλαίσιο της κείμενης νομοθεσίας, με τις οποίες:……. δ) Καθορίζουν τους όρους και τις </w:t>
      </w:r>
      <w:r w:rsidRPr="00CC48E1">
        <w:rPr>
          <w:rFonts w:ascii="Tahoma" w:hAnsi="Tahoma" w:cs="Tahoma"/>
          <w:sz w:val="20"/>
          <w:szCs w:val="20"/>
          <w:lang w:val="el-GR"/>
        </w:rPr>
        <w:lastRenderedPageBreak/>
        <w:t xml:space="preserve">προϋποθέσεις: δ1. Για τη χρήση και λειτουργία των δημοτικών και κοινοτικών αγορών, των εμποροπανηγύρεων, παραδοσιακού ή μη χαρακτήρα, των ζωοπανηγύρεων, των χριστουγεννιάτικων αγορών και γενικά των υπαίθριων εμπορικών δραστηριοτήτων». </w:t>
      </w:r>
    </w:p>
    <w:p w:rsidR="00955DEA" w:rsidRPr="00CC48E1" w:rsidRDefault="00955DEA" w:rsidP="00CC48E1">
      <w:pPr>
        <w:pStyle w:val="a9"/>
        <w:numPr>
          <w:ilvl w:val="0"/>
          <w:numId w:val="1"/>
        </w:numPr>
        <w:ind w:left="0" w:firstLine="567"/>
        <w:jc w:val="both"/>
        <w:rPr>
          <w:rFonts w:ascii="Tahoma" w:hAnsi="Tahoma" w:cs="Tahoma"/>
          <w:sz w:val="20"/>
          <w:szCs w:val="20"/>
          <w:lang w:val="el-GR"/>
        </w:rPr>
      </w:pPr>
      <w:r w:rsidRPr="00CC48E1">
        <w:rPr>
          <w:rFonts w:ascii="Tahoma" w:hAnsi="Tahoma" w:cs="Tahoma"/>
          <w:sz w:val="20"/>
          <w:szCs w:val="20"/>
          <w:lang w:val="el-GR"/>
        </w:rPr>
        <w:t xml:space="preserve">Το άρθρο 73 του Ν. 3852/2010: «Επιτροπή ποιότητας Ζωής-Αρμοδιότητες </w:t>
      </w:r>
    </w:p>
    <w:p w:rsidR="00955DEA" w:rsidRPr="00CC48E1" w:rsidRDefault="00955DEA" w:rsidP="00CC48E1">
      <w:pPr>
        <w:pStyle w:val="a9"/>
        <w:numPr>
          <w:ilvl w:val="0"/>
          <w:numId w:val="1"/>
        </w:numPr>
        <w:ind w:left="0" w:firstLine="567"/>
        <w:jc w:val="both"/>
        <w:rPr>
          <w:rFonts w:ascii="Tahoma" w:hAnsi="Tahoma" w:cs="Tahoma"/>
          <w:sz w:val="20"/>
          <w:szCs w:val="20"/>
          <w:lang w:val="el-GR"/>
        </w:rPr>
      </w:pPr>
      <w:r w:rsidRPr="00CC48E1">
        <w:rPr>
          <w:rFonts w:ascii="Tahoma" w:hAnsi="Tahoma" w:cs="Tahoma"/>
          <w:sz w:val="20"/>
          <w:szCs w:val="20"/>
          <w:lang w:val="el-GR"/>
        </w:rPr>
        <w:t>Τον Ν.3463/2006 (ΦΕΚ 114/Α/8-6-2006) και Ν.3852/2010 (ΦΕΚ 87/Α/7-6-2010), όπως τροποποιήθηκαν και ισχύουν σήμερα.</w:t>
      </w:r>
    </w:p>
    <w:p w:rsidR="00955DEA" w:rsidRPr="00CC48E1" w:rsidRDefault="00955DEA" w:rsidP="00CC48E1">
      <w:pPr>
        <w:pStyle w:val="a9"/>
        <w:numPr>
          <w:ilvl w:val="0"/>
          <w:numId w:val="1"/>
        </w:numPr>
        <w:ind w:left="0" w:firstLine="567"/>
        <w:jc w:val="both"/>
        <w:rPr>
          <w:rFonts w:ascii="Tahoma" w:hAnsi="Tahoma" w:cs="Tahoma"/>
          <w:sz w:val="20"/>
          <w:szCs w:val="20"/>
        </w:rPr>
      </w:pPr>
      <w:r w:rsidRPr="00CC48E1">
        <w:rPr>
          <w:rFonts w:ascii="Tahoma" w:hAnsi="Tahoma" w:cs="Tahoma"/>
          <w:sz w:val="20"/>
          <w:szCs w:val="20"/>
        </w:rPr>
        <w:t>Το Π.Δ. 12/2005 (ΦΕΚ 10/Α’/18-01-2005).</w:t>
      </w:r>
    </w:p>
    <w:p w:rsidR="00955DEA" w:rsidRPr="00CC48E1" w:rsidRDefault="00955DEA" w:rsidP="00CC48E1">
      <w:pPr>
        <w:pStyle w:val="a9"/>
        <w:numPr>
          <w:ilvl w:val="0"/>
          <w:numId w:val="1"/>
        </w:numPr>
        <w:ind w:left="0" w:firstLine="567"/>
        <w:jc w:val="both"/>
        <w:rPr>
          <w:rFonts w:ascii="Tahoma" w:hAnsi="Tahoma" w:cs="Tahoma"/>
          <w:sz w:val="20"/>
          <w:szCs w:val="20"/>
          <w:lang w:val="el-GR"/>
        </w:rPr>
      </w:pPr>
      <w:r w:rsidRPr="00CC48E1">
        <w:rPr>
          <w:rFonts w:ascii="Tahoma" w:hAnsi="Tahoma" w:cs="Tahoma"/>
          <w:sz w:val="20"/>
          <w:szCs w:val="20"/>
          <w:lang w:val="el-GR"/>
        </w:rPr>
        <w:t>Την Υγειονομική Διάταξη Υ1γ/Γ.Π/οικ. 96967/08-10-2012 (ΦΕΚ 2718/Β’/08.10.2012), καθώς και των διευκρινιστικών εγκυκλίων αυτής.</w:t>
      </w:r>
    </w:p>
    <w:p w:rsidR="00955DEA" w:rsidRPr="00CC48E1" w:rsidRDefault="00955DEA" w:rsidP="00CC48E1">
      <w:pPr>
        <w:pStyle w:val="a9"/>
        <w:numPr>
          <w:ilvl w:val="0"/>
          <w:numId w:val="1"/>
        </w:numPr>
        <w:ind w:left="0" w:firstLine="567"/>
        <w:jc w:val="both"/>
        <w:rPr>
          <w:rFonts w:ascii="Tahoma" w:hAnsi="Tahoma" w:cs="Tahoma"/>
          <w:sz w:val="20"/>
          <w:szCs w:val="20"/>
          <w:lang w:val="el-GR"/>
        </w:rPr>
      </w:pPr>
      <w:r w:rsidRPr="00CC48E1">
        <w:rPr>
          <w:rFonts w:ascii="Tahoma" w:hAnsi="Tahoma" w:cs="Tahoma"/>
          <w:sz w:val="20"/>
          <w:szCs w:val="20"/>
          <w:lang w:val="el-GR"/>
        </w:rPr>
        <w:t>Τον Ν.3852/2010 «Νέα Αρχιτεκτονική της Αυτοδιοίκησης και της Αποκεντρωμένης Διοίκησης-Πρόγραμμα Καλλικράτης» (ΦΕΚ 87 ΤΕΥΧΟΣ Α’/07-06-2010).</w:t>
      </w:r>
    </w:p>
    <w:p w:rsidR="00955DEA" w:rsidRPr="00CC48E1" w:rsidRDefault="00955DEA" w:rsidP="00CC48E1">
      <w:pPr>
        <w:pStyle w:val="a9"/>
        <w:numPr>
          <w:ilvl w:val="0"/>
          <w:numId w:val="1"/>
        </w:numPr>
        <w:ind w:left="0" w:firstLine="567"/>
        <w:jc w:val="both"/>
        <w:rPr>
          <w:rFonts w:ascii="Tahoma" w:hAnsi="Tahoma" w:cs="Tahoma"/>
          <w:sz w:val="20"/>
          <w:szCs w:val="20"/>
          <w:lang w:val="el-GR"/>
        </w:rPr>
      </w:pPr>
      <w:r w:rsidRPr="00CC48E1">
        <w:rPr>
          <w:rFonts w:ascii="Tahoma" w:hAnsi="Tahoma" w:cs="Tahoma"/>
          <w:sz w:val="20"/>
          <w:szCs w:val="20"/>
          <w:lang w:val="el-GR"/>
        </w:rPr>
        <w:t>Το άρθρο 3 του Ν.1080/80 (ΦΕΚ: 246</w:t>
      </w:r>
      <w:r w:rsidRPr="00CC48E1">
        <w:rPr>
          <w:rFonts w:ascii="Tahoma" w:hAnsi="Tahoma" w:cs="Tahoma"/>
          <w:sz w:val="20"/>
          <w:szCs w:val="20"/>
          <w:vertAlign w:val="superscript"/>
          <w:lang w:val="el-GR"/>
        </w:rPr>
        <w:t>Α</w:t>
      </w:r>
      <w:r w:rsidRPr="00CC48E1">
        <w:rPr>
          <w:rFonts w:ascii="Tahoma" w:hAnsi="Tahoma" w:cs="Tahoma"/>
          <w:sz w:val="20"/>
          <w:szCs w:val="20"/>
          <w:lang w:val="el-GR"/>
        </w:rPr>
        <w:t>/1980 τεύχος Α’ ) με τίτλο: « Άρθρον 3. Τέλος χρήσεως πεζοδρομίων, πλατειών και λοιπών κοινοχρήστων χώρων». «2. Τα τμήματα των κοινοχρήστων χώρων, των οποίων επιτρέπεται η παραχώρηση της χρήσεως, καθορίζονται δι’ αποφάσεως του δημοτικού ή κοινοτικού συμβουλίου».</w:t>
      </w:r>
    </w:p>
    <w:p w:rsidR="00955DEA" w:rsidRPr="00CC48E1" w:rsidRDefault="00955DEA" w:rsidP="00CC48E1">
      <w:pPr>
        <w:pStyle w:val="a9"/>
        <w:numPr>
          <w:ilvl w:val="0"/>
          <w:numId w:val="1"/>
        </w:numPr>
        <w:ind w:left="0" w:firstLine="567"/>
        <w:jc w:val="both"/>
        <w:rPr>
          <w:rFonts w:ascii="Tahoma" w:hAnsi="Tahoma" w:cs="Tahoma"/>
          <w:sz w:val="20"/>
          <w:szCs w:val="20"/>
          <w:lang w:val="el-GR"/>
        </w:rPr>
      </w:pPr>
      <w:r w:rsidRPr="00CC48E1">
        <w:rPr>
          <w:rFonts w:ascii="Tahoma" w:hAnsi="Tahoma" w:cs="Tahoma"/>
          <w:sz w:val="20"/>
          <w:szCs w:val="20"/>
          <w:lang w:val="el-GR"/>
        </w:rPr>
        <w:t>Τα άρθρα 73,83 και 84 του Ν.3852/2010 με τίτλο «Επιτροπή Ποιότητας Ζωής Αρμοδιότητες» «1Β. Εισηγείται στο δημοτικό συμβούλιο: ν) το σχέδιο κανονιστικών αποφάσεων των άρθρων 79 και 82 του Κ.Δ.Κ.»</w:t>
      </w:r>
    </w:p>
    <w:p w:rsidR="00955DEA" w:rsidRPr="00CC48E1" w:rsidRDefault="00955DEA" w:rsidP="00CC48E1">
      <w:pPr>
        <w:pStyle w:val="a9"/>
        <w:numPr>
          <w:ilvl w:val="0"/>
          <w:numId w:val="1"/>
        </w:numPr>
        <w:ind w:left="0" w:firstLine="567"/>
        <w:jc w:val="both"/>
        <w:rPr>
          <w:rFonts w:ascii="Tahoma" w:hAnsi="Tahoma" w:cs="Tahoma"/>
          <w:sz w:val="20"/>
          <w:szCs w:val="20"/>
          <w:lang w:val="el-GR"/>
        </w:rPr>
      </w:pPr>
      <w:r w:rsidRPr="00CC48E1">
        <w:rPr>
          <w:rFonts w:ascii="Tahoma" w:hAnsi="Tahoma" w:cs="Tahoma"/>
          <w:sz w:val="20"/>
          <w:szCs w:val="20"/>
          <w:lang w:val="el-GR"/>
        </w:rPr>
        <w:t>Τον Ν.2946/2001(ΦΔΚ 224 Α’) «Περί υπαίθριας διαφήμισης συμπολιτείες Δήμων και κοινοτήτων.»</w:t>
      </w:r>
    </w:p>
    <w:p w:rsidR="00955DEA" w:rsidRPr="00CC48E1" w:rsidRDefault="00955DEA" w:rsidP="00CC48E1">
      <w:pPr>
        <w:pStyle w:val="a9"/>
        <w:numPr>
          <w:ilvl w:val="0"/>
          <w:numId w:val="1"/>
        </w:numPr>
        <w:ind w:left="0" w:firstLine="567"/>
        <w:jc w:val="both"/>
        <w:rPr>
          <w:rFonts w:ascii="Tahoma" w:hAnsi="Tahoma" w:cs="Tahoma"/>
          <w:sz w:val="20"/>
          <w:szCs w:val="20"/>
          <w:lang w:val="el-GR"/>
        </w:rPr>
      </w:pPr>
      <w:r w:rsidRPr="00CC48E1">
        <w:rPr>
          <w:rFonts w:ascii="Tahoma" w:hAnsi="Tahoma" w:cs="Tahoma"/>
          <w:sz w:val="20"/>
          <w:szCs w:val="20"/>
          <w:lang w:val="el-GR"/>
        </w:rPr>
        <w:t>Την υπ’ αριθμ. 631/2018  απόφαση Δημοτικού Συμβουλίου Ρόδου.</w:t>
      </w:r>
    </w:p>
    <w:p w:rsidR="00955DEA" w:rsidRPr="00CC48E1" w:rsidRDefault="00955DEA" w:rsidP="00CC48E1">
      <w:pPr>
        <w:pStyle w:val="a9"/>
        <w:numPr>
          <w:ilvl w:val="0"/>
          <w:numId w:val="1"/>
        </w:numPr>
        <w:ind w:left="0" w:firstLine="567"/>
        <w:jc w:val="both"/>
        <w:rPr>
          <w:rFonts w:ascii="Tahoma" w:hAnsi="Tahoma" w:cs="Tahoma"/>
          <w:sz w:val="20"/>
          <w:szCs w:val="20"/>
          <w:lang w:val="el-GR"/>
        </w:rPr>
      </w:pPr>
      <w:r w:rsidRPr="00CC48E1">
        <w:rPr>
          <w:rFonts w:ascii="Tahoma" w:hAnsi="Tahoma" w:cs="Tahoma"/>
          <w:sz w:val="20"/>
          <w:szCs w:val="20"/>
          <w:lang w:val="el-GR"/>
        </w:rPr>
        <w:t xml:space="preserve">Κάθε άλλη διάταξη που δεν αναφέρεται στον παρόν κανονισμό. </w:t>
      </w:r>
    </w:p>
    <w:p w:rsidR="00955DEA" w:rsidRPr="00CC48E1" w:rsidRDefault="00955DEA" w:rsidP="00CC48E1">
      <w:pPr>
        <w:pStyle w:val="a9"/>
        <w:ind w:left="0" w:firstLine="567"/>
        <w:jc w:val="both"/>
        <w:rPr>
          <w:rFonts w:ascii="Tahoma" w:hAnsi="Tahoma" w:cs="Tahoma"/>
          <w:sz w:val="20"/>
          <w:szCs w:val="20"/>
          <w:lang w:val="el-GR"/>
        </w:rPr>
      </w:pPr>
    </w:p>
    <w:p w:rsidR="00955DEA" w:rsidRPr="00CC48E1" w:rsidRDefault="00955DEA" w:rsidP="00CC48E1">
      <w:pPr>
        <w:ind w:firstLine="567"/>
        <w:jc w:val="both"/>
        <w:rPr>
          <w:rFonts w:ascii="Tahoma" w:hAnsi="Tahoma" w:cs="Tahoma"/>
          <w:b/>
          <w:sz w:val="20"/>
          <w:szCs w:val="20"/>
          <w:lang w:val="el-GR"/>
        </w:rPr>
      </w:pPr>
      <w:r w:rsidRPr="00CC48E1">
        <w:rPr>
          <w:rFonts w:ascii="Tahoma" w:hAnsi="Tahoma" w:cs="Tahoma"/>
          <w:b/>
          <w:sz w:val="20"/>
          <w:szCs w:val="20"/>
          <w:lang w:val="el-GR"/>
        </w:rPr>
        <w:t>Άρθρο 3</w:t>
      </w:r>
      <w:r w:rsidRPr="00CC48E1">
        <w:rPr>
          <w:rFonts w:ascii="Tahoma" w:hAnsi="Tahoma" w:cs="Tahoma"/>
          <w:b/>
          <w:sz w:val="20"/>
          <w:szCs w:val="20"/>
          <w:vertAlign w:val="superscript"/>
          <w:lang w:val="el-GR"/>
        </w:rPr>
        <w:t xml:space="preserve">ο </w:t>
      </w:r>
      <w:r w:rsidRPr="00CC48E1">
        <w:rPr>
          <w:rFonts w:ascii="Tahoma" w:hAnsi="Tahoma" w:cs="Tahoma"/>
          <w:b/>
          <w:sz w:val="20"/>
          <w:szCs w:val="20"/>
          <w:lang w:val="el-GR"/>
        </w:rPr>
        <w:t>Ορισμοί</w:t>
      </w:r>
    </w:p>
    <w:p w:rsidR="00955DEA" w:rsidRPr="00CC48E1" w:rsidRDefault="00955DEA" w:rsidP="00CC48E1">
      <w:pPr>
        <w:ind w:firstLine="567"/>
        <w:jc w:val="both"/>
        <w:rPr>
          <w:rFonts w:ascii="Tahoma" w:hAnsi="Tahoma" w:cs="Tahoma"/>
          <w:sz w:val="20"/>
          <w:szCs w:val="20"/>
          <w:lang w:val="el-GR"/>
        </w:rPr>
      </w:pPr>
      <w:r w:rsidRPr="00CC48E1">
        <w:rPr>
          <w:rFonts w:ascii="Tahoma" w:hAnsi="Tahoma" w:cs="Tahoma"/>
          <w:sz w:val="20"/>
          <w:szCs w:val="20"/>
          <w:lang w:val="el-GR"/>
        </w:rPr>
        <w:t>Για την εφαρμογή του παρόντος Κανονισμού ισχύουν οι ακόλουθοι ορισμοί του άρθρου 2 του Ν. 4497 (ΦΕΚ 171/13.11.2017 τεύχος Α’):</w:t>
      </w:r>
    </w:p>
    <w:p w:rsidR="00955DEA" w:rsidRPr="00CC48E1" w:rsidRDefault="00955DEA" w:rsidP="00CC48E1">
      <w:pPr>
        <w:pStyle w:val="a9"/>
        <w:numPr>
          <w:ilvl w:val="0"/>
          <w:numId w:val="2"/>
        </w:numPr>
        <w:ind w:left="0" w:firstLine="567"/>
        <w:jc w:val="both"/>
        <w:rPr>
          <w:rFonts w:ascii="Tahoma" w:hAnsi="Tahoma" w:cs="Tahoma"/>
          <w:b/>
          <w:sz w:val="20"/>
          <w:szCs w:val="20"/>
          <w:lang w:val="el-GR"/>
        </w:rPr>
      </w:pPr>
      <w:r w:rsidRPr="00CC48E1">
        <w:rPr>
          <w:rFonts w:ascii="Tahoma" w:hAnsi="Tahoma" w:cs="Tahoma"/>
          <w:b/>
          <w:sz w:val="20"/>
          <w:szCs w:val="20"/>
          <w:lang w:val="el-GR"/>
        </w:rPr>
        <w:t>«Εμποροπανήγυρις»</w:t>
      </w:r>
      <w:r w:rsidRPr="00CC48E1">
        <w:rPr>
          <w:rFonts w:ascii="Tahoma" w:hAnsi="Tahoma" w:cs="Tahoma"/>
          <w:sz w:val="20"/>
          <w:szCs w:val="20"/>
          <w:lang w:val="el-GR"/>
        </w:rPr>
        <w:t>: η υπαίθρια αγορά, στην οποία διατίθενται ποικίλα εμπορεύματα με την ευκαιρία γιορτής θρησκευτικού ή επετειακού χαρακτήρα.</w:t>
      </w:r>
    </w:p>
    <w:p w:rsidR="00955DEA" w:rsidRPr="00CC48E1" w:rsidRDefault="00955DEA" w:rsidP="00CC48E1">
      <w:pPr>
        <w:pStyle w:val="a9"/>
        <w:numPr>
          <w:ilvl w:val="0"/>
          <w:numId w:val="2"/>
        </w:numPr>
        <w:ind w:left="0" w:firstLine="567"/>
        <w:jc w:val="both"/>
        <w:rPr>
          <w:rFonts w:ascii="Tahoma" w:hAnsi="Tahoma" w:cs="Tahoma"/>
          <w:b/>
          <w:sz w:val="20"/>
          <w:szCs w:val="20"/>
          <w:lang w:val="el-GR"/>
        </w:rPr>
      </w:pPr>
      <w:r w:rsidRPr="00CC48E1">
        <w:rPr>
          <w:rFonts w:ascii="Tahoma" w:hAnsi="Tahoma" w:cs="Tahoma"/>
          <w:b/>
          <w:sz w:val="20"/>
          <w:szCs w:val="20"/>
          <w:lang w:val="el-GR"/>
        </w:rPr>
        <w:t xml:space="preserve">«Υπαίθριο εμπόριο»: </w:t>
      </w:r>
      <w:r w:rsidRPr="00CC48E1">
        <w:rPr>
          <w:rFonts w:ascii="Tahoma" w:hAnsi="Tahoma" w:cs="Tahoma"/>
          <w:sz w:val="20"/>
          <w:szCs w:val="20"/>
          <w:lang w:val="el-GR"/>
        </w:rPr>
        <w:t>η εμπορική δραστηριότητα που ασκείται σε ανοικτό χώρο, όπως η πώληση προϊόντων σε λαϊκές και λοιπές οργανωμένες υπαίθριες αγορές, καθώς και το πλανόδιο εμπόριο.</w:t>
      </w:r>
    </w:p>
    <w:p w:rsidR="00955DEA" w:rsidRPr="00CC48E1" w:rsidRDefault="00955DEA" w:rsidP="00CC48E1">
      <w:pPr>
        <w:pStyle w:val="a9"/>
        <w:numPr>
          <w:ilvl w:val="0"/>
          <w:numId w:val="2"/>
        </w:numPr>
        <w:ind w:left="0" w:firstLine="567"/>
        <w:jc w:val="both"/>
        <w:rPr>
          <w:rFonts w:ascii="Tahoma" w:hAnsi="Tahoma" w:cs="Tahoma"/>
          <w:b/>
          <w:sz w:val="20"/>
          <w:szCs w:val="20"/>
          <w:lang w:val="el-GR"/>
        </w:rPr>
      </w:pPr>
      <w:r w:rsidRPr="00CC48E1">
        <w:rPr>
          <w:rFonts w:ascii="Tahoma" w:hAnsi="Tahoma" w:cs="Tahoma"/>
          <w:b/>
          <w:sz w:val="20"/>
          <w:szCs w:val="20"/>
          <w:lang w:val="el-GR"/>
        </w:rPr>
        <w:t xml:space="preserve">«Στάσιμο εμπόριο»: </w:t>
      </w:r>
      <w:r w:rsidRPr="00CC48E1">
        <w:rPr>
          <w:rFonts w:ascii="Tahoma" w:hAnsi="Tahoma" w:cs="Tahoma"/>
          <w:sz w:val="20"/>
          <w:szCs w:val="20"/>
          <w:lang w:val="el-GR"/>
        </w:rPr>
        <w:t>η άσκηση υπαίθριας εμπορικής δραστηριότητας από πωλητή που δεν μετακινείται από τον καθορισμένο από την αρμόδια αρχή σταθερό σημείο.</w:t>
      </w:r>
    </w:p>
    <w:p w:rsidR="00955DEA" w:rsidRPr="00CC48E1" w:rsidRDefault="00955DEA" w:rsidP="00CC48E1">
      <w:pPr>
        <w:pStyle w:val="a9"/>
        <w:numPr>
          <w:ilvl w:val="0"/>
          <w:numId w:val="2"/>
        </w:numPr>
        <w:ind w:left="0" w:firstLine="567"/>
        <w:jc w:val="both"/>
        <w:rPr>
          <w:rFonts w:ascii="Tahoma" w:hAnsi="Tahoma" w:cs="Tahoma"/>
          <w:b/>
          <w:sz w:val="20"/>
          <w:szCs w:val="20"/>
          <w:lang w:val="el-GR"/>
        </w:rPr>
      </w:pPr>
      <w:r w:rsidRPr="00CC48E1">
        <w:rPr>
          <w:rFonts w:ascii="Tahoma" w:hAnsi="Tahoma" w:cs="Tahoma"/>
          <w:b/>
          <w:sz w:val="20"/>
          <w:szCs w:val="20"/>
          <w:lang w:val="el-GR"/>
        </w:rPr>
        <w:t xml:space="preserve">«Πλανόδιο εμπόριο»: </w:t>
      </w:r>
      <w:r w:rsidRPr="00CC48E1">
        <w:rPr>
          <w:rFonts w:ascii="Tahoma" w:hAnsi="Tahoma" w:cs="Tahoma"/>
          <w:sz w:val="20"/>
          <w:szCs w:val="20"/>
          <w:lang w:val="el-GR"/>
        </w:rPr>
        <w:t>η άσκηση υπαίθριας εμπορικής δραστηριότητας από πωλητή που μετακινείται με ή χωρίς τη χρήση οποιουδήποτε αυτοκινούμενου ή ρυμουλκούμενου οχήματος ή οποιουδήποτε άλλου κινητού μέσου.</w:t>
      </w:r>
    </w:p>
    <w:p w:rsidR="00955DEA" w:rsidRPr="00CC48E1" w:rsidRDefault="00955DEA" w:rsidP="00CC48E1">
      <w:pPr>
        <w:pStyle w:val="a9"/>
        <w:numPr>
          <w:ilvl w:val="0"/>
          <w:numId w:val="2"/>
        </w:numPr>
        <w:ind w:left="0" w:firstLine="567"/>
        <w:jc w:val="both"/>
        <w:rPr>
          <w:rFonts w:ascii="Tahoma" w:hAnsi="Tahoma" w:cs="Tahoma"/>
          <w:b/>
          <w:sz w:val="20"/>
          <w:szCs w:val="20"/>
          <w:lang w:val="el-GR"/>
        </w:rPr>
      </w:pPr>
      <w:r w:rsidRPr="00CC48E1">
        <w:rPr>
          <w:rFonts w:ascii="Tahoma" w:hAnsi="Tahoma" w:cs="Tahoma"/>
          <w:b/>
          <w:sz w:val="20"/>
          <w:szCs w:val="20"/>
          <w:lang w:val="el-GR"/>
        </w:rPr>
        <w:t xml:space="preserve">«Παραγωγός πωλητής υπαίθριου εμπορίου»: </w:t>
      </w:r>
      <w:r w:rsidRPr="00CC48E1">
        <w:rPr>
          <w:rFonts w:ascii="Tahoma" w:hAnsi="Tahoma" w:cs="Tahoma"/>
          <w:sz w:val="20"/>
          <w:szCs w:val="20"/>
          <w:lang w:val="el-GR"/>
        </w:rPr>
        <w:t>ο παραγωγός, ο οποίος δραστηριοποιείται στο υπαίθριο εμπόριο και διαθέτει προϊόντα αποκλειστικά ιδίας παραγωγής.</w:t>
      </w:r>
    </w:p>
    <w:p w:rsidR="00955DEA" w:rsidRPr="00CC48E1" w:rsidRDefault="00955DEA" w:rsidP="00CC48E1">
      <w:pPr>
        <w:pStyle w:val="a9"/>
        <w:numPr>
          <w:ilvl w:val="0"/>
          <w:numId w:val="2"/>
        </w:numPr>
        <w:ind w:left="0" w:firstLine="567"/>
        <w:jc w:val="both"/>
        <w:rPr>
          <w:rFonts w:ascii="Tahoma" w:hAnsi="Tahoma" w:cs="Tahoma"/>
          <w:b/>
          <w:sz w:val="20"/>
          <w:szCs w:val="20"/>
          <w:lang w:val="el-GR"/>
        </w:rPr>
      </w:pPr>
      <w:r w:rsidRPr="00CC48E1">
        <w:rPr>
          <w:rFonts w:ascii="Tahoma" w:hAnsi="Tahoma" w:cs="Tahoma"/>
          <w:b/>
          <w:sz w:val="20"/>
          <w:szCs w:val="20"/>
          <w:lang w:val="el-GR"/>
        </w:rPr>
        <w:t xml:space="preserve">«Μεταποίηση»: </w:t>
      </w:r>
      <w:r w:rsidRPr="00CC48E1">
        <w:rPr>
          <w:rFonts w:ascii="Tahoma" w:hAnsi="Tahoma" w:cs="Tahoma"/>
          <w:sz w:val="20"/>
          <w:szCs w:val="20"/>
          <w:lang w:val="el-GR"/>
        </w:rPr>
        <w:t>η ενέργεια με την οποία τροποποιείται ουσιαστικά το αρχικό προϊόν, συμπεριλαμβανομένης της θερμικής επεξεργασίας, του καπνίσματος, του αλατίσματος, της ωρίμανσης, της αποξήρανσης, του μαριναρίσματος, της εκχύλισης, της εξώθησης ή συνδυασμού αυτών των μεθόδων.</w:t>
      </w:r>
    </w:p>
    <w:p w:rsidR="00955DEA" w:rsidRPr="00CC48E1" w:rsidRDefault="00955DEA" w:rsidP="00CC48E1">
      <w:pPr>
        <w:pStyle w:val="a9"/>
        <w:numPr>
          <w:ilvl w:val="0"/>
          <w:numId w:val="2"/>
        </w:numPr>
        <w:ind w:left="0" w:firstLine="567"/>
        <w:jc w:val="both"/>
        <w:rPr>
          <w:rFonts w:ascii="Tahoma" w:hAnsi="Tahoma" w:cs="Tahoma"/>
          <w:b/>
          <w:sz w:val="20"/>
          <w:szCs w:val="20"/>
          <w:lang w:val="el-GR"/>
        </w:rPr>
      </w:pPr>
      <w:r w:rsidRPr="00CC48E1">
        <w:rPr>
          <w:rFonts w:ascii="Tahoma" w:hAnsi="Tahoma" w:cs="Tahoma"/>
          <w:b/>
          <w:sz w:val="20"/>
          <w:szCs w:val="20"/>
          <w:lang w:val="el-GR"/>
        </w:rPr>
        <w:t xml:space="preserve">«Μεταποιημένα προϊόντα»: </w:t>
      </w:r>
      <w:r w:rsidRPr="00CC48E1">
        <w:rPr>
          <w:rFonts w:ascii="Tahoma" w:hAnsi="Tahoma" w:cs="Tahoma"/>
          <w:sz w:val="20"/>
          <w:szCs w:val="20"/>
          <w:lang w:val="el-GR"/>
        </w:rPr>
        <w:t>τα τρόφιμα που προέρχονται από τη μεταποίηση μη μεταποιημένων προϊόντων. Τα προϊόντα  αυτά είναι δυνατό να περιέχουν συστατικά τα οποία είναι αναγκαία για την Παρασκευή τους ή τα οποία τους προσδίδουν ιδιαίτερα χαρακτηριστικά.</w:t>
      </w:r>
    </w:p>
    <w:p w:rsidR="00955DEA" w:rsidRPr="00CC48E1" w:rsidRDefault="00955DEA" w:rsidP="00CC48E1">
      <w:pPr>
        <w:pStyle w:val="a9"/>
        <w:numPr>
          <w:ilvl w:val="0"/>
          <w:numId w:val="2"/>
        </w:numPr>
        <w:ind w:left="0" w:firstLine="567"/>
        <w:jc w:val="both"/>
        <w:rPr>
          <w:rFonts w:ascii="Tahoma" w:hAnsi="Tahoma" w:cs="Tahoma"/>
          <w:b/>
          <w:sz w:val="20"/>
          <w:szCs w:val="20"/>
          <w:lang w:val="el-GR"/>
        </w:rPr>
      </w:pPr>
      <w:r w:rsidRPr="00CC48E1">
        <w:rPr>
          <w:rFonts w:ascii="Tahoma" w:hAnsi="Tahoma" w:cs="Tahoma"/>
          <w:b/>
          <w:sz w:val="20"/>
          <w:szCs w:val="20"/>
          <w:lang w:val="el-GR"/>
        </w:rPr>
        <w:t xml:space="preserve">«Επαγγελματίας πωλητής υπαίθριου εμπορίου»: </w:t>
      </w:r>
      <w:r w:rsidRPr="00CC48E1">
        <w:rPr>
          <w:rFonts w:ascii="Tahoma" w:hAnsi="Tahoma" w:cs="Tahoma"/>
          <w:sz w:val="20"/>
          <w:szCs w:val="20"/>
          <w:lang w:val="el-GR"/>
        </w:rPr>
        <w:t>το φυσικό πρόσωπο, το οποίο δραστηριοποιείται στο υπαίθριο εμπόριο, διαθέτοντας τα είδη του άρθρου 17 του Ν. 4497/17, τα οποία δεν προέρχονται από ιδία παραγωγή.</w:t>
      </w:r>
    </w:p>
    <w:p w:rsidR="00955DEA" w:rsidRPr="00CC48E1" w:rsidRDefault="00955DEA" w:rsidP="00CC48E1">
      <w:pPr>
        <w:pStyle w:val="a9"/>
        <w:numPr>
          <w:ilvl w:val="0"/>
          <w:numId w:val="2"/>
        </w:numPr>
        <w:ind w:left="0" w:firstLine="567"/>
        <w:jc w:val="both"/>
        <w:rPr>
          <w:rFonts w:ascii="Tahoma" w:hAnsi="Tahoma" w:cs="Tahoma"/>
          <w:b/>
          <w:sz w:val="20"/>
          <w:szCs w:val="20"/>
          <w:lang w:val="el-GR"/>
        </w:rPr>
      </w:pPr>
      <w:r w:rsidRPr="00CC48E1">
        <w:rPr>
          <w:rFonts w:ascii="Tahoma" w:hAnsi="Tahoma" w:cs="Tahoma"/>
          <w:b/>
          <w:sz w:val="20"/>
          <w:szCs w:val="20"/>
          <w:lang w:val="el-GR"/>
        </w:rPr>
        <w:t xml:space="preserve">«Αγροτικά προϊόντα»: </w:t>
      </w:r>
      <w:r w:rsidRPr="00CC48E1">
        <w:rPr>
          <w:rFonts w:ascii="Tahoma" w:hAnsi="Tahoma" w:cs="Tahoma"/>
          <w:sz w:val="20"/>
          <w:szCs w:val="20"/>
          <w:lang w:val="el-GR"/>
        </w:rPr>
        <w:t>τα προϊόντα του εδάφους, της κτηνοτροφίας, της πτηνοτροφίας, της μελισσοκομίας, της θαλάσσιας αλιείας, της σπογγαλιείας,, της οστρακαλιείας, της αλιείας εσωτερικών υδάτων, της υδατοκαλλιέργειας, της δασοπονίας, της θηραματοπονίας και των κάθε είδους εκτροφών, τα προϊόντα που προέρχονται από το πρώτο στάδιο επεξεργασίας ή μεταποίηση αυτών, καθώς και κάθε άλλο προϊόν που προέρχεται από την αγροτική εν γένει δραστηριότητα.</w:t>
      </w:r>
    </w:p>
    <w:p w:rsidR="00955DEA" w:rsidRPr="00CC48E1" w:rsidRDefault="00955DEA" w:rsidP="00CC48E1">
      <w:pPr>
        <w:pStyle w:val="a9"/>
        <w:numPr>
          <w:ilvl w:val="0"/>
          <w:numId w:val="2"/>
        </w:numPr>
        <w:ind w:left="0" w:firstLine="567"/>
        <w:jc w:val="both"/>
        <w:rPr>
          <w:rFonts w:ascii="Tahoma" w:hAnsi="Tahoma" w:cs="Tahoma"/>
          <w:b/>
          <w:sz w:val="20"/>
          <w:szCs w:val="20"/>
          <w:lang w:val="el-GR"/>
        </w:rPr>
      </w:pPr>
      <w:r w:rsidRPr="00CC48E1">
        <w:rPr>
          <w:rFonts w:ascii="Tahoma" w:hAnsi="Tahoma" w:cs="Tahoma"/>
          <w:b/>
          <w:sz w:val="20"/>
          <w:szCs w:val="20"/>
          <w:lang w:val="el-GR"/>
        </w:rPr>
        <w:t xml:space="preserve">«Κινητές καντίνες»: </w:t>
      </w:r>
      <w:r w:rsidRPr="00CC48E1">
        <w:rPr>
          <w:rFonts w:ascii="Tahoma" w:hAnsi="Tahoma" w:cs="Tahoma"/>
          <w:sz w:val="20"/>
          <w:szCs w:val="20"/>
          <w:lang w:val="el-GR"/>
        </w:rPr>
        <w:t>οχήματα, αυτοκινούμενα ή ρυμουλκούμενα, διασκευασμένα σε κινητά καταστήματα, τα οποία, σύμφωνα με το άρθρο 14 της Υ1γ/Γ.Π./οικ.47829/21.6.2017 (Β’ 2161) απόφασης του Υπουργού Υγείας, κατατάσσονται στις επιχειρήσεις μαζικής εστίασης και, ειδικότερα, στις επιχειρήσεις παρασκευής ή και προσφοράς τροφίμων και ποτών σε κινητούς ή προσωρινούς χώρους.</w:t>
      </w:r>
    </w:p>
    <w:p w:rsidR="00955DEA" w:rsidRPr="00CC48E1" w:rsidRDefault="00955DEA" w:rsidP="00CC48E1">
      <w:pPr>
        <w:pStyle w:val="a9"/>
        <w:numPr>
          <w:ilvl w:val="0"/>
          <w:numId w:val="2"/>
        </w:numPr>
        <w:ind w:left="0" w:firstLine="567"/>
        <w:jc w:val="both"/>
        <w:rPr>
          <w:rFonts w:ascii="Tahoma" w:hAnsi="Tahoma" w:cs="Tahoma"/>
          <w:b/>
          <w:sz w:val="20"/>
          <w:szCs w:val="20"/>
          <w:lang w:val="el-GR"/>
        </w:rPr>
      </w:pPr>
      <w:r w:rsidRPr="00CC48E1">
        <w:rPr>
          <w:rFonts w:ascii="Tahoma" w:hAnsi="Tahoma" w:cs="Tahoma"/>
          <w:b/>
          <w:sz w:val="20"/>
          <w:szCs w:val="20"/>
          <w:lang w:val="el-GR"/>
        </w:rPr>
        <w:lastRenderedPageBreak/>
        <w:t xml:space="preserve">«Φορέας λειτουργίας»: </w:t>
      </w:r>
      <w:r w:rsidRPr="00CC48E1">
        <w:rPr>
          <w:rFonts w:ascii="Tahoma" w:hAnsi="Tahoma" w:cs="Tahoma"/>
          <w:sz w:val="20"/>
          <w:szCs w:val="20"/>
          <w:lang w:val="el-GR"/>
        </w:rPr>
        <w:t>ο φορέας που είναι</w:t>
      </w:r>
      <w:r w:rsidRPr="00CC48E1">
        <w:rPr>
          <w:rFonts w:ascii="Tahoma" w:hAnsi="Tahoma" w:cs="Tahoma"/>
          <w:b/>
          <w:sz w:val="20"/>
          <w:szCs w:val="20"/>
          <w:lang w:val="el-GR"/>
        </w:rPr>
        <w:t xml:space="preserve"> </w:t>
      </w:r>
      <w:r w:rsidRPr="00CC48E1">
        <w:rPr>
          <w:rFonts w:ascii="Tahoma" w:hAnsi="Tahoma" w:cs="Tahoma"/>
          <w:sz w:val="20"/>
          <w:szCs w:val="20"/>
          <w:lang w:val="el-GR"/>
        </w:rPr>
        <w:t>αρμόδιος για την οργάνωση και την εύρυθμη λειτουργία λαϊκής ή άλλης οργανωμένης αγοράς και που επιλαμβάνεται κάθε θέματος που ανακύπτει, όσον αφορά τόσο τη λειτουργία της εν γένει, όσο και τη δραστηριοποίηση των πωλητών σε αυτή.</w:t>
      </w:r>
    </w:p>
    <w:p w:rsidR="00955DEA" w:rsidRPr="00CC48E1" w:rsidRDefault="00955DEA" w:rsidP="00CC48E1">
      <w:pPr>
        <w:pStyle w:val="a9"/>
        <w:numPr>
          <w:ilvl w:val="0"/>
          <w:numId w:val="2"/>
        </w:numPr>
        <w:ind w:left="0" w:firstLine="567"/>
        <w:jc w:val="both"/>
        <w:rPr>
          <w:rFonts w:ascii="Tahoma" w:hAnsi="Tahoma" w:cs="Tahoma"/>
          <w:b/>
          <w:sz w:val="20"/>
          <w:szCs w:val="20"/>
          <w:lang w:val="el-GR"/>
        </w:rPr>
      </w:pPr>
      <w:r w:rsidRPr="00CC48E1">
        <w:rPr>
          <w:rFonts w:ascii="Tahoma" w:hAnsi="Tahoma" w:cs="Tahoma"/>
          <w:b/>
          <w:sz w:val="20"/>
          <w:szCs w:val="20"/>
          <w:lang w:val="el-GR"/>
        </w:rPr>
        <w:t xml:space="preserve">«Φορητές εγκαταστάσεις»: </w:t>
      </w:r>
      <w:r w:rsidRPr="00CC48E1">
        <w:rPr>
          <w:rFonts w:ascii="Tahoma" w:hAnsi="Tahoma" w:cs="Tahoma"/>
          <w:sz w:val="20"/>
          <w:szCs w:val="20"/>
          <w:lang w:val="el-GR"/>
        </w:rPr>
        <w:t xml:space="preserve">Οι φορητές εγκαταστάσεις για την παρασκευή πρόχειρων γευμάτων, όπως ποπ κορν, μαλλί της γριάς, λουκουμάδες και κάστανα που σύμφωνα με το άρθρο 14 της Υ1γ/Γ.Π./οικ.47829/21.6.2017 (Β’ 2161) απόφασης του Υπουργού Υγείας εντάσσονται στις επιχειρήσεις παρασκευής ή και προσφοράς τροφίμων και ποτών σε κινητούς ή προσωρινούς χώρους.  </w:t>
      </w:r>
    </w:p>
    <w:p w:rsidR="00955DEA" w:rsidRPr="00CC48E1" w:rsidRDefault="00955DEA" w:rsidP="00CC48E1">
      <w:pPr>
        <w:pStyle w:val="a9"/>
        <w:ind w:left="0" w:firstLine="567"/>
        <w:jc w:val="both"/>
        <w:rPr>
          <w:rFonts w:ascii="Tahoma" w:hAnsi="Tahoma" w:cs="Tahoma"/>
          <w:b/>
          <w:sz w:val="20"/>
          <w:szCs w:val="20"/>
          <w:lang w:val="el-GR"/>
        </w:rPr>
      </w:pPr>
      <w:r w:rsidRPr="00CC48E1">
        <w:rPr>
          <w:rFonts w:ascii="Tahoma" w:hAnsi="Tahoma" w:cs="Tahoma"/>
          <w:sz w:val="20"/>
          <w:szCs w:val="20"/>
          <w:lang w:val="el-GR"/>
        </w:rPr>
        <w:t xml:space="preserve">     </w:t>
      </w:r>
    </w:p>
    <w:p w:rsidR="00955DEA" w:rsidRPr="00CC48E1" w:rsidRDefault="00955DEA" w:rsidP="00CC48E1">
      <w:pPr>
        <w:ind w:firstLine="567"/>
        <w:jc w:val="both"/>
        <w:rPr>
          <w:rFonts w:ascii="Tahoma" w:hAnsi="Tahoma" w:cs="Tahoma"/>
          <w:b/>
          <w:sz w:val="20"/>
          <w:szCs w:val="20"/>
          <w:lang w:val="el-GR"/>
        </w:rPr>
      </w:pPr>
      <w:r w:rsidRPr="00CC48E1">
        <w:rPr>
          <w:rFonts w:ascii="Tahoma" w:hAnsi="Tahoma" w:cs="Tahoma"/>
          <w:b/>
          <w:sz w:val="20"/>
          <w:szCs w:val="20"/>
          <w:lang w:val="el-GR"/>
        </w:rPr>
        <w:t>Άρθρο 4</w:t>
      </w:r>
      <w:r w:rsidRPr="00CC48E1">
        <w:rPr>
          <w:rFonts w:ascii="Tahoma" w:hAnsi="Tahoma" w:cs="Tahoma"/>
          <w:b/>
          <w:sz w:val="20"/>
          <w:szCs w:val="20"/>
          <w:vertAlign w:val="superscript"/>
          <w:lang w:val="el-GR"/>
        </w:rPr>
        <w:t>ο</w:t>
      </w:r>
      <w:r w:rsidRPr="00CC48E1">
        <w:rPr>
          <w:rFonts w:ascii="Tahoma" w:hAnsi="Tahoma" w:cs="Tahoma"/>
          <w:b/>
          <w:sz w:val="20"/>
          <w:szCs w:val="20"/>
          <w:lang w:val="el-GR"/>
        </w:rPr>
        <w:t xml:space="preserve"> Διάρκεια</w:t>
      </w:r>
    </w:p>
    <w:p w:rsidR="00955DEA" w:rsidRPr="00CC48E1" w:rsidRDefault="00955DEA"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Η ετήσια παραδοσιακή εμποροπανήγυρη για το έτος 2018 θα διαρκέσει μία (1) ημέρα. </w:t>
      </w:r>
    </w:p>
    <w:p w:rsidR="00955DEA" w:rsidRPr="00CC48E1" w:rsidRDefault="00955DEA" w:rsidP="00CC48E1">
      <w:pPr>
        <w:ind w:firstLine="567"/>
        <w:jc w:val="both"/>
        <w:rPr>
          <w:rFonts w:ascii="Tahoma" w:hAnsi="Tahoma" w:cs="Tahoma"/>
          <w:sz w:val="20"/>
          <w:szCs w:val="20"/>
          <w:lang w:val="el-GR"/>
        </w:rPr>
      </w:pPr>
      <w:r w:rsidRPr="00CC48E1">
        <w:rPr>
          <w:rFonts w:ascii="Tahoma" w:hAnsi="Tahoma" w:cs="Tahoma"/>
          <w:sz w:val="20"/>
          <w:szCs w:val="20"/>
          <w:lang w:val="el-GR"/>
        </w:rPr>
        <w:t>Η εμποροπανήγυρη του Αγίου Δημητρίου πολιούχου της Τοπικής μας Κοινότητας  ( π.χ. εμποροπανήγυρη που θα διενεργηθεί στα πλαίσια του θρησκευτικού εορτασμού της 25</w:t>
      </w:r>
      <w:r w:rsidRPr="00CC48E1">
        <w:rPr>
          <w:rFonts w:ascii="Tahoma" w:hAnsi="Tahoma" w:cs="Tahoma"/>
          <w:sz w:val="20"/>
          <w:szCs w:val="20"/>
          <w:vertAlign w:val="superscript"/>
          <w:lang w:val="el-GR"/>
        </w:rPr>
        <w:t>ης</w:t>
      </w:r>
      <w:r w:rsidRPr="00CC48E1">
        <w:rPr>
          <w:rFonts w:ascii="Tahoma" w:hAnsi="Tahoma" w:cs="Tahoma"/>
          <w:sz w:val="20"/>
          <w:szCs w:val="20"/>
          <w:lang w:val="el-GR"/>
        </w:rPr>
        <w:t xml:space="preserve"> Οκτωβρίου ) θα διαρκέσει μία (1) ημέρα, ήτοι από 25/10/2018 έως 25/10/2018.</w:t>
      </w:r>
    </w:p>
    <w:p w:rsidR="00955DEA" w:rsidRPr="00CC48E1" w:rsidRDefault="00955DEA" w:rsidP="00CC48E1">
      <w:pPr>
        <w:ind w:firstLine="567"/>
        <w:jc w:val="both"/>
        <w:rPr>
          <w:rFonts w:ascii="Tahoma" w:hAnsi="Tahoma" w:cs="Tahoma"/>
          <w:sz w:val="20"/>
          <w:szCs w:val="20"/>
          <w:lang w:val="el-GR"/>
        </w:rPr>
      </w:pPr>
    </w:p>
    <w:p w:rsidR="00955DEA" w:rsidRPr="00CC48E1" w:rsidRDefault="00955DEA" w:rsidP="00CC48E1">
      <w:pPr>
        <w:ind w:firstLine="567"/>
        <w:jc w:val="both"/>
        <w:rPr>
          <w:rFonts w:ascii="Tahoma" w:hAnsi="Tahoma" w:cs="Tahoma"/>
          <w:b/>
          <w:sz w:val="20"/>
          <w:szCs w:val="20"/>
          <w:lang w:val="el-GR"/>
        </w:rPr>
      </w:pPr>
      <w:r w:rsidRPr="00CC48E1">
        <w:rPr>
          <w:rFonts w:ascii="Tahoma" w:hAnsi="Tahoma" w:cs="Tahoma"/>
          <w:b/>
          <w:sz w:val="20"/>
          <w:szCs w:val="20"/>
          <w:lang w:val="el-GR"/>
        </w:rPr>
        <w:t>Άρθρο 5</w:t>
      </w:r>
      <w:r w:rsidRPr="00CC48E1">
        <w:rPr>
          <w:rFonts w:ascii="Tahoma" w:hAnsi="Tahoma" w:cs="Tahoma"/>
          <w:b/>
          <w:sz w:val="20"/>
          <w:szCs w:val="20"/>
          <w:vertAlign w:val="superscript"/>
          <w:lang w:val="el-GR"/>
        </w:rPr>
        <w:t>ο</w:t>
      </w:r>
      <w:r w:rsidRPr="00CC48E1">
        <w:rPr>
          <w:rFonts w:ascii="Tahoma" w:hAnsi="Tahoma" w:cs="Tahoma"/>
          <w:b/>
          <w:sz w:val="20"/>
          <w:szCs w:val="20"/>
          <w:lang w:val="el-GR"/>
        </w:rPr>
        <w:t xml:space="preserve"> Πλαίσιο λειτουργίας και χωροταξικά χαρακτηριστικά εμποροπανήγυρης</w:t>
      </w:r>
    </w:p>
    <w:p w:rsidR="00955DEA" w:rsidRPr="00CC48E1" w:rsidRDefault="00955DEA" w:rsidP="00CC48E1">
      <w:pPr>
        <w:pStyle w:val="a9"/>
        <w:numPr>
          <w:ilvl w:val="0"/>
          <w:numId w:val="3"/>
        </w:numPr>
        <w:ind w:left="0" w:firstLine="567"/>
        <w:jc w:val="both"/>
        <w:rPr>
          <w:rFonts w:ascii="Tahoma" w:hAnsi="Tahoma" w:cs="Tahoma"/>
          <w:b/>
          <w:sz w:val="20"/>
          <w:szCs w:val="20"/>
        </w:rPr>
      </w:pPr>
      <w:r w:rsidRPr="00CC48E1">
        <w:rPr>
          <w:rFonts w:ascii="Tahoma" w:hAnsi="Tahoma" w:cs="Tahoma"/>
          <w:sz w:val="20"/>
          <w:szCs w:val="20"/>
          <w:lang w:val="el-GR"/>
        </w:rPr>
        <w:t xml:space="preserve">Η εμποροπανήγυρη του Αγίου Δημητρίου θα διεξαχθεί στις 25/10/2018 στην Τοπική Κοινότητα Αρχίπολης σύμφωνα με το συνημμένο σχεδιάγραμμα του υπ’ αρ. πρωτ. </w:t>
      </w:r>
      <w:r w:rsidRPr="00CC48E1">
        <w:rPr>
          <w:rFonts w:ascii="Tahoma" w:hAnsi="Tahoma" w:cs="Tahoma"/>
          <w:sz w:val="20"/>
          <w:szCs w:val="20"/>
        </w:rPr>
        <w:t>519/13-4-2018 Εγγράφου της Διεύθυνσης Πολεοδομικού Σχεδιασμού του Δήμου Ρόδου.</w:t>
      </w:r>
    </w:p>
    <w:p w:rsidR="00955DEA" w:rsidRPr="00CC48E1" w:rsidRDefault="00955DEA" w:rsidP="00CC48E1">
      <w:pPr>
        <w:pStyle w:val="a9"/>
        <w:numPr>
          <w:ilvl w:val="0"/>
          <w:numId w:val="3"/>
        </w:numPr>
        <w:spacing w:line="276" w:lineRule="auto"/>
        <w:ind w:left="0" w:firstLine="567"/>
        <w:jc w:val="both"/>
        <w:rPr>
          <w:rFonts w:ascii="Tahoma" w:hAnsi="Tahoma" w:cs="Tahoma"/>
          <w:b/>
          <w:sz w:val="20"/>
          <w:szCs w:val="20"/>
          <w:lang w:val="el-GR"/>
        </w:rPr>
      </w:pPr>
      <w:r w:rsidRPr="00CC48E1">
        <w:rPr>
          <w:rFonts w:ascii="Tahoma" w:hAnsi="Tahoma" w:cs="Tahoma"/>
          <w:sz w:val="20"/>
          <w:szCs w:val="20"/>
          <w:lang w:val="el-GR"/>
        </w:rPr>
        <w:t xml:space="preserve">Το σύνολο των διατιθέμενων θέσεων είναι 30 </w:t>
      </w:r>
    </w:p>
    <w:p w:rsidR="00955DEA" w:rsidRPr="00CC48E1" w:rsidRDefault="00955DEA" w:rsidP="00CC48E1">
      <w:pPr>
        <w:pStyle w:val="a9"/>
        <w:ind w:left="0" w:firstLine="567"/>
        <w:jc w:val="both"/>
        <w:rPr>
          <w:rFonts w:ascii="Tahoma" w:hAnsi="Tahoma" w:cs="Tahoma"/>
          <w:sz w:val="20"/>
          <w:szCs w:val="20"/>
          <w:lang w:val="el-GR"/>
        </w:rPr>
      </w:pPr>
      <w:r w:rsidRPr="00CC48E1">
        <w:rPr>
          <w:rFonts w:ascii="Tahoma" w:hAnsi="Tahoma" w:cs="Tahoma"/>
          <w:sz w:val="20"/>
          <w:szCs w:val="20"/>
          <w:lang w:val="el-GR"/>
        </w:rPr>
        <w:t>Οι θέσεις είναι κατανεμημένες σε δύο τμήματα ήτοι:</w:t>
      </w:r>
    </w:p>
    <w:p w:rsidR="00955DEA" w:rsidRPr="00CC48E1" w:rsidRDefault="00955DEA" w:rsidP="00CC48E1">
      <w:pPr>
        <w:pStyle w:val="a9"/>
        <w:ind w:left="0" w:firstLine="567"/>
        <w:jc w:val="both"/>
        <w:rPr>
          <w:rFonts w:ascii="Tahoma" w:hAnsi="Tahoma" w:cs="Tahoma"/>
          <w:sz w:val="20"/>
          <w:szCs w:val="20"/>
          <w:lang w:val="el-GR"/>
        </w:rPr>
      </w:pPr>
      <w:r w:rsidRPr="00CC48E1">
        <w:rPr>
          <w:rFonts w:ascii="Tahoma" w:hAnsi="Tahoma" w:cs="Tahoma"/>
          <w:sz w:val="20"/>
          <w:szCs w:val="20"/>
          <w:lang w:val="el-GR"/>
        </w:rPr>
        <w:t>Α) Τμήμα 1</w:t>
      </w:r>
      <w:r w:rsidRPr="00CC48E1">
        <w:rPr>
          <w:rFonts w:ascii="Tahoma" w:hAnsi="Tahoma" w:cs="Tahoma"/>
          <w:sz w:val="20"/>
          <w:szCs w:val="20"/>
          <w:vertAlign w:val="superscript"/>
          <w:lang w:val="el-GR"/>
        </w:rPr>
        <w:t>Ο</w:t>
      </w:r>
      <w:r w:rsidRPr="00CC48E1">
        <w:rPr>
          <w:rFonts w:ascii="Tahoma" w:hAnsi="Tahoma" w:cs="Tahoma"/>
          <w:sz w:val="20"/>
          <w:szCs w:val="20"/>
          <w:lang w:val="el-GR"/>
        </w:rPr>
        <w:t xml:space="preserve"> διαστάσεων 2μΧ30μ. στη κεντρική πλατεία (Δημοτικό Κατάστημα) (θέσεις 10)</w:t>
      </w:r>
    </w:p>
    <w:p w:rsidR="00955DEA" w:rsidRPr="00CC48E1" w:rsidRDefault="00955DEA" w:rsidP="00CC48E1">
      <w:pPr>
        <w:pStyle w:val="a9"/>
        <w:ind w:left="0" w:firstLine="567"/>
        <w:jc w:val="both"/>
        <w:rPr>
          <w:rFonts w:ascii="Tahoma" w:hAnsi="Tahoma" w:cs="Tahoma"/>
          <w:sz w:val="20"/>
          <w:szCs w:val="20"/>
          <w:lang w:val="el-GR"/>
        </w:rPr>
      </w:pPr>
      <w:r w:rsidRPr="00CC48E1">
        <w:rPr>
          <w:rFonts w:ascii="Tahoma" w:hAnsi="Tahoma" w:cs="Tahoma"/>
          <w:sz w:val="20"/>
          <w:szCs w:val="20"/>
          <w:lang w:val="el-GR"/>
        </w:rPr>
        <w:t>Β) Τμήμα 2</w:t>
      </w:r>
      <w:r w:rsidRPr="00CC48E1">
        <w:rPr>
          <w:rFonts w:ascii="Tahoma" w:hAnsi="Tahoma" w:cs="Tahoma"/>
          <w:sz w:val="20"/>
          <w:szCs w:val="20"/>
          <w:vertAlign w:val="superscript"/>
          <w:lang w:val="el-GR"/>
        </w:rPr>
        <w:t>Ο</w:t>
      </w:r>
      <w:r w:rsidRPr="00CC48E1">
        <w:rPr>
          <w:rFonts w:ascii="Tahoma" w:hAnsi="Tahoma" w:cs="Tahoma"/>
          <w:sz w:val="20"/>
          <w:szCs w:val="20"/>
          <w:lang w:val="el-GR"/>
        </w:rPr>
        <w:t xml:space="preserve"> στο προαύλιο χώρο του σχολείου διαστάσεων:</w:t>
      </w:r>
    </w:p>
    <w:p w:rsidR="00955DEA" w:rsidRPr="00CC48E1" w:rsidRDefault="00955DEA" w:rsidP="00CC48E1">
      <w:pPr>
        <w:pStyle w:val="a9"/>
        <w:numPr>
          <w:ilvl w:val="0"/>
          <w:numId w:val="32"/>
        </w:numPr>
        <w:spacing w:line="276" w:lineRule="auto"/>
        <w:ind w:left="0" w:firstLine="567"/>
        <w:jc w:val="both"/>
        <w:rPr>
          <w:rFonts w:ascii="Tahoma" w:hAnsi="Tahoma" w:cs="Tahoma"/>
          <w:sz w:val="20"/>
          <w:szCs w:val="20"/>
        </w:rPr>
      </w:pPr>
      <w:r w:rsidRPr="00CC48E1">
        <w:rPr>
          <w:rFonts w:ascii="Tahoma" w:hAnsi="Tahoma" w:cs="Tahoma"/>
          <w:sz w:val="20"/>
          <w:szCs w:val="20"/>
        </w:rPr>
        <w:t>2μΧ24μ (θέσεις 8)</w:t>
      </w:r>
    </w:p>
    <w:p w:rsidR="00955DEA" w:rsidRPr="00CC48E1" w:rsidRDefault="00955DEA" w:rsidP="00CC48E1">
      <w:pPr>
        <w:pStyle w:val="a9"/>
        <w:numPr>
          <w:ilvl w:val="0"/>
          <w:numId w:val="32"/>
        </w:numPr>
        <w:spacing w:line="276" w:lineRule="auto"/>
        <w:ind w:left="0" w:firstLine="567"/>
        <w:jc w:val="both"/>
        <w:rPr>
          <w:rFonts w:ascii="Tahoma" w:hAnsi="Tahoma" w:cs="Tahoma"/>
          <w:sz w:val="20"/>
          <w:szCs w:val="20"/>
        </w:rPr>
      </w:pPr>
      <w:r w:rsidRPr="00CC48E1">
        <w:rPr>
          <w:rFonts w:ascii="Tahoma" w:hAnsi="Tahoma" w:cs="Tahoma"/>
          <w:sz w:val="20"/>
          <w:szCs w:val="20"/>
        </w:rPr>
        <w:t>2μΧ15μ (θέσεις 5)</w:t>
      </w:r>
    </w:p>
    <w:p w:rsidR="00955DEA" w:rsidRPr="00CC48E1" w:rsidRDefault="00955DEA" w:rsidP="00CC48E1">
      <w:pPr>
        <w:pStyle w:val="a9"/>
        <w:numPr>
          <w:ilvl w:val="0"/>
          <w:numId w:val="32"/>
        </w:numPr>
        <w:spacing w:line="276" w:lineRule="auto"/>
        <w:ind w:left="0" w:firstLine="567"/>
        <w:jc w:val="both"/>
        <w:rPr>
          <w:rFonts w:ascii="Tahoma" w:hAnsi="Tahoma" w:cs="Tahoma"/>
          <w:sz w:val="20"/>
          <w:szCs w:val="20"/>
        </w:rPr>
      </w:pPr>
      <w:r w:rsidRPr="00CC48E1">
        <w:rPr>
          <w:rFonts w:ascii="Tahoma" w:hAnsi="Tahoma" w:cs="Tahoma"/>
          <w:sz w:val="20"/>
          <w:szCs w:val="20"/>
        </w:rPr>
        <w:t>2μΧ21μ (θέσεις 7)</w:t>
      </w:r>
    </w:p>
    <w:p w:rsidR="00955DEA" w:rsidRPr="00CC48E1" w:rsidRDefault="00955DEA" w:rsidP="00CC48E1">
      <w:pPr>
        <w:pStyle w:val="a9"/>
        <w:numPr>
          <w:ilvl w:val="0"/>
          <w:numId w:val="3"/>
        </w:numPr>
        <w:ind w:left="0" w:firstLine="567"/>
        <w:jc w:val="both"/>
        <w:rPr>
          <w:rFonts w:ascii="Tahoma" w:hAnsi="Tahoma" w:cs="Tahoma"/>
          <w:b/>
          <w:sz w:val="20"/>
          <w:szCs w:val="20"/>
          <w:lang w:val="el-GR"/>
        </w:rPr>
      </w:pPr>
      <w:r w:rsidRPr="00CC48E1">
        <w:rPr>
          <w:rFonts w:ascii="Tahoma" w:hAnsi="Tahoma" w:cs="Tahoma"/>
          <w:sz w:val="20"/>
          <w:szCs w:val="20"/>
          <w:lang w:val="el-GR"/>
        </w:rPr>
        <w:t xml:space="preserve">Η κάθε θέση έχει έκταση 3Χ2μ.  </w:t>
      </w:r>
    </w:p>
    <w:p w:rsidR="00955DEA" w:rsidRPr="00CC48E1" w:rsidRDefault="00955DEA" w:rsidP="00CC48E1">
      <w:pPr>
        <w:pStyle w:val="a9"/>
        <w:numPr>
          <w:ilvl w:val="0"/>
          <w:numId w:val="3"/>
        </w:numPr>
        <w:ind w:left="0" w:firstLine="567"/>
        <w:jc w:val="both"/>
        <w:rPr>
          <w:rFonts w:ascii="Tahoma" w:hAnsi="Tahoma" w:cs="Tahoma"/>
          <w:b/>
          <w:sz w:val="20"/>
          <w:szCs w:val="20"/>
          <w:lang w:val="el-GR"/>
        </w:rPr>
      </w:pPr>
      <w:r w:rsidRPr="00CC48E1">
        <w:rPr>
          <w:rFonts w:ascii="Tahoma" w:hAnsi="Tahoma" w:cs="Tahoma"/>
          <w:sz w:val="20"/>
          <w:szCs w:val="20"/>
          <w:lang w:val="el-GR"/>
        </w:rPr>
        <w:t>Οι άδειες θα έχουν ισχύ μιας ημέρας, ήτοι από τις 8:00 πμ της 25/10/2018 έως και τις 24:00 της 25/10/2018 , ενώ η εγκατάσταση και η απομάκρυνση των πάγκων και των εμπορευμάτων μπορεί να πραγματοποιείται από το απόγευμα της προηγούμενης μέχρι και το πρωί της επομένης αντίστοιχα.</w:t>
      </w:r>
    </w:p>
    <w:p w:rsidR="00955DEA" w:rsidRPr="00CC48E1" w:rsidRDefault="00955DEA" w:rsidP="00CC48E1">
      <w:pPr>
        <w:pStyle w:val="a9"/>
        <w:numPr>
          <w:ilvl w:val="0"/>
          <w:numId w:val="3"/>
        </w:numPr>
        <w:ind w:left="0" w:firstLine="567"/>
        <w:jc w:val="both"/>
        <w:rPr>
          <w:rFonts w:ascii="Tahoma" w:hAnsi="Tahoma" w:cs="Tahoma"/>
          <w:b/>
          <w:sz w:val="20"/>
          <w:szCs w:val="20"/>
          <w:lang w:val="el-GR"/>
        </w:rPr>
      </w:pPr>
      <w:r w:rsidRPr="00CC48E1">
        <w:rPr>
          <w:rFonts w:ascii="Tahoma" w:hAnsi="Tahoma" w:cs="Tahoma"/>
          <w:sz w:val="20"/>
          <w:szCs w:val="20"/>
          <w:lang w:val="el-GR"/>
        </w:rPr>
        <w:t xml:space="preserve">Από τη λειτουργία της εμποροπανηγύρεως στο συγκεκριμένο χώρο </w:t>
      </w:r>
      <w:r w:rsidRPr="00CC48E1">
        <w:rPr>
          <w:rFonts w:ascii="Tahoma" w:hAnsi="Tahoma" w:cs="Tahoma"/>
          <w:b/>
          <w:sz w:val="20"/>
          <w:szCs w:val="20"/>
          <w:lang w:val="el-GR"/>
        </w:rPr>
        <w:t xml:space="preserve">δεν παρεμποδίζεται </w:t>
      </w:r>
      <w:r w:rsidRPr="00CC48E1">
        <w:rPr>
          <w:rFonts w:ascii="Tahoma" w:hAnsi="Tahoma" w:cs="Tahoma"/>
          <w:sz w:val="20"/>
          <w:szCs w:val="20"/>
          <w:lang w:val="el-GR"/>
        </w:rPr>
        <w:t xml:space="preserve">η πρόσβαση και η λειτουργία σε σχολεία, νοσοκομεία, σταθμούς αστικών και υπεραστικών λεωφορείων, αρχαιολογικούς χώρους, μουσεία, μνημεία, εκκλησίες, εισόδους κατοικιών και καταστημάτων και οργανωμένες ξενοδοχειακές μονάδες, ούτε δυσχεραίνεται ο εφοδιασμός κάθε είδους καταστημάτων και ξενοδοχειακών επιχειρήσεων. Σε κάθε περίπτωση, εξασφαλίζεται η εύκολη πρόσβαση στο καταναλωτικό κοινό. </w:t>
      </w:r>
    </w:p>
    <w:p w:rsidR="00955DEA" w:rsidRPr="00CC48E1" w:rsidRDefault="00955DEA" w:rsidP="00CC48E1">
      <w:pPr>
        <w:pStyle w:val="a9"/>
        <w:numPr>
          <w:ilvl w:val="0"/>
          <w:numId w:val="3"/>
        </w:numPr>
        <w:ind w:left="0" w:firstLine="567"/>
        <w:jc w:val="both"/>
        <w:rPr>
          <w:rFonts w:ascii="Tahoma" w:hAnsi="Tahoma" w:cs="Tahoma"/>
          <w:b/>
          <w:sz w:val="20"/>
          <w:szCs w:val="20"/>
          <w:lang w:val="el-GR"/>
        </w:rPr>
      </w:pPr>
      <w:r w:rsidRPr="00CC48E1">
        <w:rPr>
          <w:rFonts w:ascii="Tahoma" w:hAnsi="Tahoma" w:cs="Tahoma"/>
          <w:sz w:val="20"/>
          <w:szCs w:val="20"/>
          <w:lang w:val="el-GR"/>
        </w:rPr>
        <w:t>Στα διάγραμματα που ακολουθεί παρουσιάζεται η περιοχή που θα τελεστεί η εμποροπανήγυρης της  25/10/2018 στην Τ.Κ. Αρχίπολης.</w:t>
      </w:r>
    </w:p>
    <w:p w:rsidR="00955DEA" w:rsidRPr="004554A0" w:rsidRDefault="00A97859" w:rsidP="00955DEA">
      <w:pPr>
        <w:pStyle w:val="a9"/>
        <w:ind w:left="284"/>
        <w:jc w:val="both"/>
        <w:rPr>
          <w:rFonts w:ascii="Tahoma" w:hAnsi="Tahoma" w:cs="Tahoma"/>
          <w:b/>
          <w:sz w:val="20"/>
          <w:szCs w:val="20"/>
          <w:lang w:val="el-GR"/>
        </w:rPr>
      </w:pPr>
      <w:r>
        <w:rPr>
          <w:rFonts w:ascii="Tahoma" w:hAnsi="Tahoma" w:cs="Tahoma"/>
          <w:noProof/>
          <w:sz w:val="20"/>
          <w:szCs w:val="20"/>
          <w:lang w:val="el-GR" w:eastAsia="el-GR" w:bidi="ar-SA"/>
        </w:rPr>
        <w:drawing>
          <wp:anchor distT="0" distB="0" distL="63500" distR="63500" simplePos="0" relativeHeight="251657728" behindDoc="1" locked="0" layoutInCell="1" allowOverlap="1">
            <wp:simplePos x="0" y="0"/>
            <wp:positionH relativeFrom="margin">
              <wp:posOffset>-414655</wp:posOffset>
            </wp:positionH>
            <wp:positionV relativeFrom="margin">
              <wp:posOffset>6423660</wp:posOffset>
            </wp:positionV>
            <wp:extent cx="6705600" cy="4629150"/>
            <wp:effectExtent l="19050" t="0" r="0" b="0"/>
            <wp:wrapNone/>
            <wp:docPr id="5" name="Εικόνα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image1"/>
                    <pic:cNvPicPr>
                      <a:picLocks noChangeAspect="1" noChangeArrowheads="1"/>
                    </pic:cNvPicPr>
                  </pic:nvPicPr>
                  <pic:blipFill>
                    <a:blip r:embed="rId8" cstate="print"/>
                    <a:srcRect/>
                    <a:stretch>
                      <a:fillRect/>
                    </a:stretch>
                  </pic:blipFill>
                  <pic:spPr bwMode="auto">
                    <a:xfrm>
                      <a:off x="0" y="0"/>
                      <a:ext cx="6705600" cy="4629150"/>
                    </a:xfrm>
                    <a:prstGeom prst="rect">
                      <a:avLst/>
                    </a:prstGeom>
                    <a:noFill/>
                    <a:ln w="9525">
                      <a:noFill/>
                      <a:miter lim="800000"/>
                      <a:headEnd/>
                      <a:tailEnd/>
                    </a:ln>
                  </pic:spPr>
                </pic:pic>
              </a:graphicData>
            </a:graphic>
          </wp:anchor>
        </w:drawing>
      </w:r>
    </w:p>
    <w:p w:rsidR="00955DEA" w:rsidRPr="00247545" w:rsidRDefault="00A97859" w:rsidP="00955DEA">
      <w:pPr>
        <w:jc w:val="both"/>
        <w:rPr>
          <w:rFonts w:ascii="Tahoma" w:hAnsi="Tahoma" w:cs="Tahoma"/>
          <w:b/>
          <w:sz w:val="20"/>
          <w:szCs w:val="20"/>
        </w:rPr>
      </w:pPr>
      <w:r>
        <w:rPr>
          <w:rFonts w:ascii="Tahoma" w:hAnsi="Tahoma" w:cs="Tahoma"/>
          <w:b/>
          <w:noProof/>
          <w:sz w:val="20"/>
          <w:szCs w:val="20"/>
          <w:lang w:val="el-GR" w:eastAsia="el-GR" w:bidi="ar-SA"/>
        </w:rPr>
        <w:lastRenderedPageBreak/>
        <w:drawing>
          <wp:inline distT="0" distB="0" distL="0" distR="0">
            <wp:extent cx="5433060" cy="5387340"/>
            <wp:effectExtent l="19050" t="0" r="0" b="0"/>
            <wp:docPr id="1" name="Εικόνα 1" descr="C:\Users\xmaxrama\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xmaxrama\AppData\Local\Temp\FineReader12.00\media\image1.jpeg"/>
                    <pic:cNvPicPr>
                      <a:picLocks noChangeAspect="1" noChangeArrowheads="1"/>
                    </pic:cNvPicPr>
                  </pic:nvPicPr>
                  <pic:blipFill>
                    <a:blip r:embed="rId9" cstate="print"/>
                    <a:srcRect/>
                    <a:stretch>
                      <a:fillRect/>
                    </a:stretch>
                  </pic:blipFill>
                  <pic:spPr bwMode="auto">
                    <a:xfrm>
                      <a:off x="0" y="0"/>
                      <a:ext cx="5433060" cy="5387340"/>
                    </a:xfrm>
                    <a:prstGeom prst="rect">
                      <a:avLst/>
                    </a:prstGeom>
                    <a:noFill/>
                    <a:ln w="9525">
                      <a:noFill/>
                      <a:miter lim="800000"/>
                      <a:headEnd/>
                      <a:tailEnd/>
                    </a:ln>
                  </pic:spPr>
                </pic:pic>
              </a:graphicData>
            </a:graphic>
          </wp:inline>
        </w:drawing>
      </w:r>
    </w:p>
    <w:p w:rsidR="00955DEA" w:rsidRPr="004830D7" w:rsidRDefault="00955DEA" w:rsidP="00955DEA">
      <w:pPr>
        <w:ind w:left="56"/>
        <w:jc w:val="both"/>
        <w:rPr>
          <w:rFonts w:ascii="Verdana" w:hAnsi="Verdana"/>
          <w:sz w:val="22"/>
          <w:szCs w:val="22"/>
        </w:rPr>
      </w:pPr>
    </w:p>
    <w:p w:rsidR="00955DEA" w:rsidRDefault="00955DEA" w:rsidP="00955DEA">
      <w:pPr>
        <w:jc w:val="both"/>
        <w:rPr>
          <w:rFonts w:ascii="Verdana" w:hAnsi="Verdana"/>
          <w:sz w:val="22"/>
          <w:szCs w:val="22"/>
        </w:rPr>
      </w:pPr>
    </w:p>
    <w:p w:rsidR="00CC48E1" w:rsidRDefault="00CC48E1" w:rsidP="00955DEA">
      <w:pPr>
        <w:ind w:left="-567" w:firstLine="425"/>
        <w:jc w:val="both"/>
        <w:rPr>
          <w:rFonts w:ascii="Tahoma" w:hAnsi="Tahoma" w:cs="Tahoma"/>
          <w:sz w:val="20"/>
          <w:szCs w:val="20"/>
          <w:lang w:val="el-GR"/>
        </w:rPr>
      </w:pPr>
    </w:p>
    <w:p w:rsidR="00955DEA" w:rsidRPr="004554A0" w:rsidRDefault="00955DEA" w:rsidP="00CC48E1">
      <w:pPr>
        <w:ind w:firstLine="567"/>
        <w:jc w:val="both"/>
        <w:rPr>
          <w:rFonts w:ascii="Tahoma" w:hAnsi="Tahoma" w:cs="Tahoma"/>
          <w:sz w:val="20"/>
          <w:szCs w:val="20"/>
          <w:lang w:val="el-GR"/>
        </w:rPr>
      </w:pPr>
      <w:r w:rsidRPr="004554A0">
        <w:rPr>
          <w:rFonts w:ascii="Tahoma" w:hAnsi="Tahoma" w:cs="Tahoma"/>
          <w:sz w:val="20"/>
          <w:szCs w:val="20"/>
          <w:lang w:val="el-GR"/>
        </w:rPr>
        <w:t>Οι δημοτικές και κοινοτικές αρχές ρυθμίζουν θέματα της αρμοδιότητας τους εκδίδοντας τοπικές κανονιστικές αποφάσεις, στο πλαίσιο της κείμενης νομοθεσίας, με τις οποίες: Καθορίζουν τους όρους και τις προϋποθέσεις: δ1. Για τη χρήση και λειτουργία των δημοτικών και κοινοτικών αγορών, των εμποροπανηγύρεων, παραδοσιακού ή μη χαρακτήρα, των ζωοπανηγύρεων, παραδοσιακού ή μη χαρακτήρα, των ζωοπανηγύρεων, των χριστουγεννιάτικων αγορών και γενικά των υπαίθριων εμπορικών δραστηριοτήτων.</w:t>
      </w:r>
    </w:p>
    <w:p w:rsidR="00955DEA" w:rsidRPr="004554A0" w:rsidRDefault="00955DEA" w:rsidP="00CC48E1">
      <w:pPr>
        <w:ind w:firstLine="567"/>
        <w:jc w:val="both"/>
        <w:rPr>
          <w:rFonts w:ascii="Tahoma" w:hAnsi="Tahoma" w:cs="Tahoma"/>
          <w:sz w:val="20"/>
          <w:szCs w:val="20"/>
          <w:lang w:val="el-GR"/>
        </w:rPr>
      </w:pPr>
      <w:r w:rsidRPr="004554A0">
        <w:rPr>
          <w:rFonts w:ascii="Tahoma" w:hAnsi="Tahoma" w:cs="Tahoma"/>
          <w:sz w:val="20"/>
          <w:szCs w:val="20"/>
          <w:lang w:val="el-GR"/>
        </w:rPr>
        <w:t>Πριν την έκδοση των ανωτέρω κανονιστικών αποφάσεων η Επιτροπή Ποιότητας Ζωής εισηγείται σύμφωνα με το άρθρο 73 παρ. 1Β ν) του Ν.3852/2010 στο δημοτικό συμβούλιο, το σχέδιο κανονιστικών αποφάσεων του άρθρου 79 του Κ.Δ.Κ. ενώ κατά την παρ. 1γ του άρθρου 83 και την παρ. 2</w:t>
      </w:r>
      <w:r w:rsidRPr="004554A0">
        <w:rPr>
          <w:rFonts w:ascii="Tahoma" w:hAnsi="Tahoma" w:cs="Tahoma"/>
          <w:sz w:val="20"/>
          <w:szCs w:val="20"/>
          <w:vertAlign w:val="superscript"/>
          <w:lang w:val="el-GR"/>
        </w:rPr>
        <w:t>α</w:t>
      </w:r>
      <w:r w:rsidRPr="004554A0">
        <w:rPr>
          <w:rFonts w:ascii="Tahoma" w:hAnsi="Tahoma" w:cs="Tahoma"/>
          <w:sz w:val="20"/>
          <w:szCs w:val="20"/>
          <w:lang w:val="el-GR"/>
        </w:rPr>
        <w:t xml:space="preserve"> του άρθρου 84 του Ν. 3852/2010 το συμβούλιο της δημοτικής ή της τοπικής κοινότητας αντίστοιχα προτείνει στην επιτροπή ποιότητας ζωής τους χώρους λειτουργίας εμποροπανηγύρεων, χριστουγεννιάτικων αγορών και γενικά υπαίθριων εμπορικών δραστηριοτήτων.</w:t>
      </w:r>
    </w:p>
    <w:p w:rsidR="00955DEA" w:rsidRPr="004554A0" w:rsidRDefault="00955DEA" w:rsidP="00CC48E1">
      <w:pPr>
        <w:ind w:firstLine="567"/>
        <w:jc w:val="both"/>
        <w:rPr>
          <w:rFonts w:ascii="Tahoma" w:hAnsi="Tahoma" w:cs="Tahoma"/>
          <w:sz w:val="20"/>
          <w:szCs w:val="20"/>
          <w:lang w:val="el-GR"/>
        </w:rPr>
      </w:pPr>
      <w:r w:rsidRPr="004554A0">
        <w:rPr>
          <w:rFonts w:ascii="Tahoma" w:hAnsi="Tahoma" w:cs="Tahoma"/>
          <w:sz w:val="20"/>
          <w:szCs w:val="20"/>
          <w:lang w:val="el-GR"/>
        </w:rPr>
        <w:t xml:space="preserve">Ο Δήμος, ο οποίος προτίθεται να λειτουργήσει υπαίθρια θρησκευτική ή επετειακή εμποροπανήγυρη, γνωρίζει τους χώρους που πρόκειται να διεξαχθεί η σχετική εμπορική δραστηριότητα και καθορίζει τον αριθμό των πωλητών, των πωλούμενων ειδών, καθώς και λοιπές διαδικασίες τοποθέτησης, με βάση τις αρχές τις αρχές της χρηστής διοίκησης και της ίσης μεταχείρισης των ενδιαφερομένων. ( Υπ. Ανάπτυξης &amp; Ανταγωνιστικότητας 7286/21.01.2015). </w:t>
      </w:r>
    </w:p>
    <w:p w:rsidR="00955DEA" w:rsidRPr="004554A0" w:rsidRDefault="00955DEA" w:rsidP="00CC48E1">
      <w:pPr>
        <w:ind w:firstLine="567"/>
        <w:jc w:val="both"/>
        <w:rPr>
          <w:rFonts w:ascii="Tahoma" w:hAnsi="Tahoma" w:cs="Tahoma"/>
          <w:sz w:val="20"/>
          <w:szCs w:val="20"/>
          <w:lang w:val="el-GR"/>
        </w:rPr>
      </w:pPr>
      <w:r w:rsidRPr="004554A0">
        <w:rPr>
          <w:rFonts w:ascii="Tahoma" w:hAnsi="Tahoma" w:cs="Tahoma"/>
          <w:sz w:val="20"/>
          <w:szCs w:val="20"/>
          <w:lang w:val="el-GR"/>
        </w:rPr>
        <w:t>Στους χώρους που λειτουργεί η εμποροπανήγυρη θα υπάρχει διαγράμμιση και αρίθμηση διατιθέμενων θέσεων. Η ευθύνη για τη διαγράμμιση και την αρίθμηση των θέσεων είναι του Δήμου με μέριμνα της τεχνικής υπηρεσίας.</w:t>
      </w:r>
    </w:p>
    <w:p w:rsidR="00955DEA" w:rsidRPr="004554A0" w:rsidRDefault="00955DEA" w:rsidP="00CC48E1">
      <w:pPr>
        <w:ind w:firstLine="567"/>
        <w:jc w:val="both"/>
        <w:rPr>
          <w:rFonts w:ascii="Tahoma" w:hAnsi="Tahoma" w:cs="Tahoma"/>
          <w:sz w:val="20"/>
          <w:szCs w:val="20"/>
          <w:lang w:val="el-GR"/>
        </w:rPr>
      </w:pPr>
      <w:r w:rsidRPr="004554A0">
        <w:rPr>
          <w:rFonts w:ascii="Tahoma" w:hAnsi="Tahoma" w:cs="Tahoma"/>
          <w:sz w:val="20"/>
          <w:szCs w:val="20"/>
          <w:lang w:val="el-GR"/>
        </w:rPr>
        <w:lastRenderedPageBreak/>
        <w:t>Ο σχεδιασμός και η διαδικασία της διαγράμμισης θα διασφαλίζει την ομαλή και άνετη διέλευση των επισκεπτών, των ατόμων με ειδικές ανάγκες (ΑΜΕΑ), την έλευση των οχημάτων όπως ασθενοφόρο, πυροσβεστική κλπ για τις περιπτώσεις εκτάκτου ανάγκης, καθώς επίσης και όποια άλλη πρόβλεψη είναι αναγκαία, αλλά και την ομαλή διενέργεια της εμποροπανηγύρεως.</w:t>
      </w:r>
    </w:p>
    <w:p w:rsidR="00955DEA" w:rsidRPr="004554A0" w:rsidRDefault="00955DEA" w:rsidP="00CC48E1">
      <w:pPr>
        <w:ind w:firstLine="567"/>
        <w:jc w:val="both"/>
        <w:rPr>
          <w:rFonts w:ascii="Tahoma" w:hAnsi="Tahoma" w:cs="Tahoma"/>
          <w:sz w:val="20"/>
          <w:szCs w:val="20"/>
          <w:lang w:val="el-GR"/>
        </w:rPr>
      </w:pPr>
      <w:r w:rsidRPr="004554A0">
        <w:rPr>
          <w:rFonts w:ascii="Tahoma" w:hAnsi="Tahoma" w:cs="Tahoma"/>
          <w:sz w:val="20"/>
          <w:szCs w:val="20"/>
          <w:lang w:val="el-GR"/>
        </w:rPr>
        <w:t>Απαγορεύεται η αυθαίρετη αλλαγή θέσης από τους εκθέτες-πωλητές της εμποροπανηγύρεως, η αυθαίρετη αυξομείωση των μέτρων πρόσοψης των πάγκων, η αυξομείωση των διαστάσεων της έκτασης των οριοθετημένων θέσεων, η δραστηριότητα στους χώρους της εμποροπανηγύρεως εν ελλείψει της σχετικής άδειας, η απευθείας διακίνηση στην κατανάλωση από το αυτοκίνητο με το οποίο έγινε η μεταφορά των προϊόντων καθώς και η πώληση των προϊόντων στους διαδρόμους.</w:t>
      </w:r>
    </w:p>
    <w:p w:rsidR="00955DEA" w:rsidRPr="004554A0" w:rsidRDefault="00955DEA" w:rsidP="00CC48E1">
      <w:pPr>
        <w:ind w:firstLine="567"/>
        <w:jc w:val="both"/>
        <w:rPr>
          <w:rFonts w:ascii="Tahoma" w:hAnsi="Tahoma" w:cs="Tahoma"/>
          <w:sz w:val="20"/>
          <w:szCs w:val="20"/>
          <w:lang w:val="el-GR"/>
        </w:rPr>
      </w:pPr>
      <w:r w:rsidRPr="004554A0">
        <w:rPr>
          <w:rFonts w:ascii="Tahoma" w:hAnsi="Tahoma" w:cs="Tahoma"/>
          <w:sz w:val="20"/>
          <w:szCs w:val="20"/>
          <w:lang w:val="el-GR"/>
        </w:rPr>
        <w:t>Η τοποθέτηση των εμπορευμάτων τους επιτρέπεται μόνο στην οριζόντια επιφάνεια των πάγκων τους, απαγορεύεται το κρέμασμα των εμπορευμάτων  (είδη ρουχισμού, υπόδησης, υλικών και άλλων αντικειμένων) κατακόρυφα, μπροστά, πλάγια, πίσω ή και στο ύψος της τέντας που χρησιμοποιούν, η τοποθέτηση σταντ ή άλλων κατασκευών, επιπλέον πάγκων καθώς επίσης και πέραν των διαγραμμίσεων, προκειμένου να επιδείξουν τα εμπορεύματα τους.</w:t>
      </w:r>
    </w:p>
    <w:p w:rsidR="00955DEA" w:rsidRPr="004554A0" w:rsidRDefault="00955DEA" w:rsidP="00CC48E1">
      <w:pPr>
        <w:ind w:firstLine="567"/>
        <w:jc w:val="both"/>
        <w:rPr>
          <w:rFonts w:ascii="Tahoma" w:hAnsi="Tahoma" w:cs="Tahoma"/>
          <w:sz w:val="20"/>
          <w:szCs w:val="20"/>
          <w:lang w:val="el-GR"/>
        </w:rPr>
      </w:pPr>
      <w:r w:rsidRPr="004554A0">
        <w:rPr>
          <w:rFonts w:ascii="Tahoma" w:hAnsi="Tahoma" w:cs="Tahoma"/>
          <w:sz w:val="20"/>
          <w:szCs w:val="20"/>
          <w:lang w:val="el-GR"/>
        </w:rPr>
        <w:t xml:space="preserve">Οι πωλητές-εκθέτες υποχρεούνται να καταλαμβάνουν αποκλειστικά και μόνο τη θέση που τους παραχωρήθηκε από την αρμόδια αρχή και να μην εμποδίζουν τη λειτουργία εν γένει της εμποροπανήγυρης καθώς και την ελεύθερη διέλευση των πεζών. </w:t>
      </w:r>
      <w:r w:rsidRPr="004554A0">
        <w:rPr>
          <w:rFonts w:ascii="Tahoma" w:hAnsi="Tahoma" w:cs="Tahoma"/>
          <w:b/>
          <w:sz w:val="20"/>
          <w:szCs w:val="20"/>
          <w:lang w:val="el-GR"/>
        </w:rPr>
        <w:t>Η παρουσία των κατόχων των αδειών είναι υποχρεωτική</w:t>
      </w:r>
      <w:r w:rsidRPr="004554A0">
        <w:rPr>
          <w:rFonts w:ascii="Tahoma" w:hAnsi="Tahoma" w:cs="Tahoma"/>
          <w:sz w:val="20"/>
          <w:szCs w:val="20"/>
          <w:lang w:val="el-GR"/>
        </w:rPr>
        <w:t xml:space="preserve">. </w:t>
      </w:r>
    </w:p>
    <w:p w:rsidR="00955DEA" w:rsidRPr="004554A0" w:rsidRDefault="00955DEA" w:rsidP="00CC48E1">
      <w:pPr>
        <w:ind w:firstLine="567"/>
        <w:jc w:val="both"/>
        <w:rPr>
          <w:rFonts w:ascii="Tahoma" w:hAnsi="Tahoma" w:cs="Tahoma"/>
          <w:sz w:val="20"/>
          <w:szCs w:val="20"/>
          <w:lang w:val="el-GR"/>
        </w:rPr>
      </w:pPr>
    </w:p>
    <w:p w:rsidR="00955DEA" w:rsidRPr="004554A0" w:rsidRDefault="00955DEA" w:rsidP="00CC48E1">
      <w:pPr>
        <w:ind w:firstLine="567"/>
        <w:jc w:val="both"/>
        <w:rPr>
          <w:rFonts w:ascii="Tahoma" w:hAnsi="Tahoma" w:cs="Tahoma"/>
          <w:b/>
          <w:sz w:val="20"/>
          <w:szCs w:val="20"/>
          <w:lang w:val="el-GR"/>
        </w:rPr>
      </w:pPr>
      <w:r w:rsidRPr="004554A0">
        <w:rPr>
          <w:rFonts w:ascii="Tahoma" w:hAnsi="Tahoma" w:cs="Tahoma"/>
          <w:sz w:val="20"/>
          <w:szCs w:val="20"/>
          <w:lang w:val="el-GR"/>
        </w:rPr>
        <w:t xml:space="preserve">  </w:t>
      </w:r>
      <w:r w:rsidRPr="004554A0">
        <w:rPr>
          <w:rFonts w:ascii="Tahoma" w:hAnsi="Tahoma" w:cs="Tahoma"/>
          <w:b/>
          <w:sz w:val="20"/>
          <w:szCs w:val="20"/>
          <w:lang w:val="el-GR"/>
        </w:rPr>
        <w:t>Άρθρο 6</w:t>
      </w:r>
      <w:r w:rsidRPr="004554A0">
        <w:rPr>
          <w:rFonts w:ascii="Tahoma" w:hAnsi="Tahoma" w:cs="Tahoma"/>
          <w:b/>
          <w:sz w:val="20"/>
          <w:szCs w:val="20"/>
          <w:vertAlign w:val="superscript"/>
          <w:lang w:val="el-GR"/>
        </w:rPr>
        <w:t>ο</w:t>
      </w:r>
      <w:r>
        <w:rPr>
          <w:rFonts w:ascii="Tahoma" w:hAnsi="Tahoma" w:cs="Tahoma"/>
          <w:b/>
          <w:sz w:val="20"/>
          <w:szCs w:val="20"/>
          <w:vertAlign w:val="superscript"/>
          <w:lang w:val="el-GR"/>
        </w:rPr>
        <w:t xml:space="preserve"> </w:t>
      </w:r>
      <w:r w:rsidRPr="004554A0">
        <w:rPr>
          <w:rFonts w:ascii="Tahoma" w:hAnsi="Tahoma" w:cs="Tahoma"/>
          <w:b/>
          <w:sz w:val="20"/>
          <w:szCs w:val="20"/>
          <w:lang w:val="el-GR"/>
        </w:rPr>
        <w:t xml:space="preserve">Δικαιούχοι συμμετοχής </w:t>
      </w:r>
    </w:p>
    <w:p w:rsidR="00955DEA" w:rsidRPr="004554A0" w:rsidRDefault="00955DEA" w:rsidP="00CC48E1">
      <w:pPr>
        <w:pStyle w:val="a9"/>
        <w:numPr>
          <w:ilvl w:val="0"/>
          <w:numId w:val="4"/>
        </w:numPr>
        <w:ind w:left="0" w:firstLine="567"/>
        <w:jc w:val="both"/>
        <w:rPr>
          <w:rFonts w:ascii="Tahoma" w:hAnsi="Tahoma" w:cs="Tahoma"/>
          <w:b/>
          <w:sz w:val="20"/>
          <w:szCs w:val="20"/>
          <w:lang w:val="el-GR"/>
        </w:rPr>
      </w:pPr>
      <w:r w:rsidRPr="004554A0">
        <w:rPr>
          <w:rFonts w:ascii="Tahoma" w:hAnsi="Tahoma" w:cs="Tahoma"/>
          <w:sz w:val="20"/>
          <w:szCs w:val="20"/>
          <w:lang w:val="el-GR"/>
        </w:rPr>
        <w:t>Δικαίωμα συμμετοχής στην υπαίθρια αγορά έχουν όσοι λαμβάνουν έγκριση συμμετοχής με τη διαδικασία του άρθρου 38 του Ν. 4497/17, ως εξής:</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sz w:val="20"/>
          <w:szCs w:val="20"/>
          <w:lang w:val="el-GR"/>
        </w:rPr>
        <w:t>α) πωλητές που διαθέτουν όλα τα νόμιμα παραστατικά και ΚΑΔ σχετικό με τη δραστηριοποίηση στο υπαίθριο εμπόριο, σε ποσοστό 70% των διατιθέμενων θέσεων</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sz w:val="20"/>
          <w:szCs w:val="20"/>
          <w:lang w:val="el-GR"/>
        </w:rPr>
        <w:t>β) πωλητές βιομηχανικών ειδών αδειούχοι λαϊκών αγορών και κάτοχοι παραγωγικής άδειας λαϊκών αγορών με αντικείμενο εκμετάλλευσης άνθη, φυτά και μεταποιημένα προϊόντα, σε ποσοστό 20% των διατιθέμενων θέσεων</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sz w:val="20"/>
          <w:szCs w:val="20"/>
          <w:lang w:val="el-GR"/>
        </w:rPr>
        <w:t>γ) αδειούχοι πλανόδιου ή στάσιμου εμπορίου με αντικείμενο πώλησης από τα επιτρεπόμενα στις υπαίθριες αγορές, σε ποσοστό 10% των διατιθέμενων θέσεων</w:t>
      </w:r>
    </w:p>
    <w:p w:rsidR="00955DEA" w:rsidRPr="004554A0" w:rsidRDefault="00955DEA" w:rsidP="00CC48E1">
      <w:pPr>
        <w:pStyle w:val="a9"/>
        <w:numPr>
          <w:ilvl w:val="0"/>
          <w:numId w:val="4"/>
        </w:numPr>
        <w:ind w:left="0" w:firstLine="567"/>
        <w:jc w:val="both"/>
        <w:rPr>
          <w:rFonts w:ascii="Tahoma" w:hAnsi="Tahoma" w:cs="Tahoma"/>
          <w:b/>
          <w:sz w:val="20"/>
          <w:szCs w:val="20"/>
          <w:lang w:val="el-GR"/>
        </w:rPr>
      </w:pPr>
      <w:r w:rsidRPr="004554A0">
        <w:rPr>
          <w:rFonts w:ascii="Tahoma" w:hAnsi="Tahoma" w:cs="Tahoma"/>
          <w:sz w:val="20"/>
          <w:szCs w:val="20"/>
          <w:lang w:val="el-GR"/>
        </w:rPr>
        <w:t>Σε περίπτωση μη ενδιαφέροντος από αδειούχους των κατηγοριών (β) και (γ) ο αριθμός των θέσεων των κατηγοριών αυτών προστίθεται στον αριθμό της (α) κατηγορίας.</w:t>
      </w:r>
    </w:p>
    <w:p w:rsidR="00955DEA" w:rsidRPr="004554A0" w:rsidRDefault="00955DEA" w:rsidP="00CC48E1">
      <w:pPr>
        <w:pStyle w:val="a9"/>
        <w:numPr>
          <w:ilvl w:val="0"/>
          <w:numId w:val="4"/>
        </w:numPr>
        <w:ind w:left="0" w:firstLine="567"/>
        <w:jc w:val="both"/>
        <w:rPr>
          <w:rFonts w:ascii="Tahoma" w:hAnsi="Tahoma" w:cs="Tahoma"/>
          <w:b/>
          <w:sz w:val="20"/>
          <w:szCs w:val="20"/>
          <w:lang w:val="el-GR"/>
        </w:rPr>
      </w:pPr>
      <w:r w:rsidRPr="004554A0">
        <w:rPr>
          <w:rFonts w:ascii="Tahoma" w:hAnsi="Tahoma" w:cs="Tahoma"/>
          <w:sz w:val="20"/>
          <w:szCs w:val="20"/>
          <w:lang w:val="el-GR"/>
        </w:rPr>
        <w:t>Κάτοχοι αδειών για συγκεκριμένες κυριακάτικες αγορές που εκδόθηκαν με βάση προγενέστερο θεσμικό πλαίσιο, μπορούν να ζητούν τη συμμετοχή τους στις υπαίθριες αγορές του άρθρου 38 του Ν.4497/17 και υπολογίζονται στο ποσοστό της περίπτωσης (α).</w:t>
      </w:r>
    </w:p>
    <w:p w:rsidR="00955DEA" w:rsidRPr="004554A0" w:rsidRDefault="00955DEA" w:rsidP="00CC48E1">
      <w:pPr>
        <w:pStyle w:val="a9"/>
        <w:numPr>
          <w:ilvl w:val="0"/>
          <w:numId w:val="4"/>
        </w:numPr>
        <w:ind w:left="0" w:firstLine="567"/>
        <w:jc w:val="both"/>
        <w:rPr>
          <w:rFonts w:ascii="Tahoma" w:hAnsi="Tahoma" w:cs="Tahoma"/>
          <w:b/>
          <w:sz w:val="20"/>
          <w:szCs w:val="20"/>
          <w:lang w:val="el-GR"/>
        </w:rPr>
      </w:pPr>
      <w:r w:rsidRPr="004554A0">
        <w:rPr>
          <w:rFonts w:ascii="Tahoma" w:hAnsi="Tahoma" w:cs="Tahoma"/>
          <w:sz w:val="20"/>
          <w:szCs w:val="20"/>
          <w:lang w:val="el-GR"/>
        </w:rPr>
        <w:t>Αδειούχοι του άρθρου 45 του Ν.4497/17 (φυσικά πρόσωπα και Φορείς Κοινωνικής Αλληλέγγυας Οικονομίας) για διάθεση έργων τέχνης, καλλιτεχνημάτων, ειδών λαϊκής τέχνης, οι οποίοι τοποθετούνται σε θέσεις καθορισμένες σε υπερβάλλοντα αριθμό.</w:t>
      </w:r>
    </w:p>
    <w:p w:rsidR="00955DEA" w:rsidRPr="004554A0" w:rsidRDefault="00955DEA" w:rsidP="00CC48E1">
      <w:pPr>
        <w:pStyle w:val="a9"/>
        <w:numPr>
          <w:ilvl w:val="0"/>
          <w:numId w:val="4"/>
        </w:numPr>
        <w:ind w:left="0" w:firstLine="567"/>
        <w:jc w:val="both"/>
        <w:rPr>
          <w:rFonts w:ascii="Tahoma" w:hAnsi="Tahoma" w:cs="Tahoma"/>
          <w:b/>
          <w:sz w:val="20"/>
          <w:szCs w:val="20"/>
          <w:lang w:val="el-GR"/>
        </w:rPr>
      </w:pPr>
      <w:r w:rsidRPr="004554A0">
        <w:rPr>
          <w:rFonts w:ascii="Tahoma" w:hAnsi="Tahoma" w:cs="Tahoma"/>
          <w:sz w:val="20"/>
          <w:szCs w:val="20"/>
          <w:lang w:val="el-GR"/>
        </w:rPr>
        <w:t>Στις υπαίθριες αγορές συμμετέχουν πωλητές που διαθέτουν όλα τα νόμιμα φορολογικά παραστατικά και δεν είναι αδειούχοι λαϊκών αγορών, πλανοδίου ή στάσιμου εμπορίου, εφόσον διαθέτουν βεβαίωση δραστηριοποίησης υπαίθριου εμπορίου ετήσιας διάρκειας. Τη βεβαίωση αυτή εκδίδει ο δήμος μόνιμης κατοικίας των ενδιαφερομένων πωλητών.</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sz w:val="20"/>
          <w:szCs w:val="20"/>
          <w:lang w:val="el-GR"/>
        </w:rPr>
        <w:t>Ο πωλητής ζητεί από τον οικείο δήμο την έκδοση της ανωτέρω βεβαίωσης, προκειμένου να συμμετέχει στις αγορές των δήμων όλης της χώρας και στην αίτηση του επισυνάπτει:</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sz w:val="20"/>
          <w:szCs w:val="20"/>
          <w:lang w:val="el-GR"/>
        </w:rPr>
        <w:t xml:space="preserve">α)βεβαίωση ενάρξεως δραστηριότητας από το </w:t>
      </w:r>
      <w:r w:rsidRPr="004554A0">
        <w:rPr>
          <w:rFonts w:ascii="Tahoma" w:hAnsi="Tahoma" w:cs="Tahoma"/>
          <w:sz w:val="20"/>
          <w:szCs w:val="20"/>
        </w:rPr>
        <w:t>TAXIS</w:t>
      </w:r>
      <w:r w:rsidRPr="004554A0">
        <w:rPr>
          <w:rFonts w:ascii="Tahoma" w:hAnsi="Tahoma" w:cs="Tahoma"/>
          <w:sz w:val="20"/>
          <w:szCs w:val="20"/>
          <w:lang w:val="el-GR"/>
        </w:rPr>
        <w:t>,</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sz w:val="20"/>
          <w:szCs w:val="20"/>
          <w:lang w:val="el-GR"/>
        </w:rPr>
        <w:t xml:space="preserve">β)βεβαίωση ταμειακής μηχανής από το </w:t>
      </w:r>
      <w:r w:rsidRPr="004554A0">
        <w:rPr>
          <w:rFonts w:ascii="Tahoma" w:hAnsi="Tahoma" w:cs="Tahoma"/>
          <w:sz w:val="20"/>
          <w:szCs w:val="20"/>
        </w:rPr>
        <w:t>TAXIS</w:t>
      </w:r>
      <w:r w:rsidRPr="004554A0">
        <w:rPr>
          <w:rFonts w:ascii="Tahoma" w:hAnsi="Tahoma" w:cs="Tahoma"/>
          <w:sz w:val="20"/>
          <w:szCs w:val="20"/>
          <w:lang w:val="el-GR"/>
        </w:rPr>
        <w:t xml:space="preserve"> ή βεβαίωση απαλλαγής από αρμόδια φορολογική αρχή,</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sz w:val="20"/>
          <w:szCs w:val="20"/>
          <w:lang w:val="el-GR"/>
        </w:rPr>
        <w:t xml:space="preserve">γ)πιστοποιητικό υγείας, όπου απαιτείται, </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sz w:val="20"/>
          <w:szCs w:val="20"/>
          <w:lang w:val="el-GR"/>
        </w:rPr>
        <w:t xml:space="preserve">δ)φωτοτυπία Δελτίου Ταυτότητας ή Διαβατηρίου κατά περίπτωση, </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sz w:val="20"/>
          <w:szCs w:val="20"/>
          <w:lang w:val="el-GR"/>
        </w:rPr>
        <w:t>ε)άδεια διαμονής σε ισχύ, κατά περίπτωση.</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sz w:val="20"/>
          <w:szCs w:val="20"/>
          <w:lang w:val="el-GR"/>
        </w:rPr>
        <w:t xml:space="preserve">Όσοι επαγγελματίες έχουν κηρυχθεί σε κατάσταση πτώχευσης μπορούν να ζητούν θέση.  </w:t>
      </w:r>
    </w:p>
    <w:p w:rsidR="00955DEA" w:rsidRPr="004554A0" w:rsidRDefault="00955DEA" w:rsidP="00CC48E1">
      <w:pPr>
        <w:ind w:firstLine="567"/>
        <w:jc w:val="both"/>
        <w:rPr>
          <w:rFonts w:ascii="Tahoma" w:hAnsi="Tahoma" w:cs="Tahoma"/>
          <w:b/>
          <w:sz w:val="20"/>
          <w:szCs w:val="20"/>
          <w:lang w:val="el-GR"/>
        </w:rPr>
      </w:pPr>
    </w:p>
    <w:p w:rsidR="00955DEA" w:rsidRPr="004554A0" w:rsidRDefault="00955DEA" w:rsidP="00CC48E1">
      <w:pPr>
        <w:ind w:firstLine="567"/>
        <w:jc w:val="both"/>
        <w:rPr>
          <w:rFonts w:ascii="Tahoma" w:hAnsi="Tahoma" w:cs="Tahoma"/>
          <w:b/>
          <w:sz w:val="20"/>
          <w:szCs w:val="20"/>
          <w:lang w:val="el-GR"/>
        </w:rPr>
      </w:pPr>
      <w:r w:rsidRPr="004554A0">
        <w:rPr>
          <w:rFonts w:ascii="Tahoma" w:hAnsi="Tahoma" w:cs="Tahoma"/>
          <w:b/>
          <w:sz w:val="20"/>
          <w:szCs w:val="20"/>
          <w:lang w:val="el-GR"/>
        </w:rPr>
        <w:t>Άρθρο 7</w:t>
      </w:r>
      <w:r w:rsidRPr="004554A0">
        <w:rPr>
          <w:rFonts w:ascii="Tahoma" w:hAnsi="Tahoma" w:cs="Tahoma"/>
          <w:b/>
          <w:sz w:val="20"/>
          <w:szCs w:val="20"/>
          <w:vertAlign w:val="superscript"/>
          <w:lang w:val="el-GR"/>
        </w:rPr>
        <w:t>ο</w:t>
      </w:r>
      <w:r w:rsidRPr="004554A0">
        <w:rPr>
          <w:rFonts w:ascii="Tahoma" w:hAnsi="Tahoma" w:cs="Tahoma"/>
          <w:b/>
          <w:sz w:val="20"/>
          <w:szCs w:val="20"/>
          <w:lang w:val="el-GR"/>
        </w:rPr>
        <w:t xml:space="preserve"> Διαδικασία έγκρισης συμμετοχής – Δικαιολογητικά</w:t>
      </w:r>
    </w:p>
    <w:p w:rsidR="00955DEA" w:rsidRPr="004554A0" w:rsidRDefault="00955DEA" w:rsidP="00CC48E1">
      <w:pPr>
        <w:pStyle w:val="a9"/>
        <w:numPr>
          <w:ilvl w:val="0"/>
          <w:numId w:val="5"/>
        </w:numPr>
        <w:spacing w:after="200"/>
        <w:ind w:left="0" w:firstLine="567"/>
        <w:jc w:val="both"/>
        <w:rPr>
          <w:rFonts w:ascii="Tahoma" w:hAnsi="Tahoma" w:cs="Tahoma"/>
          <w:b/>
          <w:sz w:val="20"/>
          <w:szCs w:val="20"/>
          <w:lang w:val="el-GR"/>
        </w:rPr>
      </w:pPr>
      <w:r w:rsidRPr="004554A0">
        <w:rPr>
          <w:rFonts w:ascii="Tahoma" w:hAnsi="Tahoma" w:cs="Tahoma"/>
          <w:sz w:val="20"/>
          <w:szCs w:val="20"/>
          <w:lang w:val="el-GR"/>
        </w:rPr>
        <w:t>Για τη συμμετοχή στις υπαίθριες αγορές απαιτείται έγκριση συμμετοχής, που εκδίδεται ύστερα από πρόσκληση του οικείου δήμου.</w:t>
      </w:r>
    </w:p>
    <w:p w:rsidR="00955DEA" w:rsidRPr="004554A0" w:rsidRDefault="00955DEA" w:rsidP="00CC48E1">
      <w:pPr>
        <w:pStyle w:val="a9"/>
        <w:numPr>
          <w:ilvl w:val="0"/>
          <w:numId w:val="5"/>
        </w:numPr>
        <w:spacing w:after="200"/>
        <w:ind w:left="0" w:firstLine="567"/>
        <w:jc w:val="both"/>
        <w:rPr>
          <w:rFonts w:ascii="Tahoma" w:hAnsi="Tahoma" w:cs="Tahoma"/>
          <w:b/>
          <w:sz w:val="20"/>
          <w:szCs w:val="20"/>
          <w:lang w:val="el-GR"/>
        </w:rPr>
      </w:pPr>
      <w:r w:rsidRPr="004554A0">
        <w:rPr>
          <w:rFonts w:ascii="Tahoma" w:hAnsi="Tahoma" w:cs="Tahoma"/>
          <w:sz w:val="20"/>
          <w:szCs w:val="20"/>
          <w:lang w:val="el-GR"/>
        </w:rPr>
        <w:t>Για την υποβολή της αίτησης συμμετοχής το ενδιαφερόμενο φυσικό πρόσωπο, υποβάλλει στην υπηρεσία αδειοδοτήσεων αίτηση, επιδεικνύοντας τα εξής δικαιολογητικά:</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sz w:val="20"/>
          <w:szCs w:val="20"/>
          <w:lang w:val="el-GR"/>
        </w:rPr>
        <w:t xml:space="preserve">α) την άδεια υπαίθριου εμπορίου που κατέχει ή τη βεβαίωση δραστηριοποίησης, κατά περίπτωση και </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sz w:val="20"/>
          <w:szCs w:val="20"/>
          <w:lang w:val="el-GR"/>
        </w:rPr>
        <w:t>β) βιβλιάριο υγείας, εφόσον πρόκειται για διάθεση τροφίμων, καθώς και το πιστοποιητικό υγείας.</w:t>
      </w:r>
    </w:p>
    <w:p w:rsidR="00955DEA" w:rsidRPr="004554A0" w:rsidRDefault="00955DEA" w:rsidP="00CC48E1">
      <w:pPr>
        <w:pStyle w:val="a9"/>
        <w:numPr>
          <w:ilvl w:val="0"/>
          <w:numId w:val="5"/>
        </w:numPr>
        <w:spacing w:after="200"/>
        <w:ind w:left="0" w:firstLine="567"/>
        <w:jc w:val="both"/>
        <w:rPr>
          <w:rFonts w:ascii="Tahoma" w:hAnsi="Tahoma" w:cs="Tahoma"/>
          <w:b/>
          <w:sz w:val="20"/>
          <w:szCs w:val="20"/>
          <w:lang w:val="el-GR"/>
        </w:rPr>
      </w:pPr>
      <w:r w:rsidRPr="004554A0">
        <w:rPr>
          <w:rFonts w:ascii="Tahoma" w:hAnsi="Tahoma" w:cs="Tahoma"/>
          <w:sz w:val="20"/>
          <w:szCs w:val="20"/>
          <w:lang w:val="el-GR"/>
        </w:rPr>
        <w:lastRenderedPageBreak/>
        <w:t>Σε περίπτωση που ο αριθμός των αιτήσεων υπερβαίνει τον αριθμό των διαθέσιμων θέσεων ανά κατηγορία, διενεργείται κλήρωση.</w:t>
      </w:r>
    </w:p>
    <w:p w:rsidR="00955DEA" w:rsidRPr="004554A0" w:rsidRDefault="00955DEA" w:rsidP="00CC48E1">
      <w:pPr>
        <w:pStyle w:val="a9"/>
        <w:numPr>
          <w:ilvl w:val="0"/>
          <w:numId w:val="5"/>
        </w:numPr>
        <w:spacing w:after="200"/>
        <w:ind w:left="0" w:firstLine="567"/>
        <w:jc w:val="both"/>
        <w:rPr>
          <w:rFonts w:ascii="Tahoma" w:hAnsi="Tahoma" w:cs="Tahoma"/>
          <w:b/>
          <w:sz w:val="20"/>
          <w:szCs w:val="20"/>
          <w:lang w:val="el-GR"/>
        </w:rPr>
      </w:pPr>
      <w:r w:rsidRPr="004554A0">
        <w:rPr>
          <w:rFonts w:ascii="Tahoma" w:hAnsi="Tahoma" w:cs="Tahoma"/>
          <w:sz w:val="20"/>
          <w:szCs w:val="20"/>
          <w:lang w:val="el-GR"/>
        </w:rPr>
        <w:t>Μετά την υποβολή αιτήσεων και το πέρας της διαδικασίας εκδίδεται κατάλογος συμμετεχόντων για την κάθε υπαίθρια αγορά, ο οποίος αναρτάται στο δημοτικό κατάστημα, προκειμένου οι επιλεγέντες να καταβάλουν τα αναλογούντα τέλη υπέρ του δήμου και να εκδοθεί η έγκριση συμμετοχής. Η εν λόγω απόφαση κοινοποιείται στην Περιφέρεια και είναι διαθέσιμη ανά πάσα στιγμή στα ελεγκτικά όργανα του Ν.4497/17.</w:t>
      </w:r>
    </w:p>
    <w:p w:rsidR="00955DEA" w:rsidRPr="004554A0" w:rsidRDefault="00955DEA" w:rsidP="00CC48E1">
      <w:pPr>
        <w:pStyle w:val="a9"/>
        <w:numPr>
          <w:ilvl w:val="0"/>
          <w:numId w:val="5"/>
        </w:numPr>
        <w:spacing w:after="200"/>
        <w:ind w:left="0" w:firstLine="567"/>
        <w:jc w:val="both"/>
        <w:rPr>
          <w:rFonts w:ascii="Tahoma" w:hAnsi="Tahoma" w:cs="Tahoma"/>
          <w:b/>
          <w:sz w:val="20"/>
          <w:szCs w:val="20"/>
          <w:lang w:val="el-GR"/>
        </w:rPr>
      </w:pPr>
      <w:r w:rsidRPr="004554A0">
        <w:rPr>
          <w:rFonts w:ascii="Tahoma" w:hAnsi="Tahoma" w:cs="Tahoma"/>
          <w:sz w:val="20"/>
          <w:szCs w:val="20"/>
          <w:lang w:val="el-GR"/>
        </w:rPr>
        <w:t>Οι εγκρίσεις δίδονται με κλήρωση στα ποσοστά που καθορίζονται στο άρθρο 6 του παρόντος κανονισμού.</w:t>
      </w:r>
    </w:p>
    <w:p w:rsidR="00955DEA" w:rsidRPr="004554A0" w:rsidRDefault="00955DEA" w:rsidP="00CC48E1">
      <w:pPr>
        <w:pStyle w:val="a9"/>
        <w:numPr>
          <w:ilvl w:val="0"/>
          <w:numId w:val="5"/>
        </w:numPr>
        <w:spacing w:after="200"/>
        <w:ind w:left="0" w:firstLine="567"/>
        <w:jc w:val="both"/>
        <w:rPr>
          <w:rFonts w:ascii="Tahoma" w:hAnsi="Tahoma" w:cs="Tahoma"/>
          <w:sz w:val="20"/>
          <w:szCs w:val="20"/>
          <w:lang w:val="el-GR"/>
        </w:rPr>
      </w:pPr>
      <w:r w:rsidRPr="004554A0">
        <w:rPr>
          <w:rFonts w:ascii="Tahoma" w:hAnsi="Tahoma" w:cs="Tahoma"/>
          <w:sz w:val="20"/>
          <w:szCs w:val="20"/>
          <w:lang w:val="el-GR"/>
        </w:rPr>
        <w:t>Η ισχύς των εγκρίσεων αυτών είναι ίση με τη διάρκεια λειτουργίας των υπαίθριων αγορών που αφορά η πρόσκληση.</w:t>
      </w:r>
    </w:p>
    <w:p w:rsidR="00955DEA" w:rsidRPr="004554A0" w:rsidRDefault="00955DEA" w:rsidP="00CC48E1">
      <w:pPr>
        <w:pStyle w:val="a9"/>
        <w:ind w:left="0" w:firstLine="567"/>
        <w:jc w:val="both"/>
        <w:rPr>
          <w:rFonts w:ascii="Tahoma" w:hAnsi="Tahoma" w:cs="Tahoma"/>
          <w:sz w:val="20"/>
          <w:szCs w:val="20"/>
          <w:lang w:val="el-GR"/>
        </w:rPr>
      </w:pPr>
    </w:p>
    <w:p w:rsidR="00955DEA" w:rsidRPr="004554A0" w:rsidRDefault="00955DEA" w:rsidP="00CC48E1">
      <w:pPr>
        <w:ind w:firstLine="567"/>
        <w:jc w:val="both"/>
        <w:rPr>
          <w:rFonts w:ascii="Tahoma" w:hAnsi="Tahoma" w:cs="Tahoma"/>
          <w:b/>
          <w:sz w:val="20"/>
          <w:szCs w:val="20"/>
          <w:lang w:val="el-GR"/>
        </w:rPr>
      </w:pPr>
      <w:r w:rsidRPr="004554A0">
        <w:rPr>
          <w:rFonts w:ascii="Tahoma" w:hAnsi="Tahoma" w:cs="Tahoma"/>
          <w:b/>
          <w:sz w:val="20"/>
          <w:szCs w:val="20"/>
          <w:lang w:val="el-GR"/>
        </w:rPr>
        <w:t>Άρθρο 8</w:t>
      </w:r>
      <w:r w:rsidRPr="004554A0">
        <w:rPr>
          <w:rFonts w:ascii="Tahoma" w:hAnsi="Tahoma" w:cs="Tahoma"/>
          <w:b/>
          <w:sz w:val="20"/>
          <w:szCs w:val="20"/>
          <w:vertAlign w:val="superscript"/>
          <w:lang w:val="el-GR"/>
        </w:rPr>
        <w:t>ο</w:t>
      </w:r>
      <w:r w:rsidRPr="004554A0">
        <w:rPr>
          <w:rFonts w:ascii="Tahoma" w:hAnsi="Tahoma" w:cs="Tahoma"/>
          <w:b/>
          <w:sz w:val="20"/>
          <w:szCs w:val="20"/>
          <w:lang w:val="el-GR"/>
        </w:rPr>
        <w:t xml:space="preserve"> Γενικά χαρακτηριστικά αδειών συμμετοχής</w:t>
      </w:r>
    </w:p>
    <w:p w:rsidR="00955DEA" w:rsidRPr="004554A0" w:rsidRDefault="00955DEA" w:rsidP="00CC48E1">
      <w:pPr>
        <w:pStyle w:val="a9"/>
        <w:ind w:left="0" w:firstLine="567"/>
        <w:jc w:val="both"/>
        <w:rPr>
          <w:rFonts w:ascii="Tahoma" w:hAnsi="Tahoma" w:cs="Tahoma"/>
          <w:sz w:val="20"/>
          <w:szCs w:val="20"/>
        </w:rPr>
      </w:pPr>
      <w:r w:rsidRPr="004554A0">
        <w:rPr>
          <w:rFonts w:ascii="Tahoma" w:hAnsi="Tahoma" w:cs="Tahoma"/>
          <w:sz w:val="20"/>
          <w:szCs w:val="20"/>
        </w:rPr>
        <w:t>Οι άδειες συμμετοχής:</w:t>
      </w:r>
    </w:p>
    <w:p w:rsidR="00955DEA" w:rsidRPr="004554A0" w:rsidRDefault="00955DEA" w:rsidP="00CC48E1">
      <w:pPr>
        <w:pStyle w:val="a9"/>
        <w:numPr>
          <w:ilvl w:val="0"/>
          <w:numId w:val="15"/>
        </w:numPr>
        <w:spacing w:after="200"/>
        <w:ind w:left="0" w:firstLine="567"/>
        <w:jc w:val="both"/>
        <w:rPr>
          <w:rFonts w:ascii="Tahoma" w:hAnsi="Tahoma" w:cs="Tahoma"/>
          <w:sz w:val="20"/>
          <w:szCs w:val="20"/>
          <w:lang w:val="el-GR"/>
        </w:rPr>
      </w:pPr>
      <w:r w:rsidRPr="004554A0">
        <w:rPr>
          <w:rFonts w:ascii="Tahoma" w:hAnsi="Tahoma" w:cs="Tahoma"/>
          <w:sz w:val="20"/>
          <w:szCs w:val="20"/>
          <w:lang w:val="el-GR"/>
        </w:rPr>
        <w:t xml:space="preserve">Χορηγούνται στους δικαιούχους για συγκεκριμένο χώρο, θέση και διάθεση προϊόντων. </w:t>
      </w:r>
    </w:p>
    <w:p w:rsidR="00955DEA" w:rsidRPr="004554A0" w:rsidRDefault="00955DEA" w:rsidP="00CC48E1">
      <w:pPr>
        <w:pStyle w:val="a9"/>
        <w:numPr>
          <w:ilvl w:val="0"/>
          <w:numId w:val="15"/>
        </w:numPr>
        <w:spacing w:after="200"/>
        <w:ind w:left="0" w:firstLine="567"/>
        <w:jc w:val="both"/>
        <w:rPr>
          <w:rFonts w:ascii="Tahoma" w:hAnsi="Tahoma" w:cs="Tahoma"/>
          <w:sz w:val="20"/>
          <w:szCs w:val="20"/>
          <w:lang w:val="el-GR"/>
        </w:rPr>
      </w:pPr>
      <w:r w:rsidRPr="004554A0">
        <w:rPr>
          <w:rFonts w:ascii="Tahoma" w:hAnsi="Tahoma" w:cs="Tahoma"/>
          <w:sz w:val="20"/>
          <w:szCs w:val="20"/>
          <w:lang w:val="el-GR"/>
        </w:rPr>
        <w:t xml:space="preserve">Είναι </w:t>
      </w:r>
      <w:r w:rsidRPr="004554A0">
        <w:rPr>
          <w:rFonts w:ascii="Tahoma" w:hAnsi="Tahoma" w:cs="Tahoma"/>
          <w:b/>
          <w:sz w:val="20"/>
          <w:szCs w:val="20"/>
          <w:lang w:val="el-GR"/>
        </w:rPr>
        <w:t>προσωποπαγής</w:t>
      </w:r>
      <w:r w:rsidRPr="004554A0">
        <w:rPr>
          <w:rFonts w:ascii="Tahoma" w:hAnsi="Tahoma" w:cs="Tahoma"/>
          <w:sz w:val="20"/>
          <w:szCs w:val="20"/>
          <w:lang w:val="el-GR"/>
        </w:rPr>
        <w:t xml:space="preserve"> και δεν επιτρέπεται η μεταβίβαση, η εισφορά, η εκμίσθωση και η παραχώρηση κατά χρήση καθώς και η άσκηση των δικαιωμάτων που απορρέουν από αυτές από οποιονδήποτε τρίτο, εκτός από τον/την σύζυγο και τα τέκνα των κατόχων τους με προσωρινή τους αναπλήρωση το μέγιστο 4 συνεχόμενες ώρες ανά ημέρα. </w:t>
      </w:r>
    </w:p>
    <w:p w:rsidR="00955DEA" w:rsidRPr="004554A0" w:rsidRDefault="00955DEA" w:rsidP="00CC48E1">
      <w:pPr>
        <w:pStyle w:val="a9"/>
        <w:numPr>
          <w:ilvl w:val="0"/>
          <w:numId w:val="15"/>
        </w:numPr>
        <w:spacing w:after="200"/>
        <w:ind w:left="0" w:firstLine="567"/>
        <w:jc w:val="both"/>
        <w:rPr>
          <w:rFonts w:ascii="Tahoma" w:hAnsi="Tahoma" w:cs="Tahoma"/>
          <w:sz w:val="20"/>
          <w:szCs w:val="20"/>
          <w:lang w:val="el-GR"/>
        </w:rPr>
      </w:pPr>
      <w:r w:rsidRPr="004554A0">
        <w:rPr>
          <w:rFonts w:ascii="Tahoma" w:hAnsi="Tahoma" w:cs="Tahoma"/>
          <w:sz w:val="20"/>
          <w:szCs w:val="20"/>
          <w:lang w:val="el-GR"/>
        </w:rPr>
        <w:t>Χορηγούνται σε φυσικά πρόσωπα, υπό την προϋπόθεση ότι αυτά διαθέτουν τα νόμιμα παραστατικά, πληρούν όλες τις προϋποθέσεις της κείμενης φορολογικής νομοθεσίας για την άσκηση της συγκεκριμένης δραστηριότητας και τηρούν τους επιμέρους όρους του παρόντος κανονισμού.</w:t>
      </w:r>
    </w:p>
    <w:p w:rsidR="00955DEA" w:rsidRPr="004554A0" w:rsidRDefault="00955DEA" w:rsidP="00CC48E1">
      <w:pPr>
        <w:pStyle w:val="a9"/>
        <w:numPr>
          <w:ilvl w:val="0"/>
          <w:numId w:val="15"/>
        </w:numPr>
        <w:spacing w:after="200"/>
        <w:ind w:left="0" w:firstLine="567"/>
        <w:jc w:val="both"/>
        <w:rPr>
          <w:rFonts w:ascii="Tahoma" w:hAnsi="Tahoma" w:cs="Tahoma"/>
          <w:sz w:val="20"/>
          <w:szCs w:val="20"/>
          <w:lang w:val="el-GR"/>
        </w:rPr>
      </w:pPr>
      <w:r w:rsidRPr="004554A0">
        <w:rPr>
          <w:rFonts w:ascii="Tahoma" w:hAnsi="Tahoma" w:cs="Tahoma"/>
          <w:sz w:val="20"/>
          <w:szCs w:val="20"/>
          <w:lang w:val="el-GR"/>
        </w:rPr>
        <w:t>Παραδίδονται αποκλειστικά στο δικαιούχο με την επίδειξη αποδεικτικού στοιχείου ταυτότητας μετά την καταβολή των αναλογούντων τελών.</w:t>
      </w:r>
    </w:p>
    <w:p w:rsidR="00955DEA" w:rsidRPr="004554A0" w:rsidRDefault="00955DEA" w:rsidP="00CC48E1">
      <w:pPr>
        <w:pStyle w:val="a9"/>
        <w:numPr>
          <w:ilvl w:val="0"/>
          <w:numId w:val="15"/>
        </w:numPr>
        <w:spacing w:after="200"/>
        <w:ind w:left="0" w:firstLine="567"/>
        <w:jc w:val="both"/>
        <w:rPr>
          <w:rFonts w:ascii="Tahoma" w:hAnsi="Tahoma" w:cs="Tahoma"/>
          <w:sz w:val="20"/>
          <w:szCs w:val="20"/>
          <w:lang w:val="el-GR"/>
        </w:rPr>
      </w:pPr>
      <w:r w:rsidRPr="004554A0">
        <w:rPr>
          <w:rFonts w:ascii="Tahoma" w:hAnsi="Tahoma" w:cs="Tahoma"/>
          <w:sz w:val="20"/>
          <w:szCs w:val="20"/>
          <w:lang w:val="el-GR"/>
        </w:rPr>
        <w:t>Έχουν ισχύ όση και η διάρκεια της εμποροπανηγύρεως για την οποία χορηγούνται.</w:t>
      </w:r>
    </w:p>
    <w:p w:rsidR="00955DEA" w:rsidRPr="004554A0" w:rsidRDefault="00955DEA" w:rsidP="00CC48E1">
      <w:pPr>
        <w:pStyle w:val="a9"/>
        <w:numPr>
          <w:ilvl w:val="0"/>
          <w:numId w:val="15"/>
        </w:numPr>
        <w:spacing w:after="200"/>
        <w:ind w:left="0" w:firstLine="567"/>
        <w:jc w:val="both"/>
        <w:rPr>
          <w:rFonts w:ascii="Tahoma" w:hAnsi="Tahoma" w:cs="Tahoma"/>
          <w:sz w:val="20"/>
          <w:szCs w:val="20"/>
          <w:lang w:val="el-GR"/>
        </w:rPr>
      </w:pPr>
      <w:r w:rsidRPr="004554A0">
        <w:rPr>
          <w:rFonts w:ascii="Tahoma" w:hAnsi="Tahoma" w:cs="Tahoma"/>
          <w:sz w:val="20"/>
          <w:szCs w:val="20"/>
          <w:lang w:val="el-GR"/>
        </w:rPr>
        <w:t>Αφορούν αποκλειστικά την έκθεση και πώληση συγκεκριμένων ειδών που έχουν δηλωθεί επί της αιτήσεως συμμετοχής και είναι στο πλαίσιο της δηλωμένης προς τη ΔΥΟ δραστηριότητας του αιτούντα.</w:t>
      </w:r>
    </w:p>
    <w:p w:rsidR="00955DEA" w:rsidRPr="004554A0" w:rsidRDefault="00955DEA" w:rsidP="00CC48E1">
      <w:pPr>
        <w:pStyle w:val="a9"/>
        <w:numPr>
          <w:ilvl w:val="0"/>
          <w:numId w:val="15"/>
        </w:numPr>
        <w:spacing w:after="200"/>
        <w:ind w:left="0" w:firstLine="567"/>
        <w:jc w:val="both"/>
        <w:rPr>
          <w:rFonts w:ascii="Tahoma" w:hAnsi="Tahoma" w:cs="Tahoma"/>
          <w:sz w:val="20"/>
          <w:szCs w:val="20"/>
          <w:lang w:val="el-GR"/>
        </w:rPr>
      </w:pPr>
      <w:r w:rsidRPr="004554A0">
        <w:rPr>
          <w:rFonts w:ascii="Tahoma" w:hAnsi="Tahoma" w:cs="Tahoma"/>
          <w:sz w:val="20"/>
          <w:szCs w:val="20"/>
          <w:lang w:val="el-GR"/>
        </w:rPr>
        <w:t>Οι άδειες θα αναρτώνται σε εμφανές σημείο σε κάθε λυόμενη κατασκευή.</w:t>
      </w:r>
    </w:p>
    <w:p w:rsidR="00955DEA" w:rsidRPr="004554A0" w:rsidRDefault="00955DEA" w:rsidP="00CC48E1">
      <w:pPr>
        <w:pStyle w:val="a9"/>
        <w:numPr>
          <w:ilvl w:val="0"/>
          <w:numId w:val="15"/>
        </w:numPr>
        <w:spacing w:after="200"/>
        <w:ind w:left="0" w:firstLine="567"/>
        <w:jc w:val="both"/>
        <w:rPr>
          <w:rFonts w:ascii="Tahoma" w:hAnsi="Tahoma" w:cs="Tahoma"/>
          <w:sz w:val="20"/>
          <w:szCs w:val="20"/>
          <w:lang w:val="el-GR"/>
        </w:rPr>
      </w:pPr>
      <w:r w:rsidRPr="004554A0">
        <w:rPr>
          <w:rFonts w:ascii="Tahoma" w:hAnsi="Tahoma" w:cs="Tahoma"/>
          <w:sz w:val="20"/>
          <w:szCs w:val="20"/>
          <w:lang w:val="el-GR"/>
        </w:rPr>
        <w:t xml:space="preserve">Σε περίπτωση που δεν υπάρχει άδεια επιβάλλεται χρηματικό πρόστιμο.    </w:t>
      </w:r>
    </w:p>
    <w:p w:rsidR="00955DEA" w:rsidRPr="004554A0" w:rsidRDefault="00955DEA" w:rsidP="00CC48E1">
      <w:pPr>
        <w:pStyle w:val="a9"/>
        <w:ind w:left="0" w:firstLine="567"/>
        <w:jc w:val="both"/>
        <w:rPr>
          <w:rFonts w:ascii="Tahoma" w:hAnsi="Tahoma" w:cs="Tahoma"/>
          <w:b/>
          <w:sz w:val="20"/>
          <w:szCs w:val="20"/>
          <w:lang w:val="el-GR"/>
        </w:rPr>
      </w:pPr>
    </w:p>
    <w:p w:rsidR="00955DEA" w:rsidRPr="004554A0" w:rsidRDefault="00955DEA" w:rsidP="00CC48E1">
      <w:pPr>
        <w:ind w:firstLine="567"/>
        <w:jc w:val="both"/>
        <w:rPr>
          <w:rFonts w:ascii="Tahoma" w:hAnsi="Tahoma" w:cs="Tahoma"/>
          <w:b/>
          <w:sz w:val="20"/>
          <w:szCs w:val="20"/>
        </w:rPr>
      </w:pPr>
      <w:r w:rsidRPr="004554A0">
        <w:rPr>
          <w:rFonts w:ascii="Tahoma" w:hAnsi="Tahoma" w:cs="Tahoma"/>
          <w:b/>
          <w:sz w:val="20"/>
          <w:szCs w:val="20"/>
        </w:rPr>
        <w:t>Άρθρο 9</w:t>
      </w:r>
      <w:r w:rsidRPr="004554A0">
        <w:rPr>
          <w:rFonts w:ascii="Tahoma" w:hAnsi="Tahoma" w:cs="Tahoma"/>
          <w:b/>
          <w:sz w:val="20"/>
          <w:szCs w:val="20"/>
          <w:vertAlign w:val="superscript"/>
        </w:rPr>
        <w:t>Ο</w:t>
      </w:r>
      <w:r w:rsidRPr="004554A0">
        <w:rPr>
          <w:rFonts w:ascii="Tahoma" w:hAnsi="Tahoma" w:cs="Tahoma"/>
          <w:b/>
          <w:sz w:val="20"/>
          <w:szCs w:val="20"/>
        </w:rPr>
        <w:t xml:space="preserve"> Τοποθέτηση πωλητών</w:t>
      </w:r>
    </w:p>
    <w:p w:rsidR="00955DEA" w:rsidRPr="004554A0" w:rsidRDefault="00955DEA" w:rsidP="00CC48E1">
      <w:pPr>
        <w:pStyle w:val="a9"/>
        <w:numPr>
          <w:ilvl w:val="0"/>
          <w:numId w:val="6"/>
        </w:numPr>
        <w:ind w:left="0" w:firstLine="567"/>
        <w:jc w:val="both"/>
        <w:rPr>
          <w:rFonts w:ascii="Tahoma" w:hAnsi="Tahoma" w:cs="Tahoma"/>
          <w:sz w:val="20"/>
          <w:szCs w:val="20"/>
          <w:lang w:val="el-GR"/>
        </w:rPr>
      </w:pPr>
      <w:r w:rsidRPr="004554A0">
        <w:rPr>
          <w:rFonts w:ascii="Tahoma" w:hAnsi="Tahoma" w:cs="Tahoma"/>
          <w:sz w:val="20"/>
          <w:szCs w:val="20"/>
          <w:lang w:val="el-GR"/>
        </w:rPr>
        <w:t>Για τη θέση που καταλαμβάνει κάθε πωλητής διενεργείται κλήρωση.</w:t>
      </w:r>
    </w:p>
    <w:p w:rsidR="00955DEA" w:rsidRPr="004554A0" w:rsidRDefault="00955DEA" w:rsidP="00CC48E1">
      <w:pPr>
        <w:pStyle w:val="a9"/>
        <w:numPr>
          <w:ilvl w:val="0"/>
          <w:numId w:val="6"/>
        </w:numPr>
        <w:spacing w:after="200"/>
        <w:ind w:left="0" w:firstLine="567"/>
        <w:jc w:val="both"/>
        <w:rPr>
          <w:rFonts w:ascii="Tahoma" w:hAnsi="Tahoma" w:cs="Tahoma"/>
          <w:sz w:val="20"/>
          <w:szCs w:val="20"/>
          <w:lang w:val="el-GR"/>
        </w:rPr>
      </w:pPr>
      <w:r w:rsidRPr="004554A0">
        <w:rPr>
          <w:rFonts w:ascii="Tahoma" w:hAnsi="Tahoma" w:cs="Tahoma"/>
          <w:sz w:val="20"/>
          <w:szCs w:val="20"/>
          <w:lang w:val="el-GR"/>
        </w:rPr>
        <w:t>Αμοιβαία αλλαγή θέσεων μεταξύ των πωλητών επιτρέπεται ύστερα από αίτηση των ενδιαφερομένων στο δήμο.</w:t>
      </w:r>
    </w:p>
    <w:p w:rsidR="00955DEA" w:rsidRPr="004554A0" w:rsidRDefault="00955DEA" w:rsidP="00CC48E1">
      <w:pPr>
        <w:pStyle w:val="a9"/>
        <w:numPr>
          <w:ilvl w:val="0"/>
          <w:numId w:val="6"/>
        </w:numPr>
        <w:spacing w:after="200"/>
        <w:ind w:left="0" w:firstLine="567"/>
        <w:jc w:val="both"/>
        <w:rPr>
          <w:rFonts w:ascii="Tahoma" w:hAnsi="Tahoma" w:cs="Tahoma"/>
          <w:sz w:val="20"/>
          <w:szCs w:val="20"/>
          <w:lang w:val="el-GR"/>
        </w:rPr>
      </w:pPr>
      <w:r w:rsidRPr="004554A0">
        <w:rPr>
          <w:rFonts w:ascii="Tahoma" w:hAnsi="Tahoma" w:cs="Tahoma"/>
          <w:sz w:val="20"/>
          <w:szCs w:val="20"/>
          <w:lang w:val="el-GR"/>
        </w:rPr>
        <w:t>Ο δήμος μπορεί να καθορίζει υπερβάλλοντα αριθμό θέσεων που προορίζονται αποκλειστικά για αδειούχους έργων τέχνης, καλλιτεχνημάτων, χειροτεχνημάτων, ειδών λαϊκής τέχνης. Ειδικά, για τους αδειούχους φορείς Κ.ΑΛ.Ο. του άρθρου 45 του Ν.4497/17 δίδεται μία θέση ανά τέσσερα (4) μέλη, τα οποία διαθέτουν βεβαίωση πιστοποίησης ιδίας δημιουργίας, σύμφωνα με την παράγραφο 3 του άρθρου 45.</w:t>
      </w:r>
    </w:p>
    <w:p w:rsidR="00955DEA" w:rsidRPr="004554A0" w:rsidRDefault="00955DEA" w:rsidP="00CC48E1">
      <w:pPr>
        <w:ind w:firstLine="567"/>
        <w:jc w:val="both"/>
        <w:rPr>
          <w:rFonts w:ascii="Tahoma" w:hAnsi="Tahoma" w:cs="Tahoma"/>
          <w:b/>
          <w:sz w:val="20"/>
          <w:szCs w:val="20"/>
        </w:rPr>
      </w:pPr>
      <w:r w:rsidRPr="004554A0">
        <w:rPr>
          <w:rFonts w:ascii="Tahoma" w:hAnsi="Tahoma" w:cs="Tahoma"/>
          <w:b/>
          <w:sz w:val="20"/>
          <w:szCs w:val="20"/>
        </w:rPr>
        <w:t>Άρθρο 10</w:t>
      </w:r>
      <w:r w:rsidRPr="004554A0">
        <w:rPr>
          <w:rFonts w:ascii="Tahoma" w:hAnsi="Tahoma" w:cs="Tahoma"/>
          <w:b/>
          <w:sz w:val="20"/>
          <w:szCs w:val="20"/>
          <w:vertAlign w:val="superscript"/>
        </w:rPr>
        <w:t>ο</w:t>
      </w:r>
      <w:r w:rsidRPr="004554A0">
        <w:rPr>
          <w:rFonts w:ascii="Tahoma" w:hAnsi="Tahoma" w:cs="Tahoma"/>
          <w:b/>
          <w:sz w:val="20"/>
          <w:szCs w:val="20"/>
        </w:rPr>
        <w:t xml:space="preserve"> Καταβαλλόμενα τέλη</w:t>
      </w:r>
    </w:p>
    <w:p w:rsidR="00955DEA" w:rsidRPr="004554A0" w:rsidRDefault="00955DEA" w:rsidP="00CC48E1">
      <w:pPr>
        <w:pStyle w:val="a9"/>
        <w:numPr>
          <w:ilvl w:val="0"/>
          <w:numId w:val="7"/>
        </w:numPr>
        <w:ind w:left="0" w:firstLine="567"/>
        <w:jc w:val="both"/>
        <w:rPr>
          <w:rFonts w:ascii="Tahoma" w:hAnsi="Tahoma" w:cs="Tahoma"/>
          <w:sz w:val="20"/>
          <w:szCs w:val="20"/>
          <w:lang w:val="el-GR"/>
        </w:rPr>
      </w:pPr>
      <w:r w:rsidRPr="004554A0">
        <w:rPr>
          <w:rFonts w:ascii="Tahoma" w:hAnsi="Tahoma" w:cs="Tahoma"/>
          <w:sz w:val="20"/>
          <w:szCs w:val="20"/>
          <w:lang w:val="el-GR"/>
        </w:rPr>
        <w:t>Το ύψος των τελών ανά άδεια/θέση καθορίστηκε με την υπ’ αριθ. 588/2017 απόφαση του Δημοτικού Συμβουλίου σύμφωνα με το άρθρο 13 περίπτ. α και β παρ. 3 του Β.Δ. 24-9/20-10-1958, ως εξής:</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sz w:val="20"/>
          <w:szCs w:val="20"/>
          <w:lang w:val="el-GR"/>
        </w:rPr>
        <w:t>Το τέλος και δικαίωμα συμμετοχής σε εμποροπανηγύρεις</w:t>
      </w:r>
    </w:p>
    <w:p w:rsidR="00955DEA" w:rsidRPr="004554A0" w:rsidRDefault="00955DEA" w:rsidP="00CC48E1">
      <w:pPr>
        <w:pStyle w:val="a9"/>
        <w:numPr>
          <w:ilvl w:val="0"/>
          <w:numId w:val="21"/>
        </w:numPr>
        <w:ind w:left="0" w:firstLine="567"/>
        <w:jc w:val="both"/>
        <w:rPr>
          <w:rFonts w:ascii="Tahoma" w:hAnsi="Tahoma" w:cs="Tahoma"/>
          <w:sz w:val="20"/>
          <w:szCs w:val="20"/>
          <w:lang w:val="el-GR"/>
        </w:rPr>
      </w:pPr>
      <w:r w:rsidRPr="004554A0">
        <w:rPr>
          <w:rFonts w:ascii="Tahoma" w:hAnsi="Tahoma" w:cs="Tahoma"/>
          <w:sz w:val="20"/>
          <w:szCs w:val="20"/>
          <w:lang w:val="el-GR"/>
        </w:rPr>
        <w:t>για συμμετέχοντες που παρασκευάζουν, ψήνουν και διαθέτουν σουβλάκια, λουκουμάδες, ψημένο καλαμπόκι κ.λ.π. είναι 5,37€/μέτρο/ημέρα</w:t>
      </w:r>
    </w:p>
    <w:p w:rsidR="00955DEA" w:rsidRPr="004554A0" w:rsidRDefault="00955DEA" w:rsidP="00CC48E1">
      <w:pPr>
        <w:pStyle w:val="a9"/>
        <w:numPr>
          <w:ilvl w:val="0"/>
          <w:numId w:val="21"/>
        </w:numPr>
        <w:ind w:left="0" w:firstLine="567"/>
        <w:jc w:val="both"/>
        <w:rPr>
          <w:rFonts w:ascii="Tahoma" w:hAnsi="Tahoma" w:cs="Tahoma"/>
          <w:sz w:val="20"/>
          <w:szCs w:val="20"/>
          <w:lang w:val="el-GR"/>
        </w:rPr>
      </w:pPr>
      <w:r w:rsidRPr="004554A0">
        <w:rPr>
          <w:rFonts w:ascii="Tahoma" w:hAnsi="Tahoma" w:cs="Tahoma"/>
          <w:sz w:val="20"/>
          <w:szCs w:val="20"/>
          <w:lang w:val="el-GR"/>
        </w:rPr>
        <w:t>για συμμετέχοντες που εμπορεύονται διάφορα άλλα προϊόντα ένδυσης, υπόδησης , παιχνιδιών κλπ είναι  5,07€/μέτρο/ημέρα</w:t>
      </w:r>
    </w:p>
    <w:p w:rsidR="00955DEA" w:rsidRPr="004554A0" w:rsidRDefault="00955DEA" w:rsidP="00CC48E1">
      <w:pPr>
        <w:pStyle w:val="a9"/>
        <w:numPr>
          <w:ilvl w:val="0"/>
          <w:numId w:val="7"/>
        </w:numPr>
        <w:ind w:left="0" w:firstLine="567"/>
        <w:jc w:val="both"/>
        <w:rPr>
          <w:rFonts w:ascii="Tahoma" w:hAnsi="Tahoma" w:cs="Tahoma"/>
          <w:sz w:val="20"/>
          <w:szCs w:val="20"/>
          <w:lang w:val="el-GR"/>
        </w:rPr>
      </w:pPr>
      <w:r w:rsidRPr="004554A0">
        <w:rPr>
          <w:rFonts w:ascii="Tahoma" w:hAnsi="Tahoma" w:cs="Tahoma"/>
          <w:sz w:val="20"/>
          <w:szCs w:val="20"/>
          <w:lang w:val="el-GR"/>
        </w:rPr>
        <w:t>Η καταβολή των αναλογούντων τελών υπέρ του Δήμου γίνεται τοις μετρητοίς στο δημοτικό ταμείο, πριν τη παράδοση της έγκρισης συμμετοχής, αναγραφομένου επ’ αυτής του αριθμού του γραμματίου είσπραξης.</w:t>
      </w:r>
    </w:p>
    <w:p w:rsidR="00955DEA" w:rsidRPr="004554A0" w:rsidRDefault="00955DEA" w:rsidP="00CC48E1">
      <w:pPr>
        <w:pStyle w:val="a9"/>
        <w:numPr>
          <w:ilvl w:val="0"/>
          <w:numId w:val="7"/>
        </w:numPr>
        <w:ind w:left="0" w:firstLine="567"/>
        <w:jc w:val="both"/>
        <w:rPr>
          <w:rFonts w:ascii="Tahoma" w:hAnsi="Tahoma" w:cs="Tahoma"/>
          <w:sz w:val="20"/>
          <w:szCs w:val="20"/>
          <w:lang w:val="el-GR"/>
        </w:rPr>
      </w:pPr>
      <w:r w:rsidRPr="004554A0">
        <w:rPr>
          <w:rFonts w:ascii="Tahoma" w:hAnsi="Tahoma" w:cs="Tahoma"/>
          <w:sz w:val="20"/>
          <w:szCs w:val="20"/>
          <w:lang w:val="el-GR"/>
        </w:rPr>
        <w:t>Η είσπραξη των τελών από το Δήμο θα γίνει σύμφωνα με τις εκάστοτε ισχύουσες διατάξεις του ΚΕΔΕ (Ν.Δ.356/74), σε συνδυασμό με τις διατάξεις του Β.Δ. 17-5/15-6-59 ( ΦΕΚ 114/59 τεύχος Α’).</w:t>
      </w:r>
    </w:p>
    <w:p w:rsidR="00955DEA" w:rsidRPr="004554A0" w:rsidRDefault="00955DEA" w:rsidP="00CC48E1">
      <w:pPr>
        <w:pStyle w:val="a9"/>
        <w:ind w:left="0" w:firstLine="567"/>
        <w:jc w:val="both"/>
        <w:rPr>
          <w:rFonts w:ascii="Tahoma" w:hAnsi="Tahoma" w:cs="Tahoma"/>
          <w:sz w:val="20"/>
          <w:szCs w:val="20"/>
          <w:lang w:val="el-GR"/>
        </w:rPr>
      </w:pPr>
    </w:p>
    <w:p w:rsidR="00955DEA" w:rsidRPr="004554A0" w:rsidRDefault="00955DEA" w:rsidP="00CC48E1">
      <w:pPr>
        <w:ind w:firstLine="567"/>
        <w:jc w:val="both"/>
        <w:rPr>
          <w:rFonts w:ascii="Tahoma" w:hAnsi="Tahoma" w:cs="Tahoma"/>
          <w:b/>
          <w:sz w:val="20"/>
          <w:szCs w:val="20"/>
          <w:lang w:val="el-GR"/>
        </w:rPr>
      </w:pPr>
      <w:r w:rsidRPr="004554A0">
        <w:rPr>
          <w:rFonts w:ascii="Tahoma" w:hAnsi="Tahoma" w:cs="Tahoma"/>
          <w:b/>
          <w:sz w:val="20"/>
          <w:szCs w:val="20"/>
          <w:lang w:val="el-GR"/>
        </w:rPr>
        <w:t>Άρθρο 11</w:t>
      </w:r>
      <w:r w:rsidRPr="004554A0">
        <w:rPr>
          <w:rFonts w:ascii="Tahoma" w:hAnsi="Tahoma" w:cs="Tahoma"/>
          <w:b/>
          <w:sz w:val="20"/>
          <w:szCs w:val="20"/>
          <w:vertAlign w:val="superscript"/>
          <w:lang w:val="el-GR"/>
        </w:rPr>
        <w:t>ο</w:t>
      </w:r>
      <w:r w:rsidRPr="004554A0">
        <w:rPr>
          <w:rFonts w:ascii="Tahoma" w:hAnsi="Tahoma" w:cs="Tahoma"/>
          <w:b/>
          <w:sz w:val="20"/>
          <w:szCs w:val="20"/>
          <w:lang w:val="el-GR"/>
        </w:rPr>
        <w:t xml:space="preserve"> Πωλούμενα είδη- Όροι διάθεσης των προϊόντων</w:t>
      </w:r>
    </w:p>
    <w:p w:rsidR="00955DEA" w:rsidRPr="004554A0" w:rsidRDefault="00955DEA" w:rsidP="00CC48E1">
      <w:pPr>
        <w:pStyle w:val="a9"/>
        <w:numPr>
          <w:ilvl w:val="0"/>
          <w:numId w:val="8"/>
        </w:numPr>
        <w:ind w:left="0" w:firstLine="567"/>
        <w:jc w:val="both"/>
        <w:rPr>
          <w:rFonts w:ascii="Tahoma" w:hAnsi="Tahoma" w:cs="Tahoma"/>
          <w:sz w:val="20"/>
          <w:szCs w:val="20"/>
          <w:lang w:val="el-GR"/>
        </w:rPr>
      </w:pPr>
      <w:r w:rsidRPr="004554A0">
        <w:rPr>
          <w:rFonts w:ascii="Tahoma" w:hAnsi="Tahoma" w:cs="Tahoma"/>
          <w:sz w:val="20"/>
          <w:szCs w:val="20"/>
          <w:lang w:val="el-GR"/>
        </w:rPr>
        <w:t xml:space="preserve">Τα επιτρεπόμενα πωλούμενα είδη είναι τα εξής: </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sz w:val="20"/>
          <w:szCs w:val="20"/>
          <w:lang w:val="el-GR"/>
        </w:rPr>
        <w:lastRenderedPageBreak/>
        <w:t>(Ενδεικτικά παραθέτουμε τα εξής):</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sz w:val="20"/>
          <w:szCs w:val="20"/>
          <w:lang w:val="el-GR"/>
        </w:rPr>
        <w:t>Ασημικά, φο μπιζού, είδη λαϊκής τέχνης, είδη δώρων, είδη οικιακής χρήσης, είδη προικός, εκκλησιαστικά είδη, μουσικά όργανα, είδη ένδυσης, υπόδησης, παιδικά παιχνίδια κάθε είδους, είδη παντοπωλείου-ψιλικά, παραδοσιακά γλυκά. Οι υπηρεσίες παροχής πρόχειρων γευμάτων (πρόχειρα γεύματα από καντίνες και φορητές εγκαταστάσεις έψησης) δύναται να συμπεριληφθούν στα πωλούμενα είδη που αναφέρονται.</w:t>
      </w:r>
    </w:p>
    <w:p w:rsidR="00955DEA" w:rsidRPr="004554A0" w:rsidRDefault="00955DEA" w:rsidP="00CC48E1">
      <w:pPr>
        <w:pStyle w:val="a9"/>
        <w:numPr>
          <w:ilvl w:val="0"/>
          <w:numId w:val="8"/>
        </w:numPr>
        <w:ind w:left="0" w:firstLine="567"/>
        <w:jc w:val="both"/>
        <w:rPr>
          <w:rFonts w:ascii="Tahoma" w:hAnsi="Tahoma" w:cs="Tahoma"/>
          <w:sz w:val="20"/>
          <w:szCs w:val="20"/>
          <w:lang w:val="el-GR"/>
        </w:rPr>
      </w:pPr>
      <w:r w:rsidRPr="004554A0">
        <w:rPr>
          <w:rFonts w:ascii="Tahoma" w:hAnsi="Tahoma" w:cs="Tahoma"/>
          <w:sz w:val="20"/>
          <w:szCs w:val="20"/>
          <w:lang w:val="el-GR"/>
        </w:rPr>
        <w:t>Τα πωλούμενα είδη των πασχαλινών και χριστουγεννιάτικων αγορών πρέπει να δικαιολογούν το χαρακτήρα των ημερών, να τηρούν τις προδιαγραφές ασφαλείας και η διάθεση τους να γίνεται βάσει των Κανόνων Διακίνησης Εμπορίας Προϊόντων και Παροχής Υπηρεσιών (ΔΙΕΠ-ΠΥ). Στις περιπτώσεις εμπορίας ζώντων ζώων απαιτείται έγγραφο μετακίνησης των παραγωγικών ζώων, καθώς και βεβαίωση απαλλαγής από ασθένειες υπογεγραμμένη από κτηνίατρο της ΔΑΟΚ.</w:t>
      </w:r>
    </w:p>
    <w:p w:rsidR="00955DEA" w:rsidRPr="004554A0" w:rsidRDefault="00955DEA" w:rsidP="00CC48E1">
      <w:pPr>
        <w:pStyle w:val="a9"/>
        <w:numPr>
          <w:ilvl w:val="0"/>
          <w:numId w:val="8"/>
        </w:numPr>
        <w:ind w:left="0" w:firstLine="567"/>
        <w:jc w:val="both"/>
        <w:rPr>
          <w:rFonts w:ascii="Tahoma" w:hAnsi="Tahoma" w:cs="Tahoma"/>
          <w:sz w:val="20"/>
          <w:szCs w:val="20"/>
          <w:lang w:val="el-GR"/>
        </w:rPr>
      </w:pPr>
      <w:r w:rsidRPr="004554A0">
        <w:rPr>
          <w:rFonts w:ascii="Tahoma" w:hAnsi="Tahoma" w:cs="Tahoma"/>
          <w:sz w:val="20"/>
          <w:szCs w:val="20"/>
          <w:lang w:val="el-GR"/>
        </w:rPr>
        <w:t>Ειδικά, στις υπαίθριες κυριακάτικες αγορές πωλούνται πάσης φύσεως προϊόντα πλην νωπών διατροφικών. Επίσης, διατίθενται πρόχειρα γεύματα από καντίνες και φορητές εγκαταστάσεις έψησης.</w:t>
      </w:r>
    </w:p>
    <w:p w:rsidR="00955DEA" w:rsidRPr="004554A0" w:rsidRDefault="00955DEA" w:rsidP="00CC48E1">
      <w:pPr>
        <w:pStyle w:val="a9"/>
        <w:numPr>
          <w:ilvl w:val="0"/>
          <w:numId w:val="8"/>
        </w:numPr>
        <w:ind w:left="0" w:firstLine="567"/>
        <w:jc w:val="both"/>
        <w:rPr>
          <w:rFonts w:ascii="Tahoma" w:hAnsi="Tahoma" w:cs="Tahoma"/>
          <w:sz w:val="20"/>
          <w:szCs w:val="20"/>
          <w:lang w:val="el-GR"/>
        </w:rPr>
      </w:pPr>
      <w:r w:rsidRPr="004554A0">
        <w:rPr>
          <w:rFonts w:ascii="Tahoma" w:hAnsi="Tahoma" w:cs="Tahoma"/>
          <w:sz w:val="20"/>
          <w:szCs w:val="20"/>
          <w:lang w:val="el-GR"/>
        </w:rPr>
        <w:t>Τα προς πώληση στο υπαίθριο  εμπόριο είδη διατίθενται, σύμφωνα με τους κανόνες ΔΙ.Ε.Π.Π.Υ. με την επιφύλαξη ειδικών κατά περίπτωση διατάξεων αρμοδιότητας ΓΧΚ και πρέπει να πληρούν τις διατάξεις του Κώδικα Φορολογικής Απεικόνισης Συναλλαγών (υποπαράγραφος Ε1 της παρ. Ε’ του άρθρου πρώτου του Ν.4093/2012,Α’ 222). Σε καμία περίπτωση, δεν πρέπει να συνιστούν παράνομη απομίμηση προϊόντων ή να διακινούνται κατά παράβαση των σχετικών με την προστασία των δικαιωμάτων διανοητικής ιδιοκτησίας διατάξεων ή διατάξεων της κοινοτικής τελωνειακής νομοθεσίας, του Εθνικού Τελωνειακού Κώδικα (Ν.2960/2001, Α’ 222) και του Ν.2969/2001 (Α’ 281).</w:t>
      </w:r>
    </w:p>
    <w:p w:rsidR="00955DEA" w:rsidRPr="004554A0" w:rsidRDefault="00955DEA" w:rsidP="00CC48E1">
      <w:pPr>
        <w:pStyle w:val="a9"/>
        <w:numPr>
          <w:ilvl w:val="0"/>
          <w:numId w:val="8"/>
        </w:numPr>
        <w:ind w:left="0" w:firstLine="567"/>
        <w:jc w:val="both"/>
        <w:rPr>
          <w:rFonts w:ascii="Tahoma" w:hAnsi="Tahoma" w:cs="Tahoma"/>
          <w:sz w:val="20"/>
          <w:szCs w:val="20"/>
          <w:lang w:val="el-GR"/>
        </w:rPr>
      </w:pPr>
      <w:r w:rsidRPr="004554A0">
        <w:rPr>
          <w:rFonts w:ascii="Tahoma" w:hAnsi="Tahoma" w:cs="Tahoma"/>
          <w:sz w:val="20"/>
          <w:szCs w:val="20"/>
          <w:lang w:val="el-GR"/>
        </w:rPr>
        <w:t xml:space="preserve">Κάθε πωλητής υπαίθριου  εμπορίου, ο οποίος διακινεί βιομηχανικά προϊόντα ή μεταποιημένα τρόφιμα απευθείας από ειδικά διασκευασμένο όχημα, καταλαμβάνει αριθμό ίσο με το μήκος του οχήματος του, όχι όμως, άνω των 8 μέτρων. Στην περίπτωση αυτή, δεν επιτρέπεται η ύπαρξη ξεχωριστού πάγκου, εκτός εάν το μήκος του οχήματος είναι μικρότερο από το οριζόμενο μήκος πάγκων για τις συγκεκριμένες κατηγορίες πωλούμενων ειδών ανά λαϊκή αγορά και εφόσον υπάρχει δυνατότητα από άποψη χώρου. Απαραίτητη προϋπόθεση είναι τα διασκευασμένα οχήματα να διαθέτουν Έγκριση Τύπου, σύμφωνα με τους όρους και τη διαδικασία της 5299/406/9.10.2012 απόφασης του Αναπληρωτή Υπουργού Ανάπτυξης, Ανταγωνιστικότητας, Υποδομών, Μεταφορών και Δικτύων (Β’ 2840). Κατά τη διακίνηση και πώληση των τροφίμων τηρούνται οι απαιτήσεις του Κεφαλαίου </w:t>
      </w:r>
      <w:r w:rsidRPr="004554A0">
        <w:rPr>
          <w:rFonts w:ascii="Tahoma" w:hAnsi="Tahoma" w:cs="Tahoma"/>
          <w:sz w:val="20"/>
          <w:szCs w:val="20"/>
        </w:rPr>
        <w:t>III</w:t>
      </w:r>
      <w:r w:rsidRPr="004554A0">
        <w:rPr>
          <w:rFonts w:ascii="Tahoma" w:hAnsi="Tahoma" w:cs="Tahoma"/>
          <w:sz w:val="20"/>
          <w:szCs w:val="20"/>
          <w:lang w:val="el-GR"/>
        </w:rPr>
        <w:t xml:space="preserve"> του Κανονισμού ΕΚ 852/2004 (</w:t>
      </w:r>
      <w:r w:rsidRPr="004554A0">
        <w:rPr>
          <w:rFonts w:ascii="Tahoma" w:hAnsi="Tahoma" w:cs="Tahoma"/>
          <w:sz w:val="20"/>
          <w:szCs w:val="20"/>
        </w:rPr>
        <w:t>L</w:t>
      </w:r>
      <w:r w:rsidRPr="004554A0">
        <w:rPr>
          <w:rFonts w:ascii="Tahoma" w:hAnsi="Tahoma" w:cs="Tahoma"/>
          <w:sz w:val="20"/>
          <w:szCs w:val="20"/>
          <w:lang w:val="el-GR"/>
        </w:rPr>
        <w:t xml:space="preserve"> 139). Ειδικά για τα τρόφιμα που συντηρούνται με ψύξη και κατάψυξη πρέπει να τηρείται η αλυσίδα ψύξης με βάση τις θερμοκρασίες συντήρησης που ορίζει ο παρασκευαστής των τροφίμων.</w:t>
      </w:r>
    </w:p>
    <w:p w:rsidR="00955DEA" w:rsidRPr="004554A0" w:rsidRDefault="00955DEA" w:rsidP="00CC48E1">
      <w:pPr>
        <w:pStyle w:val="a9"/>
        <w:numPr>
          <w:ilvl w:val="0"/>
          <w:numId w:val="8"/>
        </w:numPr>
        <w:ind w:left="0" w:firstLine="567"/>
        <w:jc w:val="both"/>
        <w:rPr>
          <w:rFonts w:ascii="Tahoma" w:hAnsi="Tahoma" w:cs="Tahoma"/>
          <w:sz w:val="20"/>
          <w:szCs w:val="20"/>
          <w:lang w:val="el-GR"/>
        </w:rPr>
      </w:pPr>
      <w:r w:rsidRPr="004554A0">
        <w:rPr>
          <w:rFonts w:ascii="Tahoma" w:hAnsi="Tahoma" w:cs="Tahoma"/>
          <w:sz w:val="20"/>
          <w:szCs w:val="20"/>
          <w:lang w:val="el-GR"/>
        </w:rPr>
        <w:t>Δεν επιτρέπεται η πώληση ειδών που προκαλούν τη δημόσια αιδώ ή μπορούν να προκαλέσουν ατυχήματα.</w:t>
      </w:r>
    </w:p>
    <w:p w:rsidR="00955DEA" w:rsidRPr="004554A0" w:rsidRDefault="00955DEA" w:rsidP="00CC48E1">
      <w:pPr>
        <w:pStyle w:val="a9"/>
        <w:ind w:left="0" w:firstLine="567"/>
        <w:jc w:val="both"/>
        <w:rPr>
          <w:rFonts w:ascii="Tahoma" w:hAnsi="Tahoma" w:cs="Tahoma"/>
          <w:sz w:val="20"/>
          <w:szCs w:val="20"/>
          <w:lang w:val="el-GR"/>
        </w:rPr>
      </w:pPr>
    </w:p>
    <w:p w:rsidR="00955DEA" w:rsidRPr="004554A0" w:rsidRDefault="00955DEA" w:rsidP="00CC48E1">
      <w:pPr>
        <w:ind w:firstLine="567"/>
        <w:jc w:val="both"/>
        <w:rPr>
          <w:rFonts w:ascii="Tahoma" w:hAnsi="Tahoma" w:cs="Tahoma"/>
          <w:b/>
          <w:sz w:val="20"/>
          <w:szCs w:val="20"/>
        </w:rPr>
      </w:pPr>
      <w:r w:rsidRPr="004554A0">
        <w:rPr>
          <w:rFonts w:ascii="Tahoma" w:hAnsi="Tahoma" w:cs="Tahoma"/>
          <w:b/>
          <w:sz w:val="20"/>
          <w:szCs w:val="20"/>
        </w:rPr>
        <w:t>Άρθρο 12</w:t>
      </w:r>
      <w:r w:rsidRPr="004554A0">
        <w:rPr>
          <w:rFonts w:ascii="Tahoma" w:hAnsi="Tahoma" w:cs="Tahoma"/>
          <w:b/>
          <w:sz w:val="20"/>
          <w:szCs w:val="20"/>
          <w:vertAlign w:val="superscript"/>
        </w:rPr>
        <w:t>ο</w:t>
      </w:r>
      <w:r>
        <w:rPr>
          <w:rFonts w:ascii="Tahoma" w:hAnsi="Tahoma" w:cs="Tahoma"/>
          <w:b/>
          <w:sz w:val="20"/>
          <w:szCs w:val="20"/>
          <w:vertAlign w:val="superscript"/>
          <w:lang w:val="el-GR"/>
        </w:rPr>
        <w:t xml:space="preserve"> </w:t>
      </w:r>
      <w:r w:rsidRPr="004554A0">
        <w:rPr>
          <w:rFonts w:ascii="Tahoma" w:hAnsi="Tahoma" w:cs="Tahoma"/>
          <w:b/>
          <w:sz w:val="20"/>
          <w:szCs w:val="20"/>
        </w:rPr>
        <w:t>Όροι λειτουργίας</w:t>
      </w:r>
    </w:p>
    <w:p w:rsidR="00955DEA" w:rsidRPr="004554A0" w:rsidRDefault="00955DEA" w:rsidP="00CC48E1">
      <w:pPr>
        <w:pStyle w:val="a9"/>
        <w:numPr>
          <w:ilvl w:val="0"/>
          <w:numId w:val="9"/>
        </w:numPr>
        <w:ind w:left="0" w:firstLine="567"/>
        <w:jc w:val="both"/>
        <w:rPr>
          <w:rFonts w:ascii="Tahoma" w:hAnsi="Tahoma" w:cs="Tahoma"/>
          <w:sz w:val="20"/>
          <w:szCs w:val="20"/>
          <w:lang w:val="el-GR"/>
        </w:rPr>
      </w:pPr>
      <w:r w:rsidRPr="004554A0">
        <w:rPr>
          <w:rFonts w:ascii="Tahoma" w:hAnsi="Tahoma" w:cs="Tahoma"/>
          <w:sz w:val="20"/>
          <w:szCs w:val="20"/>
          <w:lang w:val="el-GR"/>
        </w:rPr>
        <w:t>Στους χώρους που θα λειτουργεί η αγορά θα υπάρχει διαγράμμιση και αρίθμηση των διατιθέμενων θέσεων. Οι θέσεις που θα διαγραμμιστούν προκειμένου να τοποθετηθούν οι πωλητές- εκθέτες δεν θα καταλαμβάνουν χώρους εισόδων γκαράζ και δεν θα εμποδίζουν τη λειτουργία καταστημάτων. Η ευθύνη για την διαγράμμιση των θέσεων είναι του Δήμου με μέριμνα της τεχνικής υπηρεσίας.</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sz w:val="20"/>
          <w:szCs w:val="20"/>
          <w:lang w:val="el-GR"/>
        </w:rPr>
        <w:t>Ο σχεδιασμός και η διαδικασία της διαγράμμισης θα διασφαλίζει την ομαλή και άνετη διέλευση των επισκεπτών, την έλευση των οχημάτων όπως ασθενοφόρο, πυροσβεστική κ.λ.π. για τις περιπτώσεις εκτάκτου ανάγκης, καθώς επίσης και όποια άλλη πρόβλεψη είναι αναγκαία, αλλά την ομαλή διενέργεια της αγοράς.</w:t>
      </w:r>
    </w:p>
    <w:p w:rsidR="00955DEA" w:rsidRPr="004554A0" w:rsidRDefault="00955DEA" w:rsidP="00CC48E1">
      <w:pPr>
        <w:pStyle w:val="a9"/>
        <w:numPr>
          <w:ilvl w:val="0"/>
          <w:numId w:val="9"/>
        </w:numPr>
        <w:ind w:left="0" w:firstLine="567"/>
        <w:jc w:val="both"/>
        <w:rPr>
          <w:rFonts w:ascii="Tahoma" w:hAnsi="Tahoma" w:cs="Tahoma"/>
          <w:sz w:val="20"/>
          <w:szCs w:val="20"/>
          <w:lang w:val="el-GR"/>
        </w:rPr>
      </w:pPr>
      <w:r w:rsidRPr="004554A0">
        <w:rPr>
          <w:rFonts w:ascii="Tahoma" w:hAnsi="Tahoma" w:cs="Tahoma"/>
          <w:sz w:val="20"/>
          <w:szCs w:val="20"/>
          <w:lang w:val="el-GR"/>
        </w:rPr>
        <w:t>Οι χώροι λειτουργίας να είναι ανοιχτοί και ικανής έκτασης, απαραίτητα ασφαλτοστρωμένοι ή τσιμεντοστρωμένοι με ελαφρά κλίση για την απομάκρυνση των νερών της βροχής και της έκπλυσης του χώρου μετά το πέρας της λειτουργίας τους.</w:t>
      </w:r>
    </w:p>
    <w:p w:rsidR="00955DEA" w:rsidRPr="004554A0" w:rsidRDefault="00955DEA" w:rsidP="00CC48E1">
      <w:pPr>
        <w:pStyle w:val="a9"/>
        <w:numPr>
          <w:ilvl w:val="0"/>
          <w:numId w:val="9"/>
        </w:numPr>
        <w:ind w:left="0" w:firstLine="567"/>
        <w:jc w:val="both"/>
        <w:rPr>
          <w:rFonts w:ascii="Tahoma" w:hAnsi="Tahoma" w:cs="Tahoma"/>
          <w:sz w:val="20"/>
          <w:szCs w:val="20"/>
          <w:lang w:val="el-GR"/>
        </w:rPr>
      </w:pPr>
      <w:r w:rsidRPr="004554A0">
        <w:rPr>
          <w:rFonts w:ascii="Tahoma" w:hAnsi="Tahoma" w:cs="Tahoma"/>
          <w:sz w:val="20"/>
          <w:szCs w:val="20"/>
          <w:lang w:val="el-GR"/>
        </w:rPr>
        <w:t>Να υπάρχουν σημεία υδροληψίας από το σύστημα υδρεύσεως και φρεάτιο υπονόμων.</w:t>
      </w:r>
    </w:p>
    <w:p w:rsidR="00955DEA" w:rsidRPr="004554A0" w:rsidRDefault="00955DEA" w:rsidP="00CC48E1">
      <w:pPr>
        <w:pStyle w:val="a9"/>
        <w:numPr>
          <w:ilvl w:val="0"/>
          <w:numId w:val="9"/>
        </w:numPr>
        <w:ind w:left="0" w:firstLine="567"/>
        <w:jc w:val="both"/>
        <w:rPr>
          <w:rFonts w:ascii="Tahoma" w:hAnsi="Tahoma" w:cs="Tahoma"/>
          <w:sz w:val="20"/>
          <w:szCs w:val="20"/>
          <w:lang w:val="el-GR"/>
        </w:rPr>
      </w:pPr>
      <w:r w:rsidRPr="004554A0">
        <w:rPr>
          <w:rFonts w:ascii="Tahoma" w:hAnsi="Tahoma" w:cs="Tahoma"/>
          <w:sz w:val="20"/>
          <w:szCs w:val="20"/>
          <w:lang w:val="el-GR"/>
        </w:rPr>
        <w:t>Να διαθέτουν χημικά- βιολογικά αποχωρητήρια, που θα πληρούν τις απαιτήσεις της εκάστοτε ισχύουσας νομοθεσίας.</w:t>
      </w:r>
    </w:p>
    <w:p w:rsidR="00955DEA" w:rsidRPr="004554A0" w:rsidRDefault="00955DEA" w:rsidP="00CC48E1">
      <w:pPr>
        <w:pStyle w:val="a9"/>
        <w:numPr>
          <w:ilvl w:val="0"/>
          <w:numId w:val="9"/>
        </w:numPr>
        <w:ind w:left="0" w:firstLine="567"/>
        <w:jc w:val="both"/>
        <w:rPr>
          <w:rFonts w:ascii="Tahoma" w:hAnsi="Tahoma" w:cs="Tahoma"/>
          <w:sz w:val="20"/>
          <w:szCs w:val="20"/>
          <w:lang w:val="el-GR"/>
        </w:rPr>
      </w:pPr>
      <w:r w:rsidRPr="004554A0">
        <w:rPr>
          <w:rFonts w:ascii="Tahoma" w:hAnsi="Tahoma" w:cs="Tahoma"/>
          <w:sz w:val="20"/>
          <w:szCs w:val="20"/>
          <w:lang w:val="el-GR"/>
        </w:rPr>
        <w:t>Ο χρησιμοποιούμενος χώρος της αγοράς να διατηρείται καθαρός κατά τη διάρκεια λειτουργίας του.</w:t>
      </w:r>
    </w:p>
    <w:p w:rsidR="00955DEA" w:rsidRPr="004554A0" w:rsidRDefault="00955DEA" w:rsidP="00CC48E1">
      <w:pPr>
        <w:pStyle w:val="a9"/>
        <w:numPr>
          <w:ilvl w:val="0"/>
          <w:numId w:val="9"/>
        </w:numPr>
        <w:ind w:left="0" w:firstLine="567"/>
        <w:jc w:val="both"/>
        <w:rPr>
          <w:rFonts w:ascii="Tahoma" w:hAnsi="Tahoma" w:cs="Tahoma"/>
          <w:sz w:val="20"/>
          <w:szCs w:val="20"/>
          <w:lang w:val="el-GR"/>
        </w:rPr>
      </w:pPr>
      <w:r w:rsidRPr="004554A0">
        <w:rPr>
          <w:rFonts w:ascii="Tahoma" w:hAnsi="Tahoma" w:cs="Tahoma"/>
          <w:sz w:val="20"/>
          <w:szCs w:val="20"/>
          <w:lang w:val="el-GR"/>
        </w:rPr>
        <w:t>Μετά τη λήξη της λειτουργίας της αγοράς, ο χώρος να καθαρίζεται και να πλένεται επιμελώς από το συνεργείο καθαριότητας της δημοτικής αρχής, το οποίο θα αποκομίζει και κάθε είδους απορρίμματα, που προήλθαν από αυτήν.</w:t>
      </w:r>
    </w:p>
    <w:p w:rsidR="00955DEA" w:rsidRPr="004554A0" w:rsidRDefault="00955DEA" w:rsidP="00CC48E1">
      <w:pPr>
        <w:pStyle w:val="a9"/>
        <w:numPr>
          <w:ilvl w:val="0"/>
          <w:numId w:val="9"/>
        </w:numPr>
        <w:ind w:left="0" w:firstLine="567"/>
        <w:jc w:val="both"/>
        <w:rPr>
          <w:rFonts w:ascii="Tahoma" w:hAnsi="Tahoma" w:cs="Tahoma"/>
          <w:sz w:val="20"/>
          <w:szCs w:val="20"/>
          <w:lang w:val="el-GR"/>
        </w:rPr>
      </w:pPr>
      <w:r w:rsidRPr="004554A0">
        <w:rPr>
          <w:rFonts w:ascii="Tahoma" w:hAnsi="Tahoma" w:cs="Tahoma"/>
          <w:sz w:val="20"/>
          <w:szCs w:val="20"/>
          <w:lang w:val="el-GR"/>
        </w:rPr>
        <w:t xml:space="preserve"> Η τοποθέτηση των εμπορευμάτων τους επιτρέπεται μόνο στην οριζόντια επιφάνεια των πάγκων τους, απαγορεύεται το κρέμασμα των εμπορευμάτων (είδη ρουχισμού, υπόδησης, υλικών </w:t>
      </w:r>
      <w:r w:rsidRPr="004554A0">
        <w:rPr>
          <w:rFonts w:ascii="Tahoma" w:hAnsi="Tahoma" w:cs="Tahoma"/>
          <w:sz w:val="20"/>
          <w:szCs w:val="20"/>
          <w:lang w:val="el-GR"/>
        </w:rPr>
        <w:lastRenderedPageBreak/>
        <w:t>και άλλων αντικειμένων) κατακόρυφα, μπροστά, πλάγια, πίσω ή και στο ύψος της τέντας που χρησιμοποιούν, η τοποθέτηση στάντ ή άλλων κατασκευών, επιπλέον πάγκων καθώς επίσης και πέραν των διαγραμμίσεων, προκειμένου να επιδείξουν τα εμπορεύματα τους.</w:t>
      </w:r>
    </w:p>
    <w:p w:rsidR="00955DEA" w:rsidRPr="004554A0" w:rsidRDefault="00955DEA" w:rsidP="00CC48E1">
      <w:pPr>
        <w:pStyle w:val="a9"/>
        <w:numPr>
          <w:ilvl w:val="0"/>
          <w:numId w:val="9"/>
        </w:numPr>
        <w:ind w:left="0" w:firstLine="567"/>
        <w:jc w:val="both"/>
        <w:rPr>
          <w:rFonts w:ascii="Tahoma" w:hAnsi="Tahoma" w:cs="Tahoma"/>
          <w:sz w:val="20"/>
          <w:szCs w:val="20"/>
          <w:lang w:val="el-GR"/>
        </w:rPr>
      </w:pPr>
      <w:r w:rsidRPr="004554A0">
        <w:rPr>
          <w:rFonts w:ascii="Tahoma" w:hAnsi="Tahoma" w:cs="Tahoma"/>
          <w:sz w:val="20"/>
          <w:szCs w:val="20"/>
          <w:lang w:val="el-GR"/>
        </w:rPr>
        <w:t>Οι πωλητές- εκθέτες υποχρεούνται να καταλαμβάνουν αποκλειστικά και μόνο τη θέση που τους παραχωρήθηκε από την αρμόδια αρχή και να μην εμποδίζουν τη λειτουργία των όπισθεν αυτών ευρισκόμενων καταστημάτων καθώς επίσης και των πεζοδρομίων για την ελεύθερη διέλευση των πεζών.</w:t>
      </w:r>
    </w:p>
    <w:p w:rsidR="00955DEA" w:rsidRPr="004554A0" w:rsidRDefault="00955DEA" w:rsidP="00CC48E1">
      <w:pPr>
        <w:pStyle w:val="a9"/>
        <w:numPr>
          <w:ilvl w:val="0"/>
          <w:numId w:val="9"/>
        </w:numPr>
        <w:ind w:left="0" w:firstLine="567"/>
        <w:jc w:val="both"/>
        <w:rPr>
          <w:rFonts w:ascii="Tahoma" w:hAnsi="Tahoma" w:cs="Tahoma"/>
          <w:sz w:val="20"/>
          <w:szCs w:val="20"/>
          <w:lang w:val="el-GR"/>
        </w:rPr>
      </w:pPr>
      <w:r w:rsidRPr="004554A0">
        <w:rPr>
          <w:rFonts w:ascii="Tahoma" w:hAnsi="Tahoma" w:cs="Tahoma"/>
          <w:sz w:val="20"/>
          <w:szCs w:val="20"/>
          <w:lang w:val="el-GR"/>
        </w:rPr>
        <w:t>Κατ’ εξαίρεση, επιτρέπεται η πώληση από τους συμμετέχοντες με άδεια συμμετοχής στις υπαίθριες αγορές των ειδών τους κατά τις ημέρες και τις ώρες που τα αντίστοιχα καταστήματα ομοειδών ειδών παραμένουν κλειστά, σύμφωνα με τις ισχύουσες κάθε φορά διατάξεις.</w:t>
      </w:r>
    </w:p>
    <w:p w:rsidR="00955DEA" w:rsidRPr="004554A0" w:rsidRDefault="00955DEA" w:rsidP="00CC48E1">
      <w:pPr>
        <w:pStyle w:val="a9"/>
        <w:numPr>
          <w:ilvl w:val="0"/>
          <w:numId w:val="9"/>
        </w:numPr>
        <w:ind w:left="0" w:firstLine="567"/>
        <w:jc w:val="both"/>
        <w:rPr>
          <w:rFonts w:ascii="Tahoma" w:hAnsi="Tahoma" w:cs="Tahoma"/>
          <w:sz w:val="20"/>
          <w:szCs w:val="20"/>
          <w:lang w:val="el-GR"/>
        </w:rPr>
      </w:pPr>
      <w:r w:rsidRPr="004554A0">
        <w:rPr>
          <w:rFonts w:ascii="Tahoma" w:hAnsi="Tahoma" w:cs="Tahoma"/>
          <w:sz w:val="20"/>
          <w:szCs w:val="20"/>
          <w:lang w:val="el-GR"/>
        </w:rPr>
        <w:t xml:space="preserve">   Με την επιφύλαξη των διατάξεων αρμοδιότητας του Υπουργείου Υποδομών και Μεταφορών, η κατασκευή και τοποθέτηση στους χώρους λειτουργίας των υπαίθριων αγορών στεγάστρων- σκιάδων ανοιχτού τύπου, μεταλλικών ή μη, πακτωμένων στο έδαφος με μπετόν ή μη, δεν μεταβάλλει το χαρακτήρα της αγοράς σε μη υπαίθρια. Για τη λειτουργία υπαίθριας αγοράς, οι ανωτέρω κατασκευές εγκαθίστανται από τον οικείο δήμο, ύστερα από έγκριση της αρμόδιας τεχνικής υπηρεσίας του για την ασφάλεια και τη στατικότητα των κατασκευών. </w:t>
      </w:r>
    </w:p>
    <w:p w:rsidR="00955DEA" w:rsidRPr="004554A0" w:rsidRDefault="00955DEA" w:rsidP="00CC48E1">
      <w:pPr>
        <w:ind w:firstLine="567"/>
        <w:jc w:val="both"/>
        <w:rPr>
          <w:rFonts w:ascii="Tahoma" w:hAnsi="Tahoma" w:cs="Tahoma"/>
          <w:sz w:val="20"/>
          <w:szCs w:val="20"/>
          <w:lang w:val="el-GR"/>
        </w:rPr>
      </w:pPr>
    </w:p>
    <w:p w:rsidR="00955DEA" w:rsidRPr="004554A0" w:rsidRDefault="00955DEA" w:rsidP="00CC48E1">
      <w:pPr>
        <w:ind w:firstLine="567"/>
        <w:jc w:val="both"/>
        <w:rPr>
          <w:rFonts w:ascii="Tahoma" w:hAnsi="Tahoma" w:cs="Tahoma"/>
          <w:b/>
          <w:sz w:val="20"/>
          <w:szCs w:val="20"/>
        </w:rPr>
      </w:pPr>
      <w:r w:rsidRPr="004554A0">
        <w:rPr>
          <w:rFonts w:ascii="Tahoma" w:hAnsi="Tahoma" w:cs="Tahoma"/>
          <w:b/>
          <w:sz w:val="20"/>
          <w:szCs w:val="20"/>
        </w:rPr>
        <w:t>Άρθρο 13</w:t>
      </w:r>
      <w:r w:rsidRPr="004554A0">
        <w:rPr>
          <w:rFonts w:ascii="Tahoma" w:hAnsi="Tahoma" w:cs="Tahoma"/>
          <w:b/>
          <w:sz w:val="20"/>
          <w:szCs w:val="20"/>
          <w:vertAlign w:val="superscript"/>
        </w:rPr>
        <w:t>ο</w:t>
      </w:r>
      <w:r w:rsidRPr="004554A0">
        <w:rPr>
          <w:rFonts w:ascii="Tahoma" w:hAnsi="Tahoma" w:cs="Tahoma"/>
          <w:b/>
          <w:sz w:val="20"/>
          <w:szCs w:val="20"/>
        </w:rPr>
        <w:t xml:space="preserve"> Λοιπές αγορές</w:t>
      </w:r>
    </w:p>
    <w:p w:rsidR="00955DEA" w:rsidRPr="004554A0" w:rsidRDefault="00955DEA" w:rsidP="00CC48E1">
      <w:pPr>
        <w:pStyle w:val="a9"/>
        <w:numPr>
          <w:ilvl w:val="0"/>
          <w:numId w:val="10"/>
        </w:numPr>
        <w:spacing w:after="200"/>
        <w:ind w:left="0" w:firstLine="567"/>
        <w:jc w:val="both"/>
        <w:rPr>
          <w:rFonts w:ascii="Tahoma" w:hAnsi="Tahoma" w:cs="Tahoma"/>
          <w:sz w:val="20"/>
          <w:szCs w:val="20"/>
          <w:lang w:val="el-GR"/>
        </w:rPr>
      </w:pPr>
      <w:r w:rsidRPr="004554A0">
        <w:rPr>
          <w:rFonts w:ascii="Tahoma" w:hAnsi="Tahoma" w:cs="Tahoma"/>
          <w:sz w:val="20"/>
          <w:szCs w:val="20"/>
          <w:lang w:val="el-GR"/>
        </w:rPr>
        <w:t>Σε περίπτωση λειτουργίας εμποροπανηγύρεως σε χώρο που στο σύνολο του ανήκει αποκλειστικά σε νομικό πρόσωπο κατ’ άρθρο 3 του Συντάγματος Ανατολικής Ορθόδοξης Εκκλησίας του Χριστού, το νομικό πρόσωπο μπορεί, είτε να αποφασίζει το ίδιο τη λειτουργία της αναλαμβάνοντας παράλληλα την οργάνωση και διεξαγωγή αυτής, είτε να παραχωρεί το χώρο στον οικείο δήμο με σύμβαση μίσθωσης. Αν η εμποροπανήγυρη οργανώνεται από το ίδιο νομικό πρόσωπο, αυτό εκδίδει υποχρεωτικά Κανονισμό Λειτουργίας με τα στοιχεία που προβλέπονται στο παρόν ( όπως ιδιότητα συμμετεχόντων πωλητών, ποσόστωση και τρόπος απόδοσης θέσεων κ.τ.λ.), τον οποίο κοινοποιεί υποχρεωτικά στον οικείο δήμο πριν την έναρξη της εμποροπανηγύρεως.</w:t>
      </w:r>
    </w:p>
    <w:p w:rsidR="00955DEA" w:rsidRPr="004554A0" w:rsidRDefault="00955DEA" w:rsidP="00CC48E1">
      <w:pPr>
        <w:pStyle w:val="a9"/>
        <w:numPr>
          <w:ilvl w:val="0"/>
          <w:numId w:val="10"/>
        </w:numPr>
        <w:spacing w:after="200"/>
        <w:ind w:left="0" w:firstLine="567"/>
        <w:jc w:val="both"/>
        <w:rPr>
          <w:rFonts w:ascii="Tahoma" w:hAnsi="Tahoma" w:cs="Tahoma"/>
          <w:sz w:val="20"/>
          <w:szCs w:val="20"/>
          <w:lang w:val="el-GR"/>
        </w:rPr>
      </w:pPr>
      <w:r w:rsidRPr="004554A0">
        <w:rPr>
          <w:rFonts w:ascii="Tahoma" w:hAnsi="Tahoma" w:cs="Tahoma"/>
          <w:sz w:val="20"/>
          <w:szCs w:val="20"/>
          <w:lang w:val="el-GR"/>
        </w:rPr>
        <w:t>Στις περιπτώσεις που αποδεδειγμένα Πολιτιστικοί, Εξωραϊστικοί, Τοπικοί Σύλλογοι διοργανώνουν παραδοσιακά για δεκαπέντε (15) συναπτά έτη εκδηλώσεις επετειακού χαρακτήρα, γενικότερου κοινωνικού, πολιτιστικού ή εκπαιδευτικού περιεχομένου στα πλαίσια των οποίων διεξάγεται και οποιαδήποτε είδους υπαίθρια αγορά, μπορούν να αναλάβουν την ευθύνη διοργάνωσης της αγοράς αυτής σε δικό τους ιδιόκτητο ή μισθωμένο χώρο υπό τους όρους και προϋποθέσεις των παραγράφων 1 έως 7 του άρθρου 38 του Ν. 4497/17. Με απόφαση του Περιφερειακού Συμβουλίου εκδίδει την απόφαση του ύστερα από αίτηση του Συλλόγου. Η αίτηση αναφέρει το ΑΦΜ και τη Δ.Ο.Υ. του Συλλόγου και επισυνάπτονται το Καταστατικό του Συλλόγου, ο κανονισμός λειτουργίας της αγοράς, στον οποίο εμπεριέχονται απαραιτήτως τα στοιχεία της παραγράφου 1 του άρθρου 38 του Ν.4497/17 και κάθε αναγκαίο στοιχείο για διοργάνωση της συγκεκριμένης εκδήλωσης. Η απόφαση του Περιφερειακού Συμβουλίου ισχύει για πέντε έτη από την έκδοση της και κοινοποιείται στην αρμόδια Δ.Ο.Υ.. Μετά την έκδοση απόφασης του Περιφερειακού Συμβουλίου ο Σύλλογος και ο δήμος υπογράφουν Έγγραφο Δεσμεύσεων, στο οποίο καθορίζονται με λεπτομέρεια οι όροι συνεργασίας και λειτουργίας της αγοράς σε σχέση ιδίως με την προσβασιμότητα, υγιεινή και ασφάλεια του καταναλωτικού κοινού και την καθαριότητα του χώρου. Στο ίδιο Σύμφωνο καθορίζονται τα τέλη υπέρ του δήμου, τα οποία για κάθε συμμετέχοντα πωλητή, δεν μπορεί να είναι μικρότερα από τα ημερήσια τέλη που απαιτεί ο δήμος για αντίστοιχες θέσεις στάσιμου εμπορίου. Το Σύμφωνο και ο κανονισμός λειτουργίας της αγοράς εγκρίνεται από το Δημοτικό Συμβούλιο.</w:t>
      </w:r>
    </w:p>
    <w:p w:rsidR="00955DEA" w:rsidRPr="004554A0" w:rsidRDefault="00955DEA" w:rsidP="00CC48E1">
      <w:pPr>
        <w:pStyle w:val="a9"/>
        <w:numPr>
          <w:ilvl w:val="0"/>
          <w:numId w:val="10"/>
        </w:numPr>
        <w:spacing w:after="200" w:line="276" w:lineRule="auto"/>
        <w:ind w:left="0" w:firstLine="567"/>
        <w:jc w:val="both"/>
        <w:rPr>
          <w:rFonts w:ascii="Tahoma" w:hAnsi="Tahoma" w:cs="Tahoma"/>
          <w:sz w:val="20"/>
          <w:szCs w:val="20"/>
          <w:lang w:val="el-GR"/>
        </w:rPr>
      </w:pPr>
      <w:r w:rsidRPr="004554A0">
        <w:rPr>
          <w:rFonts w:ascii="Tahoma" w:hAnsi="Tahoma" w:cs="Tahoma"/>
          <w:sz w:val="20"/>
          <w:szCs w:val="20"/>
          <w:lang w:val="el-GR"/>
        </w:rPr>
        <w:t>Οι Σύλλογοι, τα Σωματεία, οι Ενώσεις ή οι Ομοσπονδίες Ρομά που έχουν αναγνωριστεί και λειτουργούν νόμιμα μπορούν, κατόπιν αιτήσεως τους, να συνδιοργανώνουν με το δήμο υπαίθριες αγορές, σε δικό τους ιδιόκτητο ή μισθωμένο χώρο, εφόσον στους καταστατικούς τους σκοπούς προβλέπεται τουλάχιστον ότι:</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sz w:val="20"/>
          <w:szCs w:val="20"/>
          <w:lang w:val="el-GR"/>
        </w:rPr>
        <w:t>α) είναι μη κερδοσκοπικοί και</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sz w:val="20"/>
          <w:szCs w:val="20"/>
          <w:lang w:val="el-GR"/>
        </w:rPr>
        <w:t>β) προάγουν την κοινωνική ένταξη των Ρομά ιδίως σε θέματα στέγης, εκπαίδευσης, υγείας και εργασίας. Στις αγορές αυτές συμμετέχουν πωλητές Ρομά υπό τους όρους και τις προϋποθέσεις των παραγράφων 1 και 3 έως 7 του άρθρου 38 του Ν. 4497/17. Οι αγορές αυτές λαμβάνουν χώρα αποκλειστικώς στο πλαίσιο εκδηλώσεων που αναδεικνύουν τον ιδιαίτερο κοινωνικό χαρακτήρα της κοινωνικής ομάδας των Ρομά, μέσα από πολιτιστικές εκδηλώσεις και δράσεις που συμβάλλουν στην κοινωνική ένταξη των μελών της. Για τη λειτουργία των αγορών αυτών λαμβάνεται απόφαση Δημοτικού Συμβουλίου, σύμφωνα με το άρθρο 79 του ν. 3643/2006, η οποία κοινοποιείται στην οικεία Περιφέρεια. Με την ίδια απόφαση εγκρίνεται ο κανονισμός λειτουργίας των αγορών αυτών, στον οποίο εμπεριέχονται τα στοιχεία της παραγράφου 1 του άρθρου 38 του ν.4497/17, καθώς και οι πολιτιστικές δράσεις που πρόκειται να οργανώσει ο φορέας όπως αυτές περιγράφονται στην αίτηση του.</w:t>
      </w:r>
    </w:p>
    <w:p w:rsidR="00955DEA" w:rsidRPr="004554A0" w:rsidRDefault="00955DEA" w:rsidP="00CC48E1">
      <w:pPr>
        <w:pStyle w:val="a9"/>
        <w:ind w:left="0" w:firstLine="567"/>
        <w:jc w:val="both"/>
        <w:rPr>
          <w:rFonts w:ascii="Tahoma" w:hAnsi="Tahoma" w:cs="Tahoma"/>
          <w:b/>
          <w:sz w:val="20"/>
          <w:szCs w:val="20"/>
          <w:lang w:val="el-GR"/>
        </w:rPr>
      </w:pPr>
    </w:p>
    <w:p w:rsidR="00955DEA" w:rsidRPr="004554A0" w:rsidRDefault="00955DEA" w:rsidP="00CC48E1">
      <w:pPr>
        <w:pStyle w:val="a9"/>
        <w:ind w:left="0" w:firstLine="567"/>
        <w:jc w:val="both"/>
        <w:rPr>
          <w:rFonts w:ascii="Tahoma" w:hAnsi="Tahoma" w:cs="Tahoma"/>
          <w:b/>
          <w:sz w:val="20"/>
          <w:szCs w:val="20"/>
        </w:rPr>
      </w:pPr>
      <w:r w:rsidRPr="004554A0">
        <w:rPr>
          <w:rFonts w:ascii="Tahoma" w:hAnsi="Tahoma" w:cs="Tahoma"/>
          <w:b/>
          <w:sz w:val="20"/>
          <w:szCs w:val="20"/>
        </w:rPr>
        <w:t>Άρθρο 14</w:t>
      </w:r>
      <w:r w:rsidRPr="004554A0">
        <w:rPr>
          <w:rFonts w:ascii="Tahoma" w:hAnsi="Tahoma" w:cs="Tahoma"/>
          <w:b/>
          <w:sz w:val="20"/>
          <w:szCs w:val="20"/>
          <w:vertAlign w:val="superscript"/>
        </w:rPr>
        <w:t>ο</w:t>
      </w:r>
      <w:r w:rsidRPr="004554A0">
        <w:rPr>
          <w:rFonts w:ascii="Tahoma" w:hAnsi="Tahoma" w:cs="Tahoma"/>
          <w:b/>
          <w:sz w:val="20"/>
          <w:szCs w:val="20"/>
        </w:rPr>
        <w:t xml:space="preserve">  Έλεγχοι- Κυρώσεις</w:t>
      </w:r>
    </w:p>
    <w:p w:rsidR="00955DEA" w:rsidRPr="004554A0" w:rsidRDefault="00955DEA" w:rsidP="00CC48E1">
      <w:pPr>
        <w:pStyle w:val="a9"/>
        <w:numPr>
          <w:ilvl w:val="0"/>
          <w:numId w:val="11"/>
        </w:numPr>
        <w:ind w:left="0" w:firstLine="567"/>
        <w:jc w:val="both"/>
        <w:rPr>
          <w:rFonts w:ascii="Tahoma" w:hAnsi="Tahoma" w:cs="Tahoma"/>
          <w:sz w:val="20"/>
          <w:szCs w:val="20"/>
          <w:lang w:val="el-GR"/>
        </w:rPr>
      </w:pPr>
      <w:r w:rsidRPr="004554A0">
        <w:rPr>
          <w:rFonts w:ascii="Tahoma" w:hAnsi="Tahoma" w:cs="Tahoma"/>
          <w:sz w:val="20"/>
          <w:szCs w:val="20"/>
          <w:lang w:val="el-GR"/>
        </w:rPr>
        <w:t>Οι πωλητές κατά τον έλεγχο από τα αρμόδια όργανα υποχρεούται:</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sz w:val="20"/>
          <w:szCs w:val="20"/>
          <w:lang w:val="el-GR"/>
        </w:rPr>
        <w:t>α. να δέχονται τον έλεγχο στο χώρο επαγγελματικής δραστηριότητας, στο χώρο που τηρούνται τα έγγραφα, παραστατικά στοιχεία, στις εθνικές οδούς και στο χώρο παραγωγής, και</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sz w:val="20"/>
          <w:szCs w:val="20"/>
          <w:lang w:val="el-GR"/>
        </w:rPr>
        <w:t>β. να εφοδιάζουν τον έλεγχο με τα ζητούμενα κάθε φορά αληθή στοιχεία</w:t>
      </w:r>
    </w:p>
    <w:p w:rsidR="00955DEA" w:rsidRPr="004554A0" w:rsidRDefault="00955DEA" w:rsidP="00CC48E1">
      <w:pPr>
        <w:pStyle w:val="a9"/>
        <w:numPr>
          <w:ilvl w:val="0"/>
          <w:numId w:val="11"/>
        </w:numPr>
        <w:ind w:left="0" w:firstLine="567"/>
        <w:jc w:val="both"/>
        <w:rPr>
          <w:rFonts w:ascii="Tahoma" w:hAnsi="Tahoma" w:cs="Tahoma"/>
          <w:sz w:val="20"/>
          <w:szCs w:val="20"/>
          <w:lang w:val="el-GR"/>
        </w:rPr>
      </w:pPr>
      <w:r w:rsidRPr="004554A0">
        <w:rPr>
          <w:rFonts w:ascii="Tahoma" w:hAnsi="Tahoma" w:cs="Tahoma"/>
          <w:sz w:val="20"/>
          <w:szCs w:val="20"/>
          <w:lang w:val="el-GR"/>
        </w:rPr>
        <w:t>Αρμόδιες υπηρεσίες για τον έλεγχο εφαρμογής των διατάξεων του Ν. 4497/17 και των κατ’ εξουσιοδότηση τους εκδιδομένων υπουργικών αποφάσεων είναι:</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b/>
          <w:sz w:val="20"/>
          <w:szCs w:val="20"/>
          <w:lang w:val="el-GR"/>
        </w:rPr>
        <w:t>α</w:t>
      </w:r>
      <w:r w:rsidRPr="004554A0">
        <w:rPr>
          <w:rFonts w:ascii="Tahoma" w:hAnsi="Tahoma" w:cs="Tahoma"/>
          <w:sz w:val="20"/>
          <w:szCs w:val="20"/>
          <w:lang w:val="el-GR"/>
        </w:rPr>
        <w:t>.οι υπηρεσίες της Γενικής Γραμματείας Εμπορίου και Προστασίας Καταναλωτή του Υπουργείου Ανάπτυξης και Ανταγωνιστικότητας σε πανελλήνια κλίμακα, συνεπικουρούμενες, όποτε απαιτείται για τον έλεγχο των βιομηχανικών προϊόντων, από τις χωρικά αρμόδιες Χημικές Υπηρεσίες της Γενικής Διεύθυνσης του Γενικού Χημείου του Κράτους της ΑΑΔΕ,</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b/>
          <w:sz w:val="20"/>
          <w:szCs w:val="20"/>
          <w:lang w:val="el-GR"/>
        </w:rPr>
        <w:t>β</w:t>
      </w:r>
      <w:r w:rsidRPr="004554A0">
        <w:rPr>
          <w:rFonts w:ascii="Tahoma" w:hAnsi="Tahoma" w:cs="Tahoma"/>
          <w:sz w:val="20"/>
          <w:szCs w:val="20"/>
          <w:lang w:val="el-GR"/>
        </w:rPr>
        <w:t>.οι υπηρεσίες των Περιφερειών εντός των διοικητικών ορίων της Περιφέρειας τους,</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b/>
          <w:sz w:val="20"/>
          <w:szCs w:val="20"/>
          <w:lang w:val="el-GR"/>
        </w:rPr>
        <w:t>γ</w:t>
      </w:r>
      <w:r w:rsidRPr="004554A0">
        <w:rPr>
          <w:rFonts w:ascii="Tahoma" w:hAnsi="Tahoma" w:cs="Tahoma"/>
          <w:sz w:val="20"/>
          <w:szCs w:val="20"/>
          <w:lang w:val="el-GR"/>
        </w:rPr>
        <w:t xml:space="preserve">.οι </w:t>
      </w:r>
      <w:r w:rsidRPr="004554A0">
        <w:rPr>
          <w:rFonts w:ascii="Tahoma" w:hAnsi="Tahoma" w:cs="Tahoma"/>
          <w:b/>
          <w:sz w:val="20"/>
          <w:szCs w:val="20"/>
          <w:lang w:val="el-GR"/>
        </w:rPr>
        <w:t>αρμόδιες υπηρεσίες του δήμου</w:t>
      </w:r>
      <w:r w:rsidRPr="004554A0">
        <w:rPr>
          <w:rFonts w:ascii="Tahoma" w:hAnsi="Tahoma" w:cs="Tahoma"/>
          <w:sz w:val="20"/>
          <w:szCs w:val="20"/>
          <w:lang w:val="el-GR"/>
        </w:rPr>
        <w:t xml:space="preserve"> εντός των διοικητικών του ορίων, </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b/>
          <w:sz w:val="20"/>
          <w:szCs w:val="20"/>
          <w:lang w:val="el-GR"/>
        </w:rPr>
        <w:t>δ</w:t>
      </w:r>
      <w:r w:rsidRPr="004554A0">
        <w:rPr>
          <w:rFonts w:ascii="Tahoma" w:hAnsi="Tahoma" w:cs="Tahoma"/>
          <w:sz w:val="20"/>
          <w:szCs w:val="20"/>
          <w:lang w:val="el-GR"/>
        </w:rPr>
        <w:t xml:space="preserve">.τα Κλιμάκια Ελέγχου Λαϊκών Αγορών και Υπαίθριου Εμπορίου (Κ.Ε.ΛΑ.Υ.Ε.) εντός των τοπικών ορίων της αρμοδιότητας τους, </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b/>
          <w:sz w:val="20"/>
          <w:szCs w:val="20"/>
          <w:lang w:val="el-GR"/>
        </w:rPr>
        <w:t>ε</w:t>
      </w:r>
      <w:r w:rsidRPr="004554A0">
        <w:rPr>
          <w:rFonts w:ascii="Tahoma" w:hAnsi="Tahoma" w:cs="Tahoma"/>
          <w:sz w:val="20"/>
          <w:szCs w:val="20"/>
          <w:lang w:val="el-GR"/>
        </w:rPr>
        <w:t>.οι υπηρεσίες της Ελληνικής Αστυνομίας,</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b/>
          <w:sz w:val="20"/>
          <w:szCs w:val="20"/>
          <w:lang w:val="el-GR"/>
        </w:rPr>
        <w:t>στ</w:t>
      </w:r>
      <w:r w:rsidRPr="004554A0">
        <w:rPr>
          <w:rFonts w:ascii="Tahoma" w:hAnsi="Tahoma" w:cs="Tahoma"/>
          <w:sz w:val="20"/>
          <w:szCs w:val="20"/>
          <w:lang w:val="el-GR"/>
        </w:rPr>
        <w:t>.οι Υπηρεσίες του Λιμενικού Σώματος στην περιοχή της δικαιοδοσίας τους,</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b/>
          <w:sz w:val="20"/>
          <w:szCs w:val="20"/>
          <w:lang w:val="el-GR"/>
        </w:rPr>
        <w:t>ζ</w:t>
      </w:r>
      <w:r w:rsidRPr="004554A0">
        <w:rPr>
          <w:rFonts w:ascii="Tahoma" w:hAnsi="Tahoma" w:cs="Tahoma"/>
          <w:sz w:val="20"/>
          <w:szCs w:val="20"/>
          <w:lang w:val="el-GR"/>
        </w:rPr>
        <w:t>.η Ειδική Γραμματεία του Σώματος Δίωξης Οικονομικού Εγκλήματος.</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sz w:val="20"/>
          <w:szCs w:val="20"/>
          <w:lang w:val="el-GR"/>
        </w:rPr>
        <w:t>Οι ανωτέρω αρμόδιες υπηρεσίες οφείλουν να συνεργάζονται μεταξύ τους σε ζητήματα συντονισμού ελέγχων και διάχυσης της πληροφορίας. Για το συντονισμό των ελέγχων αρμόδιο είναι το Συντονιστικό Κέντρο για την Αντιμετώπιση του Παρεμπορίου (ΣΥΚΑΠ).</w:t>
      </w:r>
    </w:p>
    <w:p w:rsidR="00955DEA" w:rsidRPr="004554A0" w:rsidRDefault="00955DEA" w:rsidP="00CC48E1">
      <w:pPr>
        <w:pStyle w:val="a9"/>
        <w:ind w:left="0" w:firstLine="567"/>
        <w:jc w:val="both"/>
        <w:rPr>
          <w:rFonts w:ascii="Tahoma" w:hAnsi="Tahoma" w:cs="Tahoma"/>
          <w:sz w:val="20"/>
          <w:szCs w:val="20"/>
          <w:lang w:val="el-GR"/>
        </w:rPr>
      </w:pPr>
      <w:r w:rsidRPr="004554A0">
        <w:rPr>
          <w:rFonts w:ascii="Tahoma" w:hAnsi="Tahoma" w:cs="Tahoma"/>
          <w:sz w:val="20"/>
          <w:szCs w:val="20"/>
          <w:lang w:val="el-GR"/>
        </w:rPr>
        <w:t>Οι υπηρεσίες που αναφέρονται στις περιπτώσεις α’ έως δ’ (δηλ. και οι υπηρεσίες των δήμων ) επικουρούνται από την Ελληνική Αστυνομία στο βαθμό που τούτο παρίσταται αναγκαίο για την αποτελεσματική άσκηση των αντιστοίχων αρμοδιοτήτων τους.</w:t>
      </w:r>
    </w:p>
    <w:p w:rsidR="00955DEA" w:rsidRPr="004554A0" w:rsidRDefault="00955DEA" w:rsidP="00CC48E1">
      <w:pPr>
        <w:pStyle w:val="a9"/>
        <w:numPr>
          <w:ilvl w:val="0"/>
          <w:numId w:val="11"/>
        </w:numPr>
        <w:ind w:left="0" w:firstLine="567"/>
        <w:jc w:val="both"/>
        <w:rPr>
          <w:rFonts w:ascii="Tahoma" w:hAnsi="Tahoma" w:cs="Tahoma"/>
          <w:sz w:val="20"/>
          <w:szCs w:val="20"/>
          <w:lang w:val="el-GR"/>
        </w:rPr>
      </w:pPr>
      <w:r w:rsidRPr="004554A0">
        <w:rPr>
          <w:rFonts w:ascii="Tahoma" w:hAnsi="Tahoma" w:cs="Tahoma"/>
          <w:sz w:val="20"/>
          <w:szCs w:val="20"/>
          <w:lang w:val="el-GR"/>
        </w:rPr>
        <w:t>Από τις διατάξεις του Ν. 4497/17 δεν θίγονται ή καταργούνται οι αρμοδιότητες των Υπηρεσιών της Ανεξάρτητης Αρχής Δημοσίων Εσόδων.</w:t>
      </w:r>
    </w:p>
    <w:p w:rsidR="00955DEA" w:rsidRPr="004554A0" w:rsidRDefault="00955DEA" w:rsidP="00CC48E1">
      <w:pPr>
        <w:pStyle w:val="a9"/>
        <w:numPr>
          <w:ilvl w:val="0"/>
          <w:numId w:val="11"/>
        </w:numPr>
        <w:ind w:left="0" w:firstLine="567"/>
        <w:jc w:val="both"/>
        <w:rPr>
          <w:rFonts w:ascii="Tahoma" w:hAnsi="Tahoma" w:cs="Tahoma"/>
          <w:sz w:val="20"/>
          <w:szCs w:val="20"/>
          <w:lang w:val="el-GR"/>
        </w:rPr>
      </w:pPr>
      <w:r w:rsidRPr="004554A0">
        <w:rPr>
          <w:rFonts w:ascii="Tahoma" w:hAnsi="Tahoma" w:cs="Tahoma"/>
          <w:sz w:val="20"/>
          <w:szCs w:val="20"/>
          <w:lang w:val="el-GR"/>
        </w:rPr>
        <w:t xml:space="preserve">Για τις παραβάσεις του Ν. 4497/17 που διαπιστώνονται σύμφωνα με τα άρθρα 51 έως 54 επιβάλλονται οι κυρώσεις και γίνονται οι παρακάτω ενέργειες, όπως προβλέπονται στο Παράρτημα ΙΓ’ του Ν. 4497/17, όπως αυτό τροποποιήθηκε με διόρθωση σφάλματος στο ΦΕΚ 207/29.11.2017 τεύχος Α’.  </w:t>
      </w:r>
    </w:p>
    <w:p w:rsidR="00955DEA" w:rsidRPr="00247545" w:rsidRDefault="00955DEA" w:rsidP="00955DEA">
      <w:pPr>
        <w:jc w:val="both"/>
        <w:rPr>
          <w:rFonts w:ascii="Verdana" w:hAnsi="Verdana"/>
          <w:sz w:val="22"/>
          <w:szCs w:val="22"/>
          <w:lang w:val="el-G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701"/>
        <w:gridCol w:w="4253"/>
      </w:tblGrid>
      <w:tr w:rsidR="00955DEA" w:rsidRPr="004554A0" w:rsidTr="00977817">
        <w:trPr>
          <w:trHeight w:val="738"/>
        </w:trPr>
        <w:tc>
          <w:tcPr>
            <w:tcW w:w="3119" w:type="dxa"/>
          </w:tcPr>
          <w:p w:rsidR="00955DEA" w:rsidRPr="004554A0" w:rsidRDefault="00955DEA" w:rsidP="00977817">
            <w:pPr>
              <w:jc w:val="both"/>
              <w:rPr>
                <w:rFonts w:ascii="Tahoma" w:hAnsi="Tahoma" w:cs="Tahoma"/>
                <w:sz w:val="18"/>
                <w:szCs w:val="18"/>
              </w:rPr>
            </w:pPr>
            <w:r w:rsidRPr="004554A0">
              <w:rPr>
                <w:rFonts w:ascii="Tahoma" w:hAnsi="Tahoma" w:cs="Tahoma"/>
                <w:sz w:val="18"/>
                <w:szCs w:val="18"/>
                <w:lang w:val="el-GR"/>
              </w:rPr>
              <w:t xml:space="preserve">     </w:t>
            </w:r>
            <w:r w:rsidRPr="004554A0">
              <w:rPr>
                <w:rFonts w:ascii="Tahoma" w:hAnsi="Tahoma" w:cs="Tahoma"/>
                <w:sz w:val="18"/>
                <w:szCs w:val="18"/>
              </w:rPr>
              <w:t>Παράβαση</w:t>
            </w:r>
          </w:p>
        </w:tc>
        <w:tc>
          <w:tcPr>
            <w:tcW w:w="1701" w:type="dxa"/>
          </w:tcPr>
          <w:p w:rsidR="00955DEA" w:rsidRPr="004554A0" w:rsidRDefault="00955DEA" w:rsidP="00977817">
            <w:pPr>
              <w:pStyle w:val="a9"/>
              <w:ind w:left="0"/>
              <w:jc w:val="both"/>
              <w:rPr>
                <w:rFonts w:ascii="Tahoma" w:hAnsi="Tahoma" w:cs="Tahoma"/>
                <w:sz w:val="18"/>
                <w:szCs w:val="18"/>
              </w:rPr>
            </w:pPr>
            <w:r w:rsidRPr="004554A0">
              <w:rPr>
                <w:rFonts w:ascii="Tahoma" w:hAnsi="Tahoma" w:cs="Tahoma"/>
                <w:sz w:val="18"/>
                <w:szCs w:val="18"/>
              </w:rPr>
              <w:t xml:space="preserve">  Κύρωση</w:t>
            </w:r>
          </w:p>
          <w:p w:rsidR="00955DEA" w:rsidRPr="004554A0" w:rsidRDefault="00955DEA" w:rsidP="00977817">
            <w:pPr>
              <w:pStyle w:val="a9"/>
              <w:ind w:left="0"/>
              <w:rPr>
                <w:rFonts w:ascii="Tahoma" w:hAnsi="Tahoma" w:cs="Tahoma"/>
                <w:sz w:val="18"/>
                <w:szCs w:val="18"/>
              </w:rPr>
            </w:pPr>
            <w:r w:rsidRPr="004554A0">
              <w:rPr>
                <w:rFonts w:ascii="Tahoma" w:hAnsi="Tahoma" w:cs="Tahoma"/>
                <w:sz w:val="18"/>
                <w:szCs w:val="18"/>
              </w:rPr>
              <w:t>(Ποσό σε € )</w:t>
            </w:r>
          </w:p>
        </w:tc>
        <w:tc>
          <w:tcPr>
            <w:tcW w:w="4253" w:type="dxa"/>
          </w:tcPr>
          <w:p w:rsidR="00955DEA" w:rsidRPr="004554A0" w:rsidRDefault="00955DEA" w:rsidP="00977817">
            <w:pPr>
              <w:pStyle w:val="a9"/>
              <w:ind w:left="0"/>
              <w:jc w:val="both"/>
              <w:rPr>
                <w:rFonts w:ascii="Tahoma" w:hAnsi="Tahoma" w:cs="Tahoma"/>
                <w:sz w:val="18"/>
                <w:szCs w:val="18"/>
              </w:rPr>
            </w:pPr>
            <w:r w:rsidRPr="004554A0">
              <w:rPr>
                <w:rFonts w:ascii="Tahoma" w:hAnsi="Tahoma" w:cs="Tahoma"/>
                <w:sz w:val="18"/>
                <w:szCs w:val="18"/>
              </w:rPr>
              <w:t xml:space="preserve">  Περαιτέρω ενέργειες της Διοίκησης</w:t>
            </w:r>
          </w:p>
        </w:tc>
      </w:tr>
      <w:tr w:rsidR="00955DEA" w:rsidRPr="004554A0" w:rsidTr="00977817">
        <w:trPr>
          <w:trHeight w:val="1557"/>
        </w:trPr>
        <w:tc>
          <w:tcPr>
            <w:tcW w:w="3119"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pStyle w:val="a9"/>
              <w:ind w:left="0"/>
              <w:jc w:val="both"/>
              <w:rPr>
                <w:rFonts w:ascii="Tahoma" w:hAnsi="Tahoma" w:cs="Tahoma"/>
                <w:sz w:val="18"/>
                <w:szCs w:val="18"/>
                <w:lang w:val="el-GR"/>
              </w:rPr>
            </w:pPr>
            <w:r w:rsidRPr="004554A0">
              <w:rPr>
                <w:rFonts w:ascii="Tahoma" w:hAnsi="Tahoma" w:cs="Tahoma"/>
                <w:sz w:val="18"/>
                <w:szCs w:val="18"/>
                <w:lang w:val="el-GR"/>
              </w:rPr>
              <w:t xml:space="preserve">Έλλειψη άδειας σε λαϊκές αγορές και δραστηριοποίηση παρά την αναστολή και την προσωρινή ή οριστική ανάκληση της αδείας </w:t>
            </w:r>
          </w:p>
        </w:tc>
        <w:tc>
          <w:tcPr>
            <w:tcW w:w="1701"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center"/>
              <w:rPr>
                <w:rFonts w:ascii="Tahoma" w:hAnsi="Tahoma" w:cs="Tahoma"/>
                <w:sz w:val="18"/>
                <w:szCs w:val="18"/>
              </w:rPr>
            </w:pPr>
            <w:r w:rsidRPr="004554A0">
              <w:rPr>
                <w:rFonts w:ascii="Tahoma" w:hAnsi="Tahoma" w:cs="Tahoma"/>
                <w:sz w:val="18"/>
                <w:szCs w:val="18"/>
              </w:rPr>
              <w:t>3000</w:t>
            </w:r>
          </w:p>
        </w:tc>
        <w:tc>
          <w:tcPr>
            <w:tcW w:w="4253"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rPr>
                <w:rFonts w:ascii="Tahoma" w:hAnsi="Tahoma" w:cs="Tahoma"/>
                <w:sz w:val="18"/>
                <w:szCs w:val="18"/>
                <w:lang w:val="el-GR"/>
              </w:rPr>
            </w:pPr>
            <w:r w:rsidRPr="004554A0">
              <w:rPr>
                <w:rFonts w:ascii="Tahoma" w:hAnsi="Tahoma" w:cs="Tahoma"/>
                <w:sz w:val="18"/>
                <w:szCs w:val="18"/>
                <w:lang w:val="el-GR"/>
              </w:rPr>
              <w:t>Ταυτόχρονη ενημέρωση του δήμου στον οποίο έγινε η παράβαση για τυχόν διεκδίκηση των δικαιωμάτων του σχετικά με τη χρήση δημοσίου-δημοτικού χώρου</w:t>
            </w:r>
          </w:p>
        </w:tc>
      </w:tr>
      <w:tr w:rsidR="00955DEA" w:rsidRPr="004554A0" w:rsidTr="00977817">
        <w:trPr>
          <w:trHeight w:val="1820"/>
        </w:trPr>
        <w:tc>
          <w:tcPr>
            <w:tcW w:w="3119"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both"/>
              <w:rPr>
                <w:rFonts w:ascii="Tahoma" w:hAnsi="Tahoma" w:cs="Tahoma"/>
                <w:sz w:val="18"/>
                <w:szCs w:val="18"/>
                <w:lang w:val="el-GR"/>
              </w:rPr>
            </w:pPr>
            <w:r w:rsidRPr="004554A0">
              <w:rPr>
                <w:rFonts w:ascii="Tahoma" w:hAnsi="Tahoma" w:cs="Tahoma"/>
                <w:sz w:val="18"/>
                <w:szCs w:val="18"/>
                <w:lang w:val="el-GR"/>
              </w:rPr>
              <w:t>Έλλειψη άδειας σε στάσιμο εμπόριο και δραστηριοποίηση παρά την αναστολή και την προσωρινή ή οριστική ανάκληση της άδειας</w:t>
            </w:r>
          </w:p>
        </w:tc>
        <w:tc>
          <w:tcPr>
            <w:tcW w:w="1701"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rPr>
                <w:rFonts w:ascii="Tahoma" w:hAnsi="Tahoma" w:cs="Tahoma"/>
                <w:sz w:val="18"/>
                <w:szCs w:val="18"/>
                <w:lang w:val="el-GR"/>
              </w:rPr>
            </w:pPr>
          </w:p>
          <w:p w:rsidR="00955DEA" w:rsidRPr="004554A0" w:rsidRDefault="00955DEA" w:rsidP="00977817">
            <w:pPr>
              <w:jc w:val="center"/>
              <w:rPr>
                <w:rFonts w:ascii="Tahoma" w:hAnsi="Tahoma" w:cs="Tahoma"/>
                <w:sz w:val="18"/>
                <w:szCs w:val="18"/>
              </w:rPr>
            </w:pPr>
            <w:r w:rsidRPr="004554A0">
              <w:rPr>
                <w:rFonts w:ascii="Tahoma" w:hAnsi="Tahoma" w:cs="Tahoma"/>
                <w:sz w:val="18"/>
                <w:szCs w:val="18"/>
              </w:rPr>
              <w:t>1000</w:t>
            </w:r>
          </w:p>
        </w:tc>
        <w:tc>
          <w:tcPr>
            <w:tcW w:w="4253"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both"/>
              <w:rPr>
                <w:rFonts w:ascii="Tahoma" w:hAnsi="Tahoma" w:cs="Tahoma"/>
                <w:sz w:val="18"/>
                <w:szCs w:val="18"/>
                <w:lang w:val="el-GR"/>
              </w:rPr>
            </w:pPr>
            <w:r w:rsidRPr="004554A0">
              <w:rPr>
                <w:rFonts w:ascii="Tahoma" w:hAnsi="Tahoma" w:cs="Tahoma"/>
                <w:sz w:val="18"/>
                <w:szCs w:val="18"/>
                <w:lang w:val="el-GR"/>
              </w:rPr>
              <w:t>Ταυτόχρονη ενημέρωση του δήμου στον οποίο έγινε η παράβαση για τυχόν διεκδίκηση των δικαιωμάτων του σχετικά με τη χρήση δημόσιου- δημοτικού χώρου</w:t>
            </w:r>
          </w:p>
        </w:tc>
      </w:tr>
      <w:tr w:rsidR="00955DEA" w:rsidRPr="004554A0" w:rsidTr="00977817">
        <w:trPr>
          <w:trHeight w:val="1832"/>
        </w:trPr>
        <w:tc>
          <w:tcPr>
            <w:tcW w:w="3119"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both"/>
              <w:rPr>
                <w:rFonts w:ascii="Tahoma" w:hAnsi="Tahoma" w:cs="Tahoma"/>
                <w:sz w:val="18"/>
                <w:szCs w:val="18"/>
                <w:lang w:val="el-GR"/>
              </w:rPr>
            </w:pPr>
            <w:r w:rsidRPr="004554A0">
              <w:rPr>
                <w:rFonts w:ascii="Tahoma" w:hAnsi="Tahoma" w:cs="Tahoma"/>
                <w:sz w:val="18"/>
                <w:szCs w:val="18"/>
                <w:lang w:val="el-GR"/>
              </w:rPr>
              <w:t>Έλλειψη άδειας σε πλανόδιο εμπόριο και δραστηριοποίηση παρά την αναστολή και την προσωρινή ή οριστική ανάκληση της άδειας</w:t>
            </w:r>
          </w:p>
        </w:tc>
        <w:tc>
          <w:tcPr>
            <w:tcW w:w="1701"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rPr>
                <w:rFonts w:ascii="Tahoma" w:hAnsi="Tahoma" w:cs="Tahoma"/>
                <w:sz w:val="18"/>
                <w:szCs w:val="18"/>
                <w:lang w:val="el-GR"/>
              </w:rPr>
            </w:pPr>
          </w:p>
          <w:p w:rsidR="00955DEA" w:rsidRPr="004554A0" w:rsidRDefault="00955DEA" w:rsidP="00977817">
            <w:pPr>
              <w:rPr>
                <w:rFonts w:ascii="Tahoma" w:hAnsi="Tahoma" w:cs="Tahoma"/>
                <w:sz w:val="18"/>
                <w:szCs w:val="18"/>
              </w:rPr>
            </w:pPr>
            <w:r w:rsidRPr="004554A0">
              <w:rPr>
                <w:rFonts w:ascii="Tahoma" w:hAnsi="Tahoma" w:cs="Tahoma"/>
                <w:sz w:val="18"/>
                <w:szCs w:val="18"/>
                <w:lang w:val="el-GR"/>
              </w:rPr>
              <w:t xml:space="preserve">        </w:t>
            </w:r>
            <w:r w:rsidRPr="004554A0">
              <w:rPr>
                <w:rFonts w:ascii="Tahoma" w:hAnsi="Tahoma" w:cs="Tahoma"/>
                <w:sz w:val="18"/>
                <w:szCs w:val="18"/>
              </w:rPr>
              <w:t>1000</w:t>
            </w:r>
          </w:p>
        </w:tc>
        <w:tc>
          <w:tcPr>
            <w:tcW w:w="4253" w:type="dxa"/>
          </w:tcPr>
          <w:p w:rsidR="00955DEA" w:rsidRPr="004554A0" w:rsidRDefault="00955DEA" w:rsidP="00977817">
            <w:pPr>
              <w:pStyle w:val="a9"/>
              <w:ind w:left="0"/>
              <w:jc w:val="both"/>
              <w:rPr>
                <w:rFonts w:ascii="Tahoma" w:hAnsi="Tahoma" w:cs="Tahoma"/>
                <w:sz w:val="18"/>
                <w:szCs w:val="18"/>
              </w:rPr>
            </w:pPr>
          </w:p>
        </w:tc>
      </w:tr>
      <w:tr w:rsidR="00955DEA" w:rsidRPr="004554A0" w:rsidTr="00977817">
        <w:trPr>
          <w:trHeight w:val="1263"/>
        </w:trPr>
        <w:tc>
          <w:tcPr>
            <w:tcW w:w="3119"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both"/>
              <w:rPr>
                <w:rFonts w:ascii="Tahoma" w:hAnsi="Tahoma" w:cs="Tahoma"/>
                <w:sz w:val="18"/>
                <w:szCs w:val="18"/>
                <w:lang w:val="el-GR"/>
              </w:rPr>
            </w:pPr>
            <w:r w:rsidRPr="004554A0">
              <w:rPr>
                <w:rFonts w:ascii="Tahoma" w:hAnsi="Tahoma" w:cs="Tahoma"/>
                <w:sz w:val="18"/>
                <w:szCs w:val="18"/>
                <w:lang w:val="el-GR"/>
              </w:rPr>
              <w:t>Έλλειψη άδειας σε πλανόδιο ή στάσιμο εμπόριο, για την άσκηση του οποίου δεν χρησιμοποιήθηκε αυτοκινούμενο όχημα, έλλειψη άδειας του άρθρου 44 και παραμονή πλανόδιου πωλητή σε χώρο πέραν του χρονικού διαστήματος</w:t>
            </w:r>
          </w:p>
        </w:tc>
        <w:tc>
          <w:tcPr>
            <w:tcW w:w="1701"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rPr>
                <w:rFonts w:ascii="Tahoma" w:hAnsi="Tahoma" w:cs="Tahoma"/>
                <w:sz w:val="18"/>
                <w:szCs w:val="18"/>
                <w:lang w:val="el-GR"/>
              </w:rPr>
            </w:pPr>
          </w:p>
          <w:p w:rsidR="00955DEA" w:rsidRPr="004554A0" w:rsidRDefault="00955DEA" w:rsidP="00977817">
            <w:pPr>
              <w:rPr>
                <w:rFonts w:ascii="Tahoma" w:hAnsi="Tahoma" w:cs="Tahoma"/>
                <w:sz w:val="18"/>
                <w:szCs w:val="18"/>
                <w:lang w:val="el-GR"/>
              </w:rPr>
            </w:pPr>
          </w:p>
          <w:p w:rsidR="00955DEA" w:rsidRPr="004554A0" w:rsidRDefault="00955DEA" w:rsidP="00977817">
            <w:pPr>
              <w:jc w:val="center"/>
              <w:rPr>
                <w:rFonts w:ascii="Tahoma" w:hAnsi="Tahoma" w:cs="Tahoma"/>
                <w:sz w:val="18"/>
                <w:szCs w:val="18"/>
              </w:rPr>
            </w:pPr>
            <w:r w:rsidRPr="004554A0">
              <w:rPr>
                <w:rFonts w:ascii="Tahoma" w:hAnsi="Tahoma" w:cs="Tahoma"/>
                <w:sz w:val="18"/>
                <w:szCs w:val="18"/>
              </w:rPr>
              <w:t>200</w:t>
            </w:r>
          </w:p>
        </w:tc>
        <w:tc>
          <w:tcPr>
            <w:tcW w:w="4253" w:type="dxa"/>
          </w:tcPr>
          <w:p w:rsidR="00955DEA" w:rsidRPr="004554A0" w:rsidRDefault="00955DEA" w:rsidP="00977817">
            <w:pPr>
              <w:pStyle w:val="a9"/>
              <w:ind w:left="0"/>
              <w:jc w:val="both"/>
              <w:rPr>
                <w:rFonts w:ascii="Tahoma" w:hAnsi="Tahoma" w:cs="Tahoma"/>
                <w:sz w:val="18"/>
                <w:szCs w:val="18"/>
              </w:rPr>
            </w:pPr>
          </w:p>
        </w:tc>
      </w:tr>
      <w:tr w:rsidR="00955DEA" w:rsidRPr="004554A0" w:rsidTr="00977817">
        <w:trPr>
          <w:trHeight w:val="978"/>
        </w:trPr>
        <w:tc>
          <w:tcPr>
            <w:tcW w:w="3119" w:type="dxa"/>
          </w:tcPr>
          <w:p w:rsidR="00955DEA" w:rsidRPr="004554A0" w:rsidRDefault="00955DEA" w:rsidP="00977817">
            <w:pPr>
              <w:pStyle w:val="a9"/>
              <w:ind w:left="0"/>
              <w:jc w:val="both"/>
              <w:rPr>
                <w:rFonts w:ascii="Tahoma" w:hAnsi="Tahoma" w:cs="Tahoma"/>
                <w:sz w:val="18"/>
                <w:szCs w:val="18"/>
              </w:rPr>
            </w:pPr>
          </w:p>
          <w:p w:rsidR="00955DEA" w:rsidRPr="004554A0" w:rsidRDefault="00955DEA" w:rsidP="00977817">
            <w:pPr>
              <w:jc w:val="both"/>
              <w:rPr>
                <w:rFonts w:ascii="Tahoma" w:hAnsi="Tahoma" w:cs="Tahoma"/>
                <w:sz w:val="18"/>
                <w:szCs w:val="18"/>
              </w:rPr>
            </w:pPr>
            <w:r w:rsidRPr="004554A0">
              <w:rPr>
                <w:rFonts w:ascii="Tahoma" w:hAnsi="Tahoma" w:cs="Tahoma"/>
                <w:sz w:val="18"/>
                <w:szCs w:val="18"/>
              </w:rPr>
              <w:t>Ψευδής δήλωση</w:t>
            </w:r>
          </w:p>
        </w:tc>
        <w:tc>
          <w:tcPr>
            <w:tcW w:w="1701" w:type="dxa"/>
          </w:tcPr>
          <w:p w:rsidR="00955DEA" w:rsidRPr="004554A0" w:rsidRDefault="00955DEA" w:rsidP="00977817">
            <w:pPr>
              <w:pStyle w:val="a9"/>
              <w:ind w:left="0"/>
              <w:jc w:val="both"/>
              <w:rPr>
                <w:rFonts w:ascii="Tahoma" w:hAnsi="Tahoma" w:cs="Tahoma"/>
                <w:sz w:val="18"/>
                <w:szCs w:val="18"/>
              </w:rPr>
            </w:pPr>
          </w:p>
          <w:p w:rsidR="00955DEA" w:rsidRPr="004554A0" w:rsidRDefault="00955DEA" w:rsidP="00977817">
            <w:pPr>
              <w:jc w:val="center"/>
              <w:rPr>
                <w:rFonts w:ascii="Tahoma" w:hAnsi="Tahoma" w:cs="Tahoma"/>
                <w:sz w:val="18"/>
                <w:szCs w:val="18"/>
              </w:rPr>
            </w:pPr>
            <w:r w:rsidRPr="004554A0">
              <w:rPr>
                <w:rFonts w:ascii="Tahoma" w:hAnsi="Tahoma" w:cs="Tahoma"/>
                <w:sz w:val="18"/>
                <w:szCs w:val="18"/>
              </w:rPr>
              <w:t>2000</w:t>
            </w:r>
          </w:p>
        </w:tc>
        <w:tc>
          <w:tcPr>
            <w:tcW w:w="4253"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both"/>
              <w:rPr>
                <w:rFonts w:ascii="Tahoma" w:hAnsi="Tahoma" w:cs="Tahoma"/>
                <w:sz w:val="18"/>
                <w:szCs w:val="18"/>
                <w:lang w:val="el-GR"/>
              </w:rPr>
            </w:pPr>
            <w:r w:rsidRPr="004554A0">
              <w:rPr>
                <w:rFonts w:ascii="Tahoma" w:hAnsi="Tahoma" w:cs="Tahoma"/>
                <w:sz w:val="18"/>
                <w:szCs w:val="18"/>
                <w:lang w:val="el-GR"/>
              </w:rPr>
              <w:t>Ανάκληση αδείας και διαβίβαση στον αρμόδιο εισαγγελέα</w:t>
            </w:r>
          </w:p>
        </w:tc>
      </w:tr>
      <w:tr w:rsidR="00955DEA" w:rsidRPr="004554A0" w:rsidTr="00977817">
        <w:trPr>
          <w:trHeight w:val="977"/>
        </w:trPr>
        <w:tc>
          <w:tcPr>
            <w:tcW w:w="3119"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both"/>
              <w:rPr>
                <w:rFonts w:ascii="Tahoma" w:hAnsi="Tahoma" w:cs="Tahoma"/>
                <w:sz w:val="18"/>
                <w:szCs w:val="18"/>
                <w:lang w:val="el-GR"/>
              </w:rPr>
            </w:pPr>
            <w:r w:rsidRPr="004554A0">
              <w:rPr>
                <w:rFonts w:ascii="Tahoma" w:hAnsi="Tahoma" w:cs="Tahoma"/>
                <w:sz w:val="18"/>
                <w:szCs w:val="18"/>
                <w:lang w:val="el-GR"/>
              </w:rPr>
              <w:t>Μη κατοχή άδειας κατά τον έλεγχο</w:t>
            </w:r>
          </w:p>
        </w:tc>
        <w:tc>
          <w:tcPr>
            <w:tcW w:w="1701"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center"/>
              <w:rPr>
                <w:rFonts w:ascii="Tahoma" w:hAnsi="Tahoma" w:cs="Tahoma"/>
                <w:sz w:val="18"/>
                <w:szCs w:val="18"/>
              </w:rPr>
            </w:pPr>
            <w:r w:rsidRPr="004554A0">
              <w:rPr>
                <w:rFonts w:ascii="Tahoma" w:hAnsi="Tahoma" w:cs="Tahoma"/>
                <w:sz w:val="18"/>
                <w:szCs w:val="18"/>
              </w:rPr>
              <w:t>100</w:t>
            </w:r>
          </w:p>
        </w:tc>
        <w:tc>
          <w:tcPr>
            <w:tcW w:w="4253"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both"/>
              <w:rPr>
                <w:rFonts w:ascii="Tahoma" w:hAnsi="Tahoma" w:cs="Tahoma"/>
                <w:sz w:val="18"/>
                <w:szCs w:val="18"/>
                <w:lang w:val="el-GR"/>
              </w:rPr>
            </w:pPr>
            <w:r w:rsidRPr="004554A0">
              <w:rPr>
                <w:rFonts w:ascii="Tahoma" w:hAnsi="Tahoma" w:cs="Tahoma"/>
                <w:sz w:val="18"/>
                <w:szCs w:val="18"/>
                <w:lang w:val="el-GR"/>
              </w:rPr>
              <w:t>Περαιτέρω έλεγχος για το αν κατέχει άδεια ή μη</w:t>
            </w:r>
          </w:p>
        </w:tc>
      </w:tr>
      <w:tr w:rsidR="00955DEA" w:rsidRPr="004554A0" w:rsidTr="00977817">
        <w:trPr>
          <w:trHeight w:val="1013"/>
        </w:trPr>
        <w:tc>
          <w:tcPr>
            <w:tcW w:w="3119"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both"/>
              <w:rPr>
                <w:rFonts w:ascii="Tahoma" w:hAnsi="Tahoma" w:cs="Tahoma"/>
                <w:sz w:val="18"/>
                <w:szCs w:val="18"/>
              </w:rPr>
            </w:pPr>
            <w:r w:rsidRPr="004554A0">
              <w:rPr>
                <w:rFonts w:ascii="Tahoma" w:hAnsi="Tahoma" w:cs="Tahoma"/>
                <w:sz w:val="18"/>
                <w:szCs w:val="18"/>
              </w:rPr>
              <w:t>Μη εμπρόθεσμη ανανέωση άδειας</w:t>
            </w:r>
          </w:p>
        </w:tc>
        <w:tc>
          <w:tcPr>
            <w:tcW w:w="1701" w:type="dxa"/>
          </w:tcPr>
          <w:p w:rsidR="00955DEA" w:rsidRPr="004554A0" w:rsidRDefault="00955DEA" w:rsidP="00977817">
            <w:pPr>
              <w:pStyle w:val="a9"/>
              <w:ind w:left="0"/>
              <w:jc w:val="both"/>
              <w:rPr>
                <w:rFonts w:ascii="Tahoma" w:hAnsi="Tahoma" w:cs="Tahoma"/>
                <w:sz w:val="18"/>
                <w:szCs w:val="18"/>
              </w:rPr>
            </w:pPr>
          </w:p>
          <w:p w:rsidR="00955DEA" w:rsidRPr="004554A0" w:rsidRDefault="00955DEA" w:rsidP="00977817">
            <w:pPr>
              <w:jc w:val="center"/>
              <w:rPr>
                <w:rFonts w:ascii="Tahoma" w:hAnsi="Tahoma" w:cs="Tahoma"/>
                <w:sz w:val="18"/>
                <w:szCs w:val="18"/>
              </w:rPr>
            </w:pPr>
            <w:r w:rsidRPr="004554A0">
              <w:rPr>
                <w:rFonts w:ascii="Tahoma" w:hAnsi="Tahoma" w:cs="Tahoma"/>
                <w:sz w:val="18"/>
                <w:szCs w:val="18"/>
              </w:rPr>
              <w:t>100</w:t>
            </w:r>
          </w:p>
        </w:tc>
        <w:tc>
          <w:tcPr>
            <w:tcW w:w="4253"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both"/>
              <w:rPr>
                <w:rFonts w:ascii="Tahoma" w:hAnsi="Tahoma" w:cs="Tahoma"/>
                <w:sz w:val="18"/>
                <w:szCs w:val="18"/>
                <w:lang w:val="el-GR"/>
              </w:rPr>
            </w:pPr>
            <w:r w:rsidRPr="004554A0">
              <w:rPr>
                <w:rFonts w:ascii="Tahoma" w:hAnsi="Tahoma" w:cs="Tahoma"/>
                <w:sz w:val="18"/>
                <w:szCs w:val="18"/>
                <w:lang w:val="el-GR"/>
              </w:rPr>
              <w:t>Και προσωρινή ανάκληση έως την ανανέωση</w:t>
            </w:r>
          </w:p>
        </w:tc>
      </w:tr>
      <w:tr w:rsidR="00955DEA" w:rsidRPr="004554A0" w:rsidTr="00977817">
        <w:trPr>
          <w:trHeight w:val="1255"/>
        </w:trPr>
        <w:tc>
          <w:tcPr>
            <w:tcW w:w="3119" w:type="dxa"/>
          </w:tcPr>
          <w:p w:rsidR="00955DEA" w:rsidRPr="004554A0" w:rsidRDefault="00955DEA" w:rsidP="00977817">
            <w:pPr>
              <w:pStyle w:val="a9"/>
              <w:ind w:left="0"/>
              <w:jc w:val="both"/>
              <w:rPr>
                <w:rFonts w:ascii="Tahoma" w:hAnsi="Tahoma" w:cs="Tahoma"/>
                <w:sz w:val="18"/>
                <w:szCs w:val="18"/>
                <w:lang w:val="el-GR"/>
              </w:rPr>
            </w:pPr>
            <w:r w:rsidRPr="004554A0">
              <w:rPr>
                <w:rFonts w:ascii="Tahoma" w:hAnsi="Tahoma" w:cs="Tahoma"/>
                <w:sz w:val="18"/>
                <w:szCs w:val="18"/>
                <w:lang w:val="el-GR"/>
              </w:rPr>
              <w:t>Μη ανανέωση επαγγελματικής άδειας για διάστημα άνω του ενός έτους από την προβλεπόμενη ημερομηνία ανανέωσης</w:t>
            </w:r>
          </w:p>
        </w:tc>
        <w:tc>
          <w:tcPr>
            <w:tcW w:w="1701" w:type="dxa"/>
          </w:tcPr>
          <w:p w:rsidR="00955DEA" w:rsidRPr="004554A0" w:rsidRDefault="00955DEA" w:rsidP="00977817">
            <w:pPr>
              <w:pStyle w:val="a9"/>
              <w:ind w:left="0"/>
              <w:jc w:val="both"/>
              <w:rPr>
                <w:rFonts w:ascii="Tahoma" w:hAnsi="Tahoma" w:cs="Tahoma"/>
                <w:sz w:val="18"/>
                <w:szCs w:val="18"/>
                <w:lang w:val="el-GR"/>
              </w:rPr>
            </w:pPr>
          </w:p>
        </w:tc>
        <w:tc>
          <w:tcPr>
            <w:tcW w:w="4253"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both"/>
              <w:rPr>
                <w:rFonts w:ascii="Tahoma" w:hAnsi="Tahoma" w:cs="Tahoma"/>
                <w:sz w:val="18"/>
                <w:szCs w:val="18"/>
              </w:rPr>
            </w:pPr>
            <w:r w:rsidRPr="004554A0">
              <w:rPr>
                <w:rFonts w:ascii="Tahoma" w:hAnsi="Tahoma" w:cs="Tahoma"/>
                <w:sz w:val="18"/>
                <w:szCs w:val="18"/>
              </w:rPr>
              <w:t>Οριστική ανάκληση αδείας αυτοδικαίως</w:t>
            </w:r>
          </w:p>
        </w:tc>
      </w:tr>
      <w:tr w:rsidR="00955DEA" w:rsidRPr="004554A0" w:rsidTr="00977817">
        <w:trPr>
          <w:trHeight w:val="1143"/>
        </w:trPr>
        <w:tc>
          <w:tcPr>
            <w:tcW w:w="3119"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both"/>
              <w:rPr>
                <w:rFonts w:ascii="Tahoma" w:hAnsi="Tahoma" w:cs="Tahoma"/>
                <w:sz w:val="18"/>
                <w:szCs w:val="18"/>
                <w:lang w:val="el-GR"/>
              </w:rPr>
            </w:pPr>
            <w:r w:rsidRPr="004554A0">
              <w:rPr>
                <w:rFonts w:ascii="Tahoma" w:hAnsi="Tahoma" w:cs="Tahoma"/>
                <w:sz w:val="18"/>
                <w:szCs w:val="18"/>
                <w:lang w:val="el-GR"/>
              </w:rPr>
              <w:t>Μη τήρηση προβλεπόμενων διαδικασιών για την πρόσληψη υπαλλήλου ( άρθρο 25 )</w:t>
            </w:r>
          </w:p>
        </w:tc>
        <w:tc>
          <w:tcPr>
            <w:tcW w:w="1701"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center"/>
              <w:rPr>
                <w:rFonts w:ascii="Tahoma" w:hAnsi="Tahoma" w:cs="Tahoma"/>
                <w:sz w:val="18"/>
                <w:szCs w:val="18"/>
              </w:rPr>
            </w:pPr>
            <w:r w:rsidRPr="004554A0">
              <w:rPr>
                <w:rFonts w:ascii="Tahoma" w:hAnsi="Tahoma" w:cs="Tahoma"/>
                <w:sz w:val="18"/>
                <w:szCs w:val="18"/>
              </w:rPr>
              <w:t>500</w:t>
            </w:r>
          </w:p>
        </w:tc>
        <w:tc>
          <w:tcPr>
            <w:tcW w:w="4253"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both"/>
              <w:rPr>
                <w:rFonts w:ascii="Tahoma" w:hAnsi="Tahoma" w:cs="Tahoma"/>
                <w:sz w:val="18"/>
                <w:szCs w:val="18"/>
                <w:lang w:val="el-GR"/>
              </w:rPr>
            </w:pPr>
            <w:r w:rsidRPr="004554A0">
              <w:rPr>
                <w:rFonts w:ascii="Tahoma" w:hAnsi="Tahoma" w:cs="Tahoma"/>
                <w:sz w:val="18"/>
                <w:szCs w:val="18"/>
                <w:lang w:val="el-GR"/>
              </w:rPr>
              <w:t>Ταυτόχρονη ενημέρωση των αρμόδιων περιφερειακών υπηρεσιών του Σώματος Επιθεώρησης Εργασίας</w:t>
            </w:r>
          </w:p>
        </w:tc>
      </w:tr>
      <w:tr w:rsidR="00955DEA" w:rsidRPr="004554A0" w:rsidTr="00977817">
        <w:trPr>
          <w:trHeight w:val="1119"/>
        </w:trPr>
        <w:tc>
          <w:tcPr>
            <w:tcW w:w="3119"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both"/>
              <w:rPr>
                <w:rFonts w:ascii="Tahoma" w:hAnsi="Tahoma" w:cs="Tahoma"/>
                <w:sz w:val="18"/>
                <w:szCs w:val="18"/>
              </w:rPr>
            </w:pPr>
            <w:r w:rsidRPr="004554A0">
              <w:rPr>
                <w:rFonts w:ascii="Tahoma" w:hAnsi="Tahoma" w:cs="Tahoma"/>
                <w:sz w:val="18"/>
                <w:szCs w:val="18"/>
              </w:rPr>
              <w:t>Μη αυτοπρόσωπη προσέλευση αδικαιολόγητα</w:t>
            </w:r>
          </w:p>
        </w:tc>
        <w:tc>
          <w:tcPr>
            <w:tcW w:w="1701" w:type="dxa"/>
          </w:tcPr>
          <w:p w:rsidR="00955DEA" w:rsidRPr="004554A0" w:rsidRDefault="00955DEA" w:rsidP="00977817">
            <w:pPr>
              <w:pStyle w:val="a9"/>
              <w:ind w:left="0"/>
              <w:jc w:val="both"/>
              <w:rPr>
                <w:rFonts w:ascii="Tahoma" w:hAnsi="Tahoma" w:cs="Tahoma"/>
                <w:sz w:val="18"/>
                <w:szCs w:val="18"/>
              </w:rPr>
            </w:pPr>
          </w:p>
          <w:p w:rsidR="00955DEA" w:rsidRPr="004554A0" w:rsidRDefault="00955DEA" w:rsidP="00977817">
            <w:pPr>
              <w:jc w:val="center"/>
              <w:rPr>
                <w:rFonts w:ascii="Tahoma" w:hAnsi="Tahoma" w:cs="Tahoma"/>
                <w:sz w:val="18"/>
                <w:szCs w:val="18"/>
              </w:rPr>
            </w:pPr>
            <w:r w:rsidRPr="004554A0">
              <w:rPr>
                <w:rFonts w:ascii="Tahoma" w:hAnsi="Tahoma" w:cs="Tahoma"/>
                <w:sz w:val="18"/>
                <w:szCs w:val="18"/>
              </w:rPr>
              <w:t>300</w:t>
            </w:r>
          </w:p>
        </w:tc>
        <w:tc>
          <w:tcPr>
            <w:tcW w:w="4253" w:type="dxa"/>
          </w:tcPr>
          <w:p w:rsidR="00955DEA" w:rsidRPr="004554A0" w:rsidRDefault="00955DEA" w:rsidP="00977817">
            <w:pPr>
              <w:pStyle w:val="a9"/>
              <w:ind w:left="0"/>
              <w:jc w:val="both"/>
              <w:rPr>
                <w:rFonts w:ascii="Tahoma" w:hAnsi="Tahoma" w:cs="Tahoma"/>
                <w:sz w:val="18"/>
                <w:szCs w:val="18"/>
              </w:rPr>
            </w:pPr>
          </w:p>
          <w:p w:rsidR="00955DEA" w:rsidRPr="004554A0" w:rsidRDefault="00955DEA" w:rsidP="00977817">
            <w:pPr>
              <w:rPr>
                <w:rFonts w:ascii="Tahoma" w:hAnsi="Tahoma" w:cs="Tahoma"/>
                <w:sz w:val="18"/>
                <w:szCs w:val="18"/>
              </w:rPr>
            </w:pPr>
          </w:p>
        </w:tc>
      </w:tr>
      <w:tr w:rsidR="00955DEA" w:rsidRPr="004554A0" w:rsidTr="00977817">
        <w:trPr>
          <w:trHeight w:val="979"/>
        </w:trPr>
        <w:tc>
          <w:tcPr>
            <w:tcW w:w="3119" w:type="dxa"/>
          </w:tcPr>
          <w:p w:rsidR="00955DEA" w:rsidRPr="004554A0" w:rsidRDefault="00955DEA" w:rsidP="00977817">
            <w:pPr>
              <w:pStyle w:val="a9"/>
              <w:ind w:left="0"/>
              <w:jc w:val="both"/>
              <w:rPr>
                <w:rFonts w:ascii="Tahoma" w:hAnsi="Tahoma" w:cs="Tahoma"/>
                <w:sz w:val="18"/>
                <w:szCs w:val="18"/>
              </w:rPr>
            </w:pPr>
          </w:p>
          <w:p w:rsidR="00955DEA" w:rsidRPr="004554A0" w:rsidRDefault="00955DEA" w:rsidP="00977817">
            <w:pPr>
              <w:jc w:val="both"/>
              <w:rPr>
                <w:rFonts w:ascii="Tahoma" w:hAnsi="Tahoma" w:cs="Tahoma"/>
                <w:sz w:val="18"/>
                <w:szCs w:val="18"/>
              </w:rPr>
            </w:pPr>
            <w:r w:rsidRPr="004554A0">
              <w:rPr>
                <w:rFonts w:ascii="Tahoma" w:hAnsi="Tahoma" w:cs="Tahoma"/>
                <w:sz w:val="18"/>
                <w:szCs w:val="18"/>
              </w:rPr>
              <w:t>Άρνηση ή παρεμπόδιση ελέγχου</w:t>
            </w:r>
          </w:p>
        </w:tc>
        <w:tc>
          <w:tcPr>
            <w:tcW w:w="1701" w:type="dxa"/>
          </w:tcPr>
          <w:p w:rsidR="00955DEA" w:rsidRPr="004554A0" w:rsidRDefault="00955DEA" w:rsidP="00977817">
            <w:pPr>
              <w:pStyle w:val="a9"/>
              <w:ind w:left="0"/>
              <w:jc w:val="both"/>
              <w:rPr>
                <w:rFonts w:ascii="Tahoma" w:hAnsi="Tahoma" w:cs="Tahoma"/>
                <w:sz w:val="18"/>
                <w:szCs w:val="18"/>
              </w:rPr>
            </w:pPr>
          </w:p>
          <w:p w:rsidR="00955DEA" w:rsidRPr="004554A0" w:rsidRDefault="00955DEA" w:rsidP="00977817">
            <w:pPr>
              <w:jc w:val="center"/>
              <w:rPr>
                <w:rFonts w:ascii="Tahoma" w:hAnsi="Tahoma" w:cs="Tahoma"/>
                <w:sz w:val="18"/>
                <w:szCs w:val="18"/>
              </w:rPr>
            </w:pPr>
            <w:r w:rsidRPr="004554A0">
              <w:rPr>
                <w:rFonts w:ascii="Tahoma" w:hAnsi="Tahoma" w:cs="Tahoma"/>
                <w:sz w:val="18"/>
                <w:szCs w:val="18"/>
              </w:rPr>
              <w:t>800</w:t>
            </w:r>
          </w:p>
        </w:tc>
        <w:tc>
          <w:tcPr>
            <w:tcW w:w="4253" w:type="dxa"/>
          </w:tcPr>
          <w:p w:rsidR="00955DEA" w:rsidRPr="004554A0" w:rsidRDefault="00955DEA" w:rsidP="00977817">
            <w:pPr>
              <w:pStyle w:val="a9"/>
              <w:ind w:left="0"/>
              <w:jc w:val="both"/>
              <w:rPr>
                <w:rFonts w:ascii="Tahoma" w:hAnsi="Tahoma" w:cs="Tahoma"/>
                <w:sz w:val="18"/>
                <w:szCs w:val="18"/>
              </w:rPr>
            </w:pPr>
          </w:p>
        </w:tc>
      </w:tr>
      <w:tr w:rsidR="00955DEA" w:rsidRPr="004554A0" w:rsidTr="00977817">
        <w:trPr>
          <w:trHeight w:val="1263"/>
        </w:trPr>
        <w:tc>
          <w:tcPr>
            <w:tcW w:w="3119"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both"/>
              <w:rPr>
                <w:rFonts w:ascii="Tahoma" w:hAnsi="Tahoma" w:cs="Tahoma"/>
                <w:sz w:val="18"/>
                <w:szCs w:val="18"/>
                <w:lang w:val="el-GR"/>
              </w:rPr>
            </w:pPr>
            <w:r w:rsidRPr="004554A0">
              <w:rPr>
                <w:rFonts w:ascii="Tahoma" w:hAnsi="Tahoma" w:cs="Tahoma"/>
                <w:sz w:val="18"/>
                <w:szCs w:val="18"/>
                <w:lang w:val="el-GR"/>
              </w:rPr>
              <w:t>Έλλειψη βιβλίου διακινούμενων ποσοτήτων άρθρο 3</w:t>
            </w:r>
          </w:p>
          <w:p w:rsidR="00955DEA" w:rsidRPr="004554A0" w:rsidRDefault="00955DEA" w:rsidP="00977817">
            <w:pPr>
              <w:jc w:val="both"/>
              <w:rPr>
                <w:rFonts w:ascii="Tahoma" w:hAnsi="Tahoma" w:cs="Tahoma"/>
                <w:sz w:val="18"/>
                <w:szCs w:val="18"/>
                <w:lang w:val="el-GR"/>
              </w:rPr>
            </w:pPr>
            <w:r w:rsidRPr="004554A0">
              <w:rPr>
                <w:rFonts w:ascii="Tahoma" w:hAnsi="Tahoma" w:cs="Tahoma"/>
                <w:sz w:val="18"/>
                <w:szCs w:val="18"/>
                <w:lang w:val="el-GR"/>
              </w:rPr>
              <w:t>*    Για τους 2 πρώτους μήνες από την έναρξη ισχύος του παρόντος η κύρωση είναι απλή σύσταση</w:t>
            </w:r>
          </w:p>
        </w:tc>
        <w:tc>
          <w:tcPr>
            <w:tcW w:w="1701"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rPr>
                <w:rFonts w:ascii="Tahoma" w:hAnsi="Tahoma" w:cs="Tahoma"/>
                <w:sz w:val="18"/>
                <w:szCs w:val="18"/>
                <w:lang w:val="el-GR"/>
              </w:rPr>
            </w:pPr>
          </w:p>
          <w:p w:rsidR="00955DEA" w:rsidRPr="004554A0" w:rsidRDefault="00955DEA" w:rsidP="00977817">
            <w:pPr>
              <w:jc w:val="center"/>
              <w:rPr>
                <w:rFonts w:ascii="Tahoma" w:hAnsi="Tahoma" w:cs="Tahoma"/>
                <w:sz w:val="18"/>
                <w:szCs w:val="18"/>
              </w:rPr>
            </w:pPr>
            <w:r w:rsidRPr="004554A0">
              <w:rPr>
                <w:rFonts w:ascii="Tahoma" w:hAnsi="Tahoma" w:cs="Tahoma"/>
                <w:sz w:val="18"/>
                <w:szCs w:val="18"/>
              </w:rPr>
              <w:t>1000</w:t>
            </w:r>
          </w:p>
        </w:tc>
        <w:tc>
          <w:tcPr>
            <w:tcW w:w="4253"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both"/>
              <w:rPr>
                <w:rFonts w:ascii="Tahoma" w:hAnsi="Tahoma" w:cs="Tahoma"/>
                <w:sz w:val="18"/>
                <w:szCs w:val="18"/>
                <w:lang w:val="el-GR"/>
              </w:rPr>
            </w:pPr>
            <w:r w:rsidRPr="004554A0">
              <w:rPr>
                <w:rFonts w:ascii="Tahoma" w:hAnsi="Tahoma" w:cs="Tahoma"/>
                <w:sz w:val="18"/>
                <w:szCs w:val="18"/>
                <w:lang w:val="el-GR"/>
              </w:rPr>
              <w:t>Με ταυτόχρονη ενημέρωση της οικείας Δ.Ο.Υ. και της τριμελούς επιτροπής για περαιτέρω έλεγχο.</w:t>
            </w:r>
          </w:p>
        </w:tc>
      </w:tr>
      <w:tr w:rsidR="00955DEA" w:rsidRPr="004554A0" w:rsidTr="00977817">
        <w:trPr>
          <w:trHeight w:val="1457"/>
        </w:trPr>
        <w:tc>
          <w:tcPr>
            <w:tcW w:w="3119"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both"/>
              <w:rPr>
                <w:rFonts w:ascii="Tahoma" w:hAnsi="Tahoma" w:cs="Tahoma"/>
                <w:sz w:val="18"/>
                <w:szCs w:val="18"/>
                <w:lang w:val="el-GR"/>
              </w:rPr>
            </w:pPr>
            <w:r w:rsidRPr="004554A0">
              <w:rPr>
                <w:rFonts w:ascii="Tahoma" w:hAnsi="Tahoma" w:cs="Tahoma"/>
                <w:sz w:val="18"/>
                <w:szCs w:val="18"/>
                <w:lang w:val="el-GR"/>
              </w:rPr>
              <w:t>Μη ενημέρωση βιβλίου διακινούμενων ποσοτήτων</w:t>
            </w:r>
          </w:p>
          <w:p w:rsidR="00955DEA" w:rsidRPr="004554A0" w:rsidRDefault="00955DEA" w:rsidP="00977817">
            <w:pPr>
              <w:jc w:val="both"/>
              <w:rPr>
                <w:rFonts w:ascii="Tahoma" w:hAnsi="Tahoma" w:cs="Tahoma"/>
                <w:sz w:val="18"/>
                <w:szCs w:val="18"/>
                <w:lang w:val="el-GR"/>
              </w:rPr>
            </w:pPr>
            <w:r w:rsidRPr="004554A0">
              <w:rPr>
                <w:rFonts w:ascii="Tahoma" w:hAnsi="Tahoma" w:cs="Tahoma"/>
                <w:sz w:val="18"/>
                <w:szCs w:val="18"/>
                <w:lang w:val="el-GR"/>
              </w:rPr>
              <w:t xml:space="preserve">  *    Για τους 2 πρώτους μήνες από την έναρξη ισχύος του παρόντος η κύρωση είναι απλή σύσταση</w:t>
            </w:r>
          </w:p>
        </w:tc>
        <w:tc>
          <w:tcPr>
            <w:tcW w:w="1701"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center"/>
              <w:rPr>
                <w:rFonts w:ascii="Tahoma" w:hAnsi="Tahoma" w:cs="Tahoma"/>
                <w:sz w:val="18"/>
                <w:szCs w:val="18"/>
              </w:rPr>
            </w:pPr>
            <w:r w:rsidRPr="004554A0">
              <w:rPr>
                <w:rFonts w:ascii="Tahoma" w:hAnsi="Tahoma" w:cs="Tahoma"/>
                <w:sz w:val="18"/>
                <w:szCs w:val="18"/>
              </w:rPr>
              <w:t>200</w:t>
            </w:r>
          </w:p>
        </w:tc>
        <w:tc>
          <w:tcPr>
            <w:tcW w:w="4253"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both"/>
              <w:rPr>
                <w:rFonts w:ascii="Tahoma" w:hAnsi="Tahoma" w:cs="Tahoma"/>
                <w:sz w:val="18"/>
                <w:szCs w:val="18"/>
                <w:lang w:val="el-GR"/>
              </w:rPr>
            </w:pPr>
            <w:r w:rsidRPr="004554A0">
              <w:rPr>
                <w:rFonts w:ascii="Tahoma" w:hAnsi="Tahoma" w:cs="Tahoma"/>
                <w:sz w:val="18"/>
                <w:szCs w:val="18"/>
                <w:lang w:val="el-GR"/>
              </w:rPr>
              <w:t>Με ταυτόχρονη ενημέρωση της οικείας Δ.Ο.Υ. και της τριμελούς επιτροπής για περαιτέρω έλεγχο</w:t>
            </w:r>
          </w:p>
        </w:tc>
      </w:tr>
      <w:tr w:rsidR="00955DEA" w:rsidRPr="004554A0" w:rsidTr="00977817">
        <w:trPr>
          <w:trHeight w:val="3393"/>
        </w:trPr>
        <w:tc>
          <w:tcPr>
            <w:tcW w:w="3119" w:type="dxa"/>
          </w:tcPr>
          <w:p w:rsidR="00955DEA" w:rsidRPr="004554A0" w:rsidRDefault="00955DEA" w:rsidP="00977817">
            <w:pPr>
              <w:pStyle w:val="a9"/>
              <w:ind w:left="0"/>
              <w:jc w:val="both"/>
              <w:rPr>
                <w:rFonts w:ascii="Tahoma" w:hAnsi="Tahoma" w:cs="Tahoma"/>
                <w:sz w:val="18"/>
                <w:szCs w:val="18"/>
                <w:lang w:val="el-GR"/>
              </w:rPr>
            </w:pPr>
            <w:r w:rsidRPr="004554A0">
              <w:rPr>
                <w:rFonts w:ascii="Tahoma" w:hAnsi="Tahoma" w:cs="Tahoma"/>
                <w:sz w:val="18"/>
                <w:szCs w:val="18"/>
                <w:lang w:val="el-GR"/>
              </w:rPr>
              <w:lastRenderedPageBreak/>
              <w:t>-Αυθαίρετη αλλαγή χώρου (λαϊκές ή άλλες υπαίθριες οργανωμένες αγορές/στάσιμο εμπόριο)</w:t>
            </w:r>
          </w:p>
          <w:p w:rsidR="00955DEA" w:rsidRPr="004554A0" w:rsidRDefault="00955DEA" w:rsidP="00977817">
            <w:pPr>
              <w:pStyle w:val="a9"/>
              <w:rPr>
                <w:rFonts w:ascii="Tahoma" w:hAnsi="Tahoma" w:cs="Tahoma"/>
                <w:sz w:val="18"/>
                <w:szCs w:val="18"/>
                <w:lang w:val="el-GR"/>
              </w:rPr>
            </w:pPr>
          </w:p>
          <w:p w:rsidR="00955DEA" w:rsidRPr="004554A0" w:rsidRDefault="00955DEA" w:rsidP="00977817">
            <w:pPr>
              <w:jc w:val="both"/>
              <w:rPr>
                <w:rFonts w:ascii="Tahoma" w:hAnsi="Tahoma" w:cs="Tahoma"/>
                <w:sz w:val="18"/>
                <w:szCs w:val="18"/>
                <w:lang w:val="el-GR"/>
              </w:rPr>
            </w:pPr>
            <w:r w:rsidRPr="004554A0">
              <w:rPr>
                <w:rFonts w:ascii="Tahoma" w:hAnsi="Tahoma" w:cs="Tahoma"/>
                <w:sz w:val="18"/>
                <w:szCs w:val="18"/>
                <w:lang w:val="el-GR"/>
              </w:rPr>
              <w:t>-Επέκταση εγκατάστασης πώλησης πέραν της εγκεκριμένης (λαϊκές ή άλλες υπαίθριες οργανωμένες αγορές/ στάσιμο εμπόριο)</w:t>
            </w:r>
          </w:p>
          <w:p w:rsidR="00955DEA" w:rsidRPr="004554A0" w:rsidRDefault="00955DEA" w:rsidP="00977817">
            <w:pPr>
              <w:jc w:val="both"/>
              <w:rPr>
                <w:rFonts w:ascii="Tahoma" w:hAnsi="Tahoma" w:cs="Tahoma"/>
                <w:sz w:val="18"/>
                <w:szCs w:val="18"/>
                <w:lang w:val="el-GR"/>
              </w:rPr>
            </w:pPr>
          </w:p>
          <w:p w:rsidR="00955DEA" w:rsidRPr="004554A0" w:rsidRDefault="00955DEA" w:rsidP="00977817">
            <w:pPr>
              <w:jc w:val="both"/>
              <w:rPr>
                <w:rFonts w:ascii="Tahoma" w:hAnsi="Tahoma" w:cs="Tahoma"/>
                <w:sz w:val="18"/>
                <w:szCs w:val="18"/>
                <w:lang w:val="el-GR"/>
              </w:rPr>
            </w:pPr>
            <w:r w:rsidRPr="004554A0">
              <w:rPr>
                <w:rFonts w:ascii="Tahoma" w:hAnsi="Tahoma" w:cs="Tahoma"/>
                <w:sz w:val="18"/>
                <w:szCs w:val="18"/>
                <w:lang w:val="el-GR"/>
              </w:rPr>
              <w:t>-Υπέρβαση  εγκεκριμένης χωρικής δραστηριότητας ( πλανόδιο εμπόριο)</w:t>
            </w:r>
          </w:p>
        </w:tc>
        <w:tc>
          <w:tcPr>
            <w:tcW w:w="1701"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rPr>
                <w:rFonts w:ascii="Tahoma" w:hAnsi="Tahoma" w:cs="Tahoma"/>
                <w:sz w:val="18"/>
                <w:szCs w:val="18"/>
                <w:lang w:val="el-GR"/>
              </w:rPr>
            </w:pPr>
          </w:p>
          <w:p w:rsidR="00955DEA" w:rsidRPr="004554A0" w:rsidRDefault="00955DEA" w:rsidP="00977817">
            <w:pPr>
              <w:rPr>
                <w:rFonts w:ascii="Tahoma" w:hAnsi="Tahoma" w:cs="Tahoma"/>
                <w:sz w:val="18"/>
                <w:szCs w:val="18"/>
                <w:lang w:val="el-GR"/>
              </w:rPr>
            </w:pPr>
          </w:p>
          <w:p w:rsidR="00955DEA" w:rsidRPr="004554A0" w:rsidRDefault="00955DEA" w:rsidP="00977817">
            <w:pPr>
              <w:jc w:val="center"/>
              <w:rPr>
                <w:rFonts w:ascii="Tahoma" w:hAnsi="Tahoma" w:cs="Tahoma"/>
                <w:sz w:val="18"/>
                <w:szCs w:val="18"/>
              </w:rPr>
            </w:pPr>
            <w:r w:rsidRPr="004554A0">
              <w:rPr>
                <w:rFonts w:ascii="Tahoma" w:hAnsi="Tahoma" w:cs="Tahoma"/>
                <w:sz w:val="18"/>
                <w:szCs w:val="18"/>
              </w:rPr>
              <w:t>500</w:t>
            </w:r>
          </w:p>
        </w:tc>
        <w:tc>
          <w:tcPr>
            <w:tcW w:w="4253" w:type="dxa"/>
          </w:tcPr>
          <w:p w:rsidR="00955DEA" w:rsidRPr="004554A0" w:rsidRDefault="00955DEA" w:rsidP="00977817">
            <w:pPr>
              <w:pStyle w:val="a9"/>
              <w:ind w:left="0"/>
              <w:jc w:val="both"/>
              <w:rPr>
                <w:rFonts w:ascii="Tahoma" w:hAnsi="Tahoma" w:cs="Tahoma"/>
                <w:sz w:val="18"/>
                <w:szCs w:val="18"/>
              </w:rPr>
            </w:pPr>
          </w:p>
        </w:tc>
      </w:tr>
      <w:tr w:rsidR="00955DEA" w:rsidRPr="004554A0" w:rsidTr="00977817">
        <w:trPr>
          <w:trHeight w:val="690"/>
        </w:trPr>
        <w:tc>
          <w:tcPr>
            <w:tcW w:w="3119" w:type="dxa"/>
          </w:tcPr>
          <w:p w:rsidR="00955DEA" w:rsidRPr="004554A0" w:rsidRDefault="00955DEA" w:rsidP="00977817">
            <w:pPr>
              <w:rPr>
                <w:rFonts w:ascii="Tahoma" w:hAnsi="Tahoma" w:cs="Tahoma"/>
                <w:sz w:val="18"/>
                <w:szCs w:val="18"/>
                <w:lang w:val="el-GR"/>
              </w:rPr>
            </w:pPr>
            <w:r w:rsidRPr="004554A0">
              <w:rPr>
                <w:rFonts w:ascii="Tahoma" w:hAnsi="Tahoma" w:cs="Tahoma"/>
                <w:sz w:val="18"/>
                <w:szCs w:val="18"/>
                <w:lang w:val="el-GR"/>
              </w:rPr>
              <w:t>Απουσία διακριτικής σήμανσης παραγωγού-επαγγελματία</w:t>
            </w:r>
          </w:p>
        </w:tc>
        <w:tc>
          <w:tcPr>
            <w:tcW w:w="1701"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center"/>
              <w:rPr>
                <w:rFonts w:ascii="Tahoma" w:hAnsi="Tahoma" w:cs="Tahoma"/>
                <w:sz w:val="18"/>
                <w:szCs w:val="18"/>
              </w:rPr>
            </w:pPr>
            <w:r w:rsidRPr="004554A0">
              <w:rPr>
                <w:rFonts w:ascii="Tahoma" w:hAnsi="Tahoma" w:cs="Tahoma"/>
                <w:sz w:val="18"/>
                <w:szCs w:val="18"/>
              </w:rPr>
              <w:t>500</w:t>
            </w:r>
          </w:p>
        </w:tc>
        <w:tc>
          <w:tcPr>
            <w:tcW w:w="4253" w:type="dxa"/>
          </w:tcPr>
          <w:p w:rsidR="00955DEA" w:rsidRPr="004554A0" w:rsidRDefault="00955DEA" w:rsidP="00977817">
            <w:pPr>
              <w:pStyle w:val="a9"/>
              <w:ind w:left="0"/>
              <w:jc w:val="both"/>
              <w:rPr>
                <w:rFonts w:ascii="Tahoma" w:hAnsi="Tahoma" w:cs="Tahoma"/>
                <w:sz w:val="18"/>
                <w:szCs w:val="18"/>
              </w:rPr>
            </w:pPr>
          </w:p>
        </w:tc>
      </w:tr>
      <w:tr w:rsidR="00955DEA" w:rsidRPr="004554A0" w:rsidTr="00977817">
        <w:trPr>
          <w:trHeight w:val="558"/>
        </w:trPr>
        <w:tc>
          <w:tcPr>
            <w:tcW w:w="3119" w:type="dxa"/>
          </w:tcPr>
          <w:p w:rsidR="00955DEA" w:rsidRPr="004554A0" w:rsidRDefault="00955DEA" w:rsidP="00977817">
            <w:pPr>
              <w:jc w:val="both"/>
              <w:rPr>
                <w:rFonts w:ascii="Tahoma" w:hAnsi="Tahoma" w:cs="Tahoma"/>
                <w:sz w:val="18"/>
                <w:szCs w:val="18"/>
              </w:rPr>
            </w:pPr>
            <w:r w:rsidRPr="004554A0">
              <w:rPr>
                <w:rFonts w:ascii="Tahoma" w:hAnsi="Tahoma" w:cs="Tahoma"/>
                <w:sz w:val="18"/>
                <w:szCs w:val="18"/>
              </w:rPr>
              <w:t>Αναληθή σήμανση παραγωγού-επαγγελματία</w:t>
            </w:r>
          </w:p>
        </w:tc>
        <w:tc>
          <w:tcPr>
            <w:tcW w:w="1701" w:type="dxa"/>
          </w:tcPr>
          <w:p w:rsidR="00955DEA" w:rsidRPr="004554A0" w:rsidRDefault="00955DEA" w:rsidP="00977817">
            <w:pPr>
              <w:pStyle w:val="a9"/>
              <w:ind w:left="0"/>
              <w:jc w:val="both"/>
              <w:rPr>
                <w:rFonts w:ascii="Tahoma" w:hAnsi="Tahoma" w:cs="Tahoma"/>
                <w:sz w:val="18"/>
                <w:szCs w:val="18"/>
              </w:rPr>
            </w:pPr>
          </w:p>
          <w:p w:rsidR="00955DEA" w:rsidRPr="004554A0" w:rsidRDefault="00955DEA" w:rsidP="00977817">
            <w:pPr>
              <w:jc w:val="center"/>
              <w:rPr>
                <w:rFonts w:ascii="Tahoma" w:hAnsi="Tahoma" w:cs="Tahoma"/>
                <w:sz w:val="18"/>
                <w:szCs w:val="18"/>
              </w:rPr>
            </w:pPr>
            <w:r w:rsidRPr="004554A0">
              <w:rPr>
                <w:rFonts w:ascii="Tahoma" w:hAnsi="Tahoma" w:cs="Tahoma"/>
                <w:sz w:val="18"/>
                <w:szCs w:val="18"/>
              </w:rPr>
              <w:t>1000</w:t>
            </w:r>
          </w:p>
        </w:tc>
        <w:tc>
          <w:tcPr>
            <w:tcW w:w="4253" w:type="dxa"/>
          </w:tcPr>
          <w:p w:rsidR="00955DEA" w:rsidRPr="004554A0" w:rsidRDefault="00955DEA" w:rsidP="00977817">
            <w:pPr>
              <w:pStyle w:val="a9"/>
              <w:ind w:left="0"/>
              <w:jc w:val="both"/>
              <w:rPr>
                <w:rFonts w:ascii="Tahoma" w:hAnsi="Tahoma" w:cs="Tahoma"/>
                <w:sz w:val="18"/>
                <w:szCs w:val="18"/>
              </w:rPr>
            </w:pPr>
          </w:p>
        </w:tc>
      </w:tr>
      <w:tr w:rsidR="00955DEA" w:rsidRPr="004554A0" w:rsidTr="00977817">
        <w:trPr>
          <w:trHeight w:val="1113"/>
        </w:trPr>
        <w:tc>
          <w:tcPr>
            <w:tcW w:w="3119" w:type="dxa"/>
          </w:tcPr>
          <w:p w:rsidR="00955DEA" w:rsidRPr="004554A0" w:rsidRDefault="00955DEA" w:rsidP="00977817">
            <w:pPr>
              <w:jc w:val="both"/>
              <w:rPr>
                <w:rFonts w:ascii="Tahoma" w:hAnsi="Tahoma" w:cs="Tahoma"/>
                <w:sz w:val="18"/>
                <w:szCs w:val="18"/>
                <w:lang w:val="el-GR"/>
              </w:rPr>
            </w:pPr>
            <w:r w:rsidRPr="004554A0">
              <w:rPr>
                <w:rFonts w:ascii="Tahoma" w:hAnsi="Tahoma" w:cs="Tahoma"/>
                <w:sz w:val="18"/>
                <w:szCs w:val="18"/>
                <w:lang w:val="el-GR"/>
              </w:rPr>
              <w:t>Πώληση μη δηλούμενων προϊόντων από παραγωγούς και πώληση από επαγγελματία πωλητή που δεν είναι γραμμένα στην άδεια του.</w:t>
            </w:r>
          </w:p>
        </w:tc>
        <w:tc>
          <w:tcPr>
            <w:tcW w:w="1701"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center"/>
              <w:rPr>
                <w:rFonts w:ascii="Tahoma" w:hAnsi="Tahoma" w:cs="Tahoma"/>
                <w:sz w:val="18"/>
                <w:szCs w:val="18"/>
              </w:rPr>
            </w:pPr>
            <w:r w:rsidRPr="004554A0">
              <w:rPr>
                <w:rFonts w:ascii="Tahoma" w:hAnsi="Tahoma" w:cs="Tahoma"/>
                <w:sz w:val="18"/>
                <w:szCs w:val="18"/>
              </w:rPr>
              <w:t>1000</w:t>
            </w:r>
          </w:p>
        </w:tc>
        <w:tc>
          <w:tcPr>
            <w:tcW w:w="4253" w:type="dxa"/>
          </w:tcPr>
          <w:p w:rsidR="00955DEA" w:rsidRPr="004554A0" w:rsidRDefault="00955DEA" w:rsidP="00977817">
            <w:pPr>
              <w:pStyle w:val="a9"/>
              <w:ind w:left="0"/>
              <w:jc w:val="both"/>
              <w:rPr>
                <w:rFonts w:ascii="Tahoma" w:hAnsi="Tahoma" w:cs="Tahoma"/>
                <w:sz w:val="18"/>
                <w:szCs w:val="18"/>
                <w:lang w:val="el-GR"/>
              </w:rPr>
            </w:pPr>
            <w:r w:rsidRPr="004554A0">
              <w:rPr>
                <w:rFonts w:ascii="Tahoma" w:hAnsi="Tahoma" w:cs="Tahoma"/>
                <w:sz w:val="18"/>
                <w:szCs w:val="18"/>
                <w:lang w:val="el-GR"/>
              </w:rPr>
              <w:t>Ανά προϊόν και περαιτέρω έλεγχος για άσκηση εμπορικής δραστηριοποίησης και ενημέρωση της τριμελούς επιτροπής για περαιτέρω έλεγχο για παραγωγό</w:t>
            </w:r>
          </w:p>
        </w:tc>
      </w:tr>
      <w:tr w:rsidR="00955DEA" w:rsidRPr="004554A0" w:rsidTr="00977817">
        <w:trPr>
          <w:trHeight w:val="852"/>
        </w:trPr>
        <w:tc>
          <w:tcPr>
            <w:tcW w:w="3119" w:type="dxa"/>
          </w:tcPr>
          <w:p w:rsidR="00955DEA" w:rsidRPr="004554A0" w:rsidRDefault="00955DEA" w:rsidP="00977817">
            <w:pPr>
              <w:pStyle w:val="a9"/>
              <w:ind w:left="0"/>
              <w:jc w:val="both"/>
              <w:rPr>
                <w:rFonts w:ascii="Tahoma" w:hAnsi="Tahoma" w:cs="Tahoma"/>
                <w:sz w:val="18"/>
                <w:szCs w:val="18"/>
                <w:lang w:val="el-GR"/>
              </w:rPr>
            </w:pPr>
            <w:r w:rsidRPr="004554A0">
              <w:rPr>
                <w:rFonts w:ascii="Tahoma" w:hAnsi="Tahoma" w:cs="Tahoma"/>
                <w:sz w:val="18"/>
                <w:szCs w:val="18"/>
                <w:lang w:val="el-GR"/>
              </w:rPr>
              <w:t>Πώληση μεγαλύτερης ποσότητας από τη δηλούμενη από παραγωγούς</w:t>
            </w:r>
          </w:p>
        </w:tc>
        <w:tc>
          <w:tcPr>
            <w:tcW w:w="1701"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center"/>
              <w:rPr>
                <w:rFonts w:ascii="Tahoma" w:hAnsi="Tahoma" w:cs="Tahoma"/>
                <w:sz w:val="18"/>
                <w:szCs w:val="18"/>
              </w:rPr>
            </w:pPr>
            <w:r w:rsidRPr="004554A0">
              <w:rPr>
                <w:rFonts w:ascii="Tahoma" w:hAnsi="Tahoma" w:cs="Tahoma"/>
                <w:sz w:val="18"/>
                <w:szCs w:val="18"/>
              </w:rPr>
              <w:t>1000</w:t>
            </w:r>
          </w:p>
        </w:tc>
        <w:tc>
          <w:tcPr>
            <w:tcW w:w="4253" w:type="dxa"/>
          </w:tcPr>
          <w:p w:rsidR="00955DEA" w:rsidRPr="004554A0" w:rsidRDefault="00955DEA" w:rsidP="00977817">
            <w:pPr>
              <w:pStyle w:val="a9"/>
              <w:ind w:left="0"/>
              <w:jc w:val="both"/>
              <w:rPr>
                <w:rFonts w:ascii="Tahoma" w:hAnsi="Tahoma" w:cs="Tahoma"/>
                <w:sz w:val="18"/>
                <w:szCs w:val="18"/>
                <w:lang w:val="el-GR"/>
              </w:rPr>
            </w:pPr>
            <w:r w:rsidRPr="004554A0">
              <w:rPr>
                <w:rFonts w:ascii="Tahoma" w:hAnsi="Tahoma" w:cs="Tahoma"/>
                <w:sz w:val="18"/>
                <w:szCs w:val="18"/>
                <w:lang w:val="el-GR"/>
              </w:rPr>
              <w:t xml:space="preserve">Ανά προϊόν και περαιτέρω έλεγχος για άσκηση εμπορικής δραστηριότητας και ενημέρωση της τριμελούς επιτροπής για περαιτέρω έλεγχο </w:t>
            </w:r>
          </w:p>
        </w:tc>
      </w:tr>
      <w:tr w:rsidR="00955DEA" w:rsidRPr="004554A0" w:rsidTr="00977817">
        <w:trPr>
          <w:trHeight w:val="1106"/>
        </w:trPr>
        <w:tc>
          <w:tcPr>
            <w:tcW w:w="3119" w:type="dxa"/>
          </w:tcPr>
          <w:p w:rsidR="00955DEA" w:rsidRPr="004554A0" w:rsidRDefault="00955DEA" w:rsidP="00977817">
            <w:pPr>
              <w:pStyle w:val="a9"/>
              <w:ind w:left="0"/>
              <w:jc w:val="both"/>
              <w:rPr>
                <w:rFonts w:ascii="Tahoma" w:hAnsi="Tahoma" w:cs="Tahoma"/>
                <w:sz w:val="18"/>
                <w:szCs w:val="18"/>
                <w:lang w:val="el-GR"/>
              </w:rPr>
            </w:pPr>
            <w:r w:rsidRPr="004554A0">
              <w:rPr>
                <w:rFonts w:ascii="Tahoma" w:hAnsi="Tahoma" w:cs="Tahoma"/>
                <w:sz w:val="18"/>
                <w:szCs w:val="18"/>
                <w:lang w:val="el-GR"/>
              </w:rPr>
              <w:t>Πώληση μη ιδιοπαραγόμενων προϊόντων από παραγωγό</w:t>
            </w:r>
          </w:p>
        </w:tc>
        <w:tc>
          <w:tcPr>
            <w:tcW w:w="1701"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center"/>
              <w:rPr>
                <w:rFonts w:ascii="Tahoma" w:hAnsi="Tahoma" w:cs="Tahoma"/>
                <w:sz w:val="18"/>
                <w:szCs w:val="18"/>
              </w:rPr>
            </w:pPr>
            <w:r w:rsidRPr="004554A0">
              <w:rPr>
                <w:rFonts w:ascii="Tahoma" w:hAnsi="Tahoma" w:cs="Tahoma"/>
                <w:sz w:val="18"/>
                <w:szCs w:val="18"/>
              </w:rPr>
              <w:t>2000</w:t>
            </w:r>
          </w:p>
        </w:tc>
        <w:tc>
          <w:tcPr>
            <w:tcW w:w="4253" w:type="dxa"/>
          </w:tcPr>
          <w:p w:rsidR="00955DEA" w:rsidRPr="004554A0" w:rsidRDefault="00955DEA" w:rsidP="00977817">
            <w:pPr>
              <w:pStyle w:val="a9"/>
              <w:ind w:left="0"/>
              <w:jc w:val="both"/>
              <w:rPr>
                <w:rFonts w:ascii="Tahoma" w:hAnsi="Tahoma" w:cs="Tahoma"/>
                <w:sz w:val="18"/>
                <w:szCs w:val="18"/>
              </w:rPr>
            </w:pPr>
            <w:r w:rsidRPr="004554A0">
              <w:rPr>
                <w:rFonts w:ascii="Tahoma" w:hAnsi="Tahoma" w:cs="Tahoma"/>
                <w:sz w:val="18"/>
                <w:szCs w:val="18"/>
                <w:lang w:val="el-GR"/>
              </w:rPr>
              <w:t xml:space="preserve">Προσωρινή ανάκληση της άδειας για ένα έτος και σε περίπτωση υποτροπής οριστική αφαίρεση της άδειας και απαγόρευση έκδοσης νέας άδειας για τον ίδιο, το σύζυγο ή τα τέκνα, όταν πρόκειται για τις ίδιες καλλιέργειες. </w:t>
            </w:r>
            <w:r w:rsidRPr="004554A0">
              <w:rPr>
                <w:rFonts w:ascii="Tahoma" w:hAnsi="Tahoma" w:cs="Tahoma"/>
                <w:sz w:val="18"/>
                <w:szCs w:val="18"/>
              </w:rPr>
              <w:t>Ενημέρωση της οικείας Δ.Ο.Υ.</w:t>
            </w:r>
          </w:p>
        </w:tc>
      </w:tr>
      <w:tr w:rsidR="00955DEA" w:rsidRPr="004554A0" w:rsidTr="00977817">
        <w:trPr>
          <w:trHeight w:val="770"/>
        </w:trPr>
        <w:tc>
          <w:tcPr>
            <w:tcW w:w="3119" w:type="dxa"/>
          </w:tcPr>
          <w:p w:rsidR="00955DEA" w:rsidRPr="004554A0" w:rsidRDefault="00955DEA" w:rsidP="00977817">
            <w:pPr>
              <w:pStyle w:val="a9"/>
              <w:ind w:left="0"/>
              <w:jc w:val="both"/>
              <w:rPr>
                <w:rFonts w:ascii="Tahoma" w:hAnsi="Tahoma" w:cs="Tahoma"/>
                <w:sz w:val="18"/>
                <w:szCs w:val="18"/>
                <w:lang w:val="el-GR"/>
              </w:rPr>
            </w:pPr>
            <w:r w:rsidRPr="004554A0">
              <w:rPr>
                <w:rFonts w:ascii="Tahoma" w:hAnsi="Tahoma" w:cs="Tahoma"/>
                <w:sz w:val="18"/>
                <w:szCs w:val="18"/>
                <w:lang w:val="el-GR"/>
              </w:rPr>
              <w:t>Χρήση μη εγκεκριμένης ταμειακής μηχανής</w:t>
            </w:r>
          </w:p>
        </w:tc>
        <w:tc>
          <w:tcPr>
            <w:tcW w:w="1701" w:type="dxa"/>
          </w:tcPr>
          <w:p w:rsidR="00955DEA" w:rsidRPr="004554A0" w:rsidRDefault="00955DEA" w:rsidP="00977817">
            <w:pPr>
              <w:pStyle w:val="a9"/>
              <w:ind w:left="0"/>
              <w:jc w:val="both"/>
              <w:rPr>
                <w:rFonts w:ascii="Tahoma" w:hAnsi="Tahoma" w:cs="Tahoma"/>
                <w:sz w:val="18"/>
                <w:szCs w:val="18"/>
                <w:lang w:val="el-GR"/>
              </w:rPr>
            </w:pPr>
          </w:p>
        </w:tc>
        <w:tc>
          <w:tcPr>
            <w:tcW w:w="4253" w:type="dxa"/>
          </w:tcPr>
          <w:p w:rsidR="00955DEA" w:rsidRPr="004554A0" w:rsidRDefault="00955DEA" w:rsidP="00977817">
            <w:pPr>
              <w:pStyle w:val="a9"/>
              <w:ind w:left="0"/>
              <w:jc w:val="both"/>
              <w:rPr>
                <w:rFonts w:ascii="Tahoma" w:hAnsi="Tahoma" w:cs="Tahoma"/>
                <w:sz w:val="18"/>
                <w:szCs w:val="18"/>
                <w:lang w:val="el-GR"/>
              </w:rPr>
            </w:pPr>
            <w:r w:rsidRPr="004554A0">
              <w:rPr>
                <w:rFonts w:ascii="Tahoma" w:hAnsi="Tahoma" w:cs="Tahoma"/>
                <w:sz w:val="18"/>
                <w:szCs w:val="18"/>
                <w:lang w:val="el-GR"/>
              </w:rPr>
              <w:t xml:space="preserve">Προσωρινή ανάκληση άδειας για τρεις μήνες και ενημέρωση της οικείας Δ.Ο.Υ.                                                                                                                                                                                                                                                                                                                                                                                                                                                                                                                                                                                                                                                                                                                                                                                                                                                                                                                                                                                                                                                                                                                                                                                                                                                                                                                                                                                                                                                                                                                                                                                                                                                                                                                                                                                                                                                                                                                                                                                                                                                                                                                                                                                                                                                                                </w:t>
            </w:r>
          </w:p>
        </w:tc>
      </w:tr>
      <w:tr w:rsidR="00955DEA" w:rsidRPr="004554A0" w:rsidTr="00977817">
        <w:trPr>
          <w:trHeight w:val="1121"/>
        </w:trPr>
        <w:tc>
          <w:tcPr>
            <w:tcW w:w="3119" w:type="dxa"/>
          </w:tcPr>
          <w:p w:rsidR="00955DEA" w:rsidRPr="004554A0" w:rsidRDefault="00955DEA" w:rsidP="00977817">
            <w:pPr>
              <w:pStyle w:val="a9"/>
              <w:ind w:left="0"/>
              <w:jc w:val="both"/>
              <w:rPr>
                <w:rFonts w:ascii="Tahoma" w:hAnsi="Tahoma" w:cs="Tahoma"/>
                <w:sz w:val="18"/>
                <w:szCs w:val="18"/>
                <w:lang w:val="el-GR"/>
              </w:rPr>
            </w:pPr>
            <w:r w:rsidRPr="004554A0">
              <w:rPr>
                <w:rFonts w:ascii="Tahoma" w:hAnsi="Tahoma" w:cs="Tahoma"/>
                <w:sz w:val="18"/>
                <w:szCs w:val="18"/>
                <w:lang w:val="el-GR"/>
              </w:rPr>
              <w:t>Ψευδής δήλωση παραγωγού για παραγόμενες ποσότητες και προϊόντα κατά την έκδοση και ανανέωση της άδειας</w:t>
            </w:r>
          </w:p>
        </w:tc>
        <w:tc>
          <w:tcPr>
            <w:tcW w:w="1701"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center"/>
              <w:rPr>
                <w:rFonts w:ascii="Tahoma" w:hAnsi="Tahoma" w:cs="Tahoma"/>
                <w:sz w:val="18"/>
                <w:szCs w:val="18"/>
              </w:rPr>
            </w:pPr>
            <w:r w:rsidRPr="004554A0">
              <w:rPr>
                <w:rFonts w:ascii="Tahoma" w:hAnsi="Tahoma" w:cs="Tahoma"/>
                <w:sz w:val="18"/>
                <w:szCs w:val="18"/>
              </w:rPr>
              <w:t>2000</w:t>
            </w:r>
          </w:p>
        </w:tc>
        <w:tc>
          <w:tcPr>
            <w:tcW w:w="4253" w:type="dxa"/>
          </w:tcPr>
          <w:p w:rsidR="00955DEA" w:rsidRPr="004554A0" w:rsidRDefault="00955DEA" w:rsidP="00977817">
            <w:pPr>
              <w:pStyle w:val="a9"/>
              <w:ind w:left="0"/>
              <w:jc w:val="both"/>
              <w:rPr>
                <w:rFonts w:ascii="Tahoma" w:hAnsi="Tahoma" w:cs="Tahoma"/>
                <w:sz w:val="18"/>
                <w:szCs w:val="18"/>
              </w:rPr>
            </w:pPr>
            <w:r w:rsidRPr="004554A0">
              <w:rPr>
                <w:rFonts w:ascii="Tahoma" w:hAnsi="Tahoma" w:cs="Tahoma"/>
                <w:sz w:val="18"/>
                <w:szCs w:val="18"/>
                <w:lang w:val="el-GR"/>
              </w:rPr>
              <w:t xml:space="preserve">Προσωρινή ανάκληση της άδειας για ένα έτος και σε περίπτωση υποτροπής οριστική αφαίρεση της άδειας και απαγόρευση έκδοσης νέας άδειας για τον ίδιο, το σύζυγο ή τα τέκνα, όταν πρόκειται για τις ίδιες καλλιέργειες. </w:t>
            </w:r>
            <w:r w:rsidRPr="004554A0">
              <w:rPr>
                <w:rFonts w:ascii="Tahoma" w:hAnsi="Tahoma" w:cs="Tahoma"/>
                <w:sz w:val="18"/>
                <w:szCs w:val="18"/>
              </w:rPr>
              <w:t>Ενημέρωση της οικείας Δ.Ο.Υ.</w:t>
            </w:r>
          </w:p>
        </w:tc>
      </w:tr>
      <w:tr w:rsidR="00955DEA" w:rsidRPr="004554A0" w:rsidTr="00977817">
        <w:trPr>
          <w:trHeight w:val="800"/>
        </w:trPr>
        <w:tc>
          <w:tcPr>
            <w:tcW w:w="3119" w:type="dxa"/>
          </w:tcPr>
          <w:p w:rsidR="00955DEA" w:rsidRPr="004554A0" w:rsidRDefault="00955DEA" w:rsidP="00977817">
            <w:pPr>
              <w:pStyle w:val="a9"/>
              <w:ind w:left="0"/>
              <w:jc w:val="both"/>
              <w:rPr>
                <w:rFonts w:ascii="Tahoma" w:hAnsi="Tahoma" w:cs="Tahoma"/>
                <w:sz w:val="18"/>
                <w:szCs w:val="18"/>
                <w:lang w:val="el-GR"/>
              </w:rPr>
            </w:pPr>
            <w:r w:rsidRPr="004554A0">
              <w:rPr>
                <w:rFonts w:ascii="Tahoma" w:hAnsi="Tahoma" w:cs="Tahoma"/>
                <w:sz w:val="18"/>
                <w:szCs w:val="18"/>
                <w:lang w:val="el-GR"/>
              </w:rPr>
              <w:t>Υπέρβαση της χρονικής διάρκειας  των δύο ωρών της παρ. 4 του άρθρου 46</w:t>
            </w:r>
          </w:p>
        </w:tc>
        <w:tc>
          <w:tcPr>
            <w:tcW w:w="1701"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center"/>
              <w:rPr>
                <w:rFonts w:ascii="Tahoma" w:hAnsi="Tahoma" w:cs="Tahoma"/>
                <w:sz w:val="18"/>
                <w:szCs w:val="18"/>
              </w:rPr>
            </w:pPr>
            <w:r w:rsidRPr="004554A0">
              <w:rPr>
                <w:rFonts w:ascii="Tahoma" w:hAnsi="Tahoma" w:cs="Tahoma"/>
                <w:sz w:val="18"/>
                <w:szCs w:val="18"/>
              </w:rPr>
              <w:t>500</w:t>
            </w:r>
          </w:p>
        </w:tc>
        <w:tc>
          <w:tcPr>
            <w:tcW w:w="4253" w:type="dxa"/>
          </w:tcPr>
          <w:p w:rsidR="00955DEA" w:rsidRPr="004554A0" w:rsidRDefault="00955DEA" w:rsidP="00977817">
            <w:pPr>
              <w:pStyle w:val="a9"/>
              <w:ind w:left="0"/>
              <w:jc w:val="both"/>
              <w:rPr>
                <w:rFonts w:ascii="Tahoma" w:hAnsi="Tahoma" w:cs="Tahoma"/>
                <w:sz w:val="18"/>
                <w:szCs w:val="18"/>
                <w:lang w:val="el-GR"/>
              </w:rPr>
            </w:pPr>
            <w:r w:rsidRPr="004554A0">
              <w:rPr>
                <w:rFonts w:ascii="Tahoma" w:hAnsi="Tahoma" w:cs="Tahoma"/>
                <w:sz w:val="18"/>
                <w:szCs w:val="18"/>
                <w:lang w:val="el-GR"/>
              </w:rPr>
              <w:t>Ενημέρωση της οικείας Δ.Ο.Υ.</w:t>
            </w:r>
          </w:p>
        </w:tc>
      </w:tr>
      <w:tr w:rsidR="00955DEA" w:rsidRPr="004554A0" w:rsidTr="00977817">
        <w:trPr>
          <w:trHeight w:val="840"/>
        </w:trPr>
        <w:tc>
          <w:tcPr>
            <w:tcW w:w="3119" w:type="dxa"/>
          </w:tcPr>
          <w:p w:rsidR="00955DEA" w:rsidRPr="004554A0" w:rsidRDefault="00955DEA" w:rsidP="00977817">
            <w:pPr>
              <w:pStyle w:val="a9"/>
              <w:ind w:left="0"/>
              <w:jc w:val="both"/>
              <w:rPr>
                <w:rFonts w:ascii="Tahoma" w:hAnsi="Tahoma" w:cs="Tahoma"/>
                <w:sz w:val="18"/>
                <w:szCs w:val="18"/>
                <w:lang w:val="el-GR"/>
              </w:rPr>
            </w:pPr>
            <w:r w:rsidRPr="004554A0">
              <w:rPr>
                <w:rFonts w:ascii="Tahoma" w:hAnsi="Tahoma" w:cs="Tahoma"/>
                <w:sz w:val="18"/>
                <w:szCs w:val="18"/>
                <w:lang w:val="el-GR"/>
              </w:rPr>
              <w:t>Για μη τήρηση φακέλου φύλλων παρουσίας ανά μήνα παρ. 4 του άρθρου 46</w:t>
            </w:r>
          </w:p>
        </w:tc>
        <w:tc>
          <w:tcPr>
            <w:tcW w:w="1701"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center"/>
              <w:rPr>
                <w:rFonts w:ascii="Tahoma" w:hAnsi="Tahoma" w:cs="Tahoma"/>
                <w:sz w:val="18"/>
                <w:szCs w:val="18"/>
              </w:rPr>
            </w:pPr>
            <w:r w:rsidRPr="004554A0">
              <w:rPr>
                <w:rFonts w:ascii="Tahoma" w:hAnsi="Tahoma" w:cs="Tahoma"/>
                <w:sz w:val="18"/>
                <w:szCs w:val="18"/>
              </w:rPr>
              <w:t>1000</w:t>
            </w:r>
          </w:p>
        </w:tc>
        <w:tc>
          <w:tcPr>
            <w:tcW w:w="4253" w:type="dxa"/>
          </w:tcPr>
          <w:p w:rsidR="00955DEA" w:rsidRPr="004554A0" w:rsidRDefault="00955DEA" w:rsidP="00977817">
            <w:pPr>
              <w:pStyle w:val="a9"/>
              <w:ind w:left="0"/>
              <w:jc w:val="both"/>
              <w:rPr>
                <w:rFonts w:ascii="Tahoma" w:hAnsi="Tahoma" w:cs="Tahoma"/>
                <w:sz w:val="18"/>
                <w:szCs w:val="18"/>
                <w:lang w:val="el-GR"/>
              </w:rPr>
            </w:pPr>
            <w:r w:rsidRPr="004554A0">
              <w:rPr>
                <w:rFonts w:ascii="Tahoma" w:hAnsi="Tahoma" w:cs="Tahoma"/>
                <w:sz w:val="18"/>
                <w:szCs w:val="18"/>
                <w:lang w:val="el-GR"/>
              </w:rPr>
              <w:t>Ενημέρωση της οικείας Δ.Ο.Υ.</w:t>
            </w:r>
          </w:p>
        </w:tc>
      </w:tr>
      <w:tr w:rsidR="00955DEA" w:rsidRPr="004554A0" w:rsidTr="00977817">
        <w:trPr>
          <w:trHeight w:val="696"/>
        </w:trPr>
        <w:tc>
          <w:tcPr>
            <w:tcW w:w="3119" w:type="dxa"/>
          </w:tcPr>
          <w:p w:rsidR="00955DEA" w:rsidRPr="004554A0" w:rsidRDefault="00955DEA" w:rsidP="00977817">
            <w:pPr>
              <w:pStyle w:val="a9"/>
              <w:ind w:left="0"/>
              <w:jc w:val="both"/>
              <w:rPr>
                <w:rFonts w:ascii="Tahoma" w:hAnsi="Tahoma" w:cs="Tahoma"/>
                <w:sz w:val="18"/>
                <w:szCs w:val="18"/>
                <w:lang w:val="el-GR"/>
              </w:rPr>
            </w:pPr>
            <w:r w:rsidRPr="004554A0">
              <w:rPr>
                <w:rFonts w:ascii="Tahoma" w:hAnsi="Tahoma" w:cs="Tahoma"/>
                <w:sz w:val="18"/>
                <w:szCs w:val="18"/>
                <w:lang w:val="el-GR"/>
              </w:rPr>
              <w:t>Για μη ενημέρωση του εν λόγω φακέλου παρ. 4 του άρθρου 46</w:t>
            </w:r>
          </w:p>
        </w:tc>
        <w:tc>
          <w:tcPr>
            <w:tcW w:w="1701"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center"/>
              <w:rPr>
                <w:rFonts w:ascii="Tahoma" w:hAnsi="Tahoma" w:cs="Tahoma"/>
                <w:sz w:val="18"/>
                <w:szCs w:val="18"/>
              </w:rPr>
            </w:pPr>
            <w:r w:rsidRPr="004554A0">
              <w:rPr>
                <w:rFonts w:ascii="Tahoma" w:hAnsi="Tahoma" w:cs="Tahoma"/>
                <w:sz w:val="18"/>
                <w:szCs w:val="18"/>
              </w:rPr>
              <w:t>200</w:t>
            </w:r>
          </w:p>
        </w:tc>
        <w:tc>
          <w:tcPr>
            <w:tcW w:w="4253" w:type="dxa"/>
          </w:tcPr>
          <w:p w:rsidR="00955DEA" w:rsidRPr="004554A0" w:rsidRDefault="00955DEA" w:rsidP="00977817">
            <w:pPr>
              <w:pStyle w:val="a9"/>
              <w:ind w:left="0"/>
              <w:jc w:val="both"/>
              <w:rPr>
                <w:rFonts w:ascii="Tahoma" w:hAnsi="Tahoma" w:cs="Tahoma"/>
                <w:sz w:val="18"/>
                <w:szCs w:val="18"/>
                <w:lang w:val="el-GR"/>
              </w:rPr>
            </w:pPr>
            <w:r w:rsidRPr="004554A0">
              <w:rPr>
                <w:rFonts w:ascii="Tahoma" w:hAnsi="Tahoma" w:cs="Tahoma"/>
                <w:sz w:val="18"/>
                <w:szCs w:val="18"/>
                <w:lang w:val="el-GR"/>
              </w:rPr>
              <w:t>Ενημέρωση της οικείας Δ.Ο.Υ.</w:t>
            </w:r>
          </w:p>
        </w:tc>
      </w:tr>
      <w:tr w:rsidR="00955DEA" w:rsidRPr="004554A0" w:rsidTr="00977817">
        <w:trPr>
          <w:trHeight w:val="834"/>
        </w:trPr>
        <w:tc>
          <w:tcPr>
            <w:tcW w:w="3119" w:type="dxa"/>
          </w:tcPr>
          <w:p w:rsidR="00955DEA" w:rsidRPr="004554A0" w:rsidRDefault="00955DEA" w:rsidP="00977817">
            <w:pPr>
              <w:pStyle w:val="a9"/>
              <w:ind w:left="0"/>
              <w:jc w:val="both"/>
              <w:rPr>
                <w:rFonts w:ascii="Tahoma" w:hAnsi="Tahoma" w:cs="Tahoma"/>
                <w:sz w:val="18"/>
                <w:szCs w:val="18"/>
                <w:lang w:val="el-GR"/>
              </w:rPr>
            </w:pPr>
            <w:r w:rsidRPr="004554A0">
              <w:rPr>
                <w:rFonts w:ascii="Tahoma" w:hAnsi="Tahoma" w:cs="Tahoma"/>
                <w:sz w:val="18"/>
                <w:szCs w:val="18"/>
                <w:lang w:val="el-GR"/>
              </w:rPr>
              <w:t>Για μη τήρηση της υποχρέωσης της ελάχιστης απόστασης των 150 μέτρων  παρ. 4 του άρθρου 46</w:t>
            </w:r>
          </w:p>
        </w:tc>
        <w:tc>
          <w:tcPr>
            <w:tcW w:w="1701"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center"/>
              <w:rPr>
                <w:rFonts w:ascii="Tahoma" w:hAnsi="Tahoma" w:cs="Tahoma"/>
                <w:sz w:val="18"/>
                <w:szCs w:val="18"/>
              </w:rPr>
            </w:pPr>
            <w:r w:rsidRPr="004554A0">
              <w:rPr>
                <w:rFonts w:ascii="Tahoma" w:hAnsi="Tahoma" w:cs="Tahoma"/>
                <w:sz w:val="18"/>
                <w:szCs w:val="18"/>
              </w:rPr>
              <w:t>500</w:t>
            </w:r>
          </w:p>
        </w:tc>
        <w:tc>
          <w:tcPr>
            <w:tcW w:w="4253" w:type="dxa"/>
          </w:tcPr>
          <w:p w:rsidR="00955DEA" w:rsidRPr="004554A0" w:rsidRDefault="00955DEA" w:rsidP="00977817">
            <w:pPr>
              <w:pStyle w:val="a9"/>
              <w:ind w:left="0"/>
              <w:jc w:val="both"/>
              <w:rPr>
                <w:rFonts w:ascii="Tahoma" w:hAnsi="Tahoma" w:cs="Tahoma"/>
                <w:sz w:val="18"/>
                <w:szCs w:val="18"/>
                <w:lang w:val="el-GR"/>
              </w:rPr>
            </w:pPr>
            <w:r w:rsidRPr="004554A0">
              <w:rPr>
                <w:rFonts w:ascii="Tahoma" w:hAnsi="Tahoma" w:cs="Tahoma"/>
                <w:sz w:val="18"/>
                <w:szCs w:val="18"/>
                <w:lang w:val="el-GR"/>
              </w:rPr>
              <w:t>Ενημέρωση της οικείας Δ.Ο.Υ.</w:t>
            </w:r>
          </w:p>
        </w:tc>
      </w:tr>
      <w:tr w:rsidR="00955DEA" w:rsidRPr="004554A0" w:rsidTr="00977817">
        <w:trPr>
          <w:trHeight w:val="983"/>
        </w:trPr>
        <w:tc>
          <w:tcPr>
            <w:tcW w:w="3119" w:type="dxa"/>
          </w:tcPr>
          <w:p w:rsidR="00955DEA" w:rsidRPr="004554A0" w:rsidRDefault="00955DEA" w:rsidP="00977817">
            <w:pPr>
              <w:pStyle w:val="a9"/>
              <w:ind w:left="0"/>
              <w:jc w:val="both"/>
              <w:rPr>
                <w:rFonts w:ascii="Tahoma" w:hAnsi="Tahoma" w:cs="Tahoma"/>
                <w:sz w:val="18"/>
                <w:szCs w:val="18"/>
                <w:lang w:val="el-GR"/>
              </w:rPr>
            </w:pPr>
            <w:r w:rsidRPr="004554A0">
              <w:rPr>
                <w:rFonts w:ascii="Tahoma" w:hAnsi="Tahoma" w:cs="Tahoma"/>
                <w:sz w:val="18"/>
                <w:szCs w:val="18"/>
                <w:lang w:val="el-GR"/>
              </w:rPr>
              <w:t xml:space="preserve">Σε περίπτωση υποτροπής των ως άνω τεσσάρων (4) παραβάσεων σε χρονικό διάστημα μικρότερο του ενός έτους το πρόστιμο διπλασιάζεται και σε περίπτωση </w:t>
            </w:r>
            <w:r w:rsidRPr="004554A0">
              <w:rPr>
                <w:rFonts w:ascii="Tahoma" w:hAnsi="Tahoma" w:cs="Tahoma"/>
                <w:sz w:val="18"/>
                <w:szCs w:val="18"/>
                <w:lang w:val="el-GR"/>
              </w:rPr>
              <w:lastRenderedPageBreak/>
              <w:t xml:space="preserve">τέλεσης των ίδιων παραβάσεων για τρίτη φορά ανεξαρτήτως του χρόνου της παράβασης η άδεια ανακαλείται υποχρεωτικά από τον οικείο Περιφερειάρχη για χρονικό διάστημα τριών (3) μηνών  </w:t>
            </w:r>
          </w:p>
        </w:tc>
        <w:tc>
          <w:tcPr>
            <w:tcW w:w="1701" w:type="dxa"/>
          </w:tcPr>
          <w:p w:rsidR="00955DEA" w:rsidRPr="004554A0" w:rsidRDefault="00955DEA" w:rsidP="00977817">
            <w:pPr>
              <w:pStyle w:val="a9"/>
              <w:ind w:left="0"/>
              <w:jc w:val="both"/>
              <w:rPr>
                <w:rFonts w:ascii="Tahoma" w:hAnsi="Tahoma" w:cs="Tahoma"/>
                <w:sz w:val="18"/>
                <w:szCs w:val="18"/>
                <w:lang w:val="el-GR"/>
              </w:rPr>
            </w:pPr>
          </w:p>
        </w:tc>
        <w:tc>
          <w:tcPr>
            <w:tcW w:w="4253" w:type="dxa"/>
          </w:tcPr>
          <w:p w:rsidR="00955DEA" w:rsidRPr="004554A0" w:rsidRDefault="00955DEA" w:rsidP="00977817">
            <w:pPr>
              <w:pStyle w:val="a9"/>
              <w:ind w:left="0"/>
              <w:jc w:val="both"/>
              <w:rPr>
                <w:rFonts w:ascii="Tahoma" w:hAnsi="Tahoma" w:cs="Tahoma"/>
                <w:sz w:val="18"/>
                <w:szCs w:val="18"/>
                <w:lang w:val="el-GR"/>
              </w:rPr>
            </w:pPr>
          </w:p>
        </w:tc>
      </w:tr>
      <w:tr w:rsidR="00955DEA" w:rsidRPr="004554A0" w:rsidTr="00977817">
        <w:trPr>
          <w:trHeight w:val="824"/>
        </w:trPr>
        <w:tc>
          <w:tcPr>
            <w:tcW w:w="3119" w:type="dxa"/>
          </w:tcPr>
          <w:p w:rsidR="00955DEA" w:rsidRPr="004554A0" w:rsidRDefault="00955DEA" w:rsidP="00977817">
            <w:pPr>
              <w:pStyle w:val="a9"/>
              <w:ind w:left="0"/>
              <w:jc w:val="both"/>
              <w:rPr>
                <w:rFonts w:ascii="Tahoma" w:hAnsi="Tahoma" w:cs="Tahoma"/>
                <w:sz w:val="18"/>
                <w:szCs w:val="18"/>
                <w:lang w:val="el-GR"/>
              </w:rPr>
            </w:pPr>
            <w:r w:rsidRPr="004554A0">
              <w:rPr>
                <w:rFonts w:ascii="Tahoma" w:hAnsi="Tahoma" w:cs="Tahoma"/>
                <w:sz w:val="18"/>
                <w:szCs w:val="18"/>
                <w:lang w:val="el-GR"/>
              </w:rPr>
              <w:lastRenderedPageBreak/>
              <w:t>Για μη τήρηση της υποχρέωσης του χρόνου δραστηριοποίησης της παραγράφου 8 του αρ. 40</w:t>
            </w:r>
          </w:p>
        </w:tc>
        <w:tc>
          <w:tcPr>
            <w:tcW w:w="1701"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center"/>
              <w:rPr>
                <w:rFonts w:ascii="Tahoma" w:hAnsi="Tahoma" w:cs="Tahoma"/>
                <w:sz w:val="18"/>
                <w:szCs w:val="18"/>
              </w:rPr>
            </w:pPr>
            <w:r w:rsidRPr="004554A0">
              <w:rPr>
                <w:rFonts w:ascii="Tahoma" w:hAnsi="Tahoma" w:cs="Tahoma"/>
                <w:sz w:val="18"/>
                <w:szCs w:val="18"/>
              </w:rPr>
              <w:t>500</w:t>
            </w:r>
          </w:p>
        </w:tc>
        <w:tc>
          <w:tcPr>
            <w:tcW w:w="4253" w:type="dxa"/>
          </w:tcPr>
          <w:p w:rsidR="00955DEA" w:rsidRPr="004554A0" w:rsidRDefault="00955DEA" w:rsidP="00977817">
            <w:pPr>
              <w:pStyle w:val="a9"/>
              <w:ind w:left="0"/>
              <w:jc w:val="both"/>
              <w:rPr>
                <w:rFonts w:ascii="Tahoma" w:hAnsi="Tahoma" w:cs="Tahoma"/>
                <w:sz w:val="18"/>
                <w:szCs w:val="18"/>
                <w:lang w:val="el-GR"/>
              </w:rPr>
            </w:pPr>
            <w:r w:rsidRPr="004554A0">
              <w:rPr>
                <w:rFonts w:ascii="Tahoma" w:hAnsi="Tahoma" w:cs="Tahoma"/>
                <w:sz w:val="18"/>
                <w:szCs w:val="18"/>
                <w:lang w:val="el-GR"/>
              </w:rPr>
              <w:t>Ενημέρωση της οικείας Δ.Ο.Υ.</w:t>
            </w:r>
          </w:p>
        </w:tc>
      </w:tr>
      <w:tr w:rsidR="00955DEA" w:rsidRPr="004554A0" w:rsidTr="00977817">
        <w:trPr>
          <w:trHeight w:val="552"/>
        </w:trPr>
        <w:tc>
          <w:tcPr>
            <w:tcW w:w="3119" w:type="dxa"/>
          </w:tcPr>
          <w:p w:rsidR="00955DEA" w:rsidRPr="004554A0" w:rsidRDefault="00955DEA" w:rsidP="00977817">
            <w:pPr>
              <w:pStyle w:val="a9"/>
              <w:ind w:left="0"/>
              <w:jc w:val="both"/>
              <w:rPr>
                <w:rFonts w:ascii="Tahoma" w:hAnsi="Tahoma" w:cs="Tahoma"/>
                <w:sz w:val="18"/>
                <w:szCs w:val="18"/>
                <w:lang w:val="el-GR"/>
              </w:rPr>
            </w:pPr>
            <w:r w:rsidRPr="004554A0">
              <w:rPr>
                <w:rFonts w:ascii="Tahoma" w:hAnsi="Tahoma" w:cs="Tahoma"/>
                <w:sz w:val="18"/>
                <w:szCs w:val="18"/>
                <w:lang w:val="el-GR"/>
              </w:rPr>
              <w:t>Έλλειψη έγκρισης συμμετοχής στις αγορές του άρθρου 38</w:t>
            </w:r>
          </w:p>
        </w:tc>
        <w:tc>
          <w:tcPr>
            <w:tcW w:w="1701"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center"/>
              <w:rPr>
                <w:rFonts w:ascii="Tahoma" w:hAnsi="Tahoma" w:cs="Tahoma"/>
                <w:sz w:val="18"/>
                <w:szCs w:val="18"/>
              </w:rPr>
            </w:pPr>
            <w:r w:rsidRPr="004554A0">
              <w:rPr>
                <w:rFonts w:ascii="Tahoma" w:hAnsi="Tahoma" w:cs="Tahoma"/>
                <w:sz w:val="18"/>
                <w:szCs w:val="18"/>
              </w:rPr>
              <w:t>500</w:t>
            </w:r>
          </w:p>
        </w:tc>
        <w:tc>
          <w:tcPr>
            <w:tcW w:w="4253" w:type="dxa"/>
          </w:tcPr>
          <w:p w:rsidR="00955DEA" w:rsidRPr="004554A0" w:rsidRDefault="00955DEA" w:rsidP="00977817">
            <w:pPr>
              <w:pStyle w:val="a9"/>
              <w:ind w:left="0"/>
              <w:jc w:val="both"/>
              <w:rPr>
                <w:rFonts w:ascii="Tahoma" w:hAnsi="Tahoma" w:cs="Tahoma"/>
                <w:sz w:val="18"/>
                <w:szCs w:val="18"/>
                <w:lang w:val="el-GR"/>
              </w:rPr>
            </w:pPr>
            <w:r w:rsidRPr="004554A0">
              <w:rPr>
                <w:rFonts w:ascii="Tahoma" w:hAnsi="Tahoma" w:cs="Tahoma"/>
                <w:sz w:val="18"/>
                <w:szCs w:val="18"/>
                <w:lang w:val="el-GR"/>
              </w:rPr>
              <w:t>Ενημέρωση της οικείας Δ.Ο.Υ.</w:t>
            </w:r>
          </w:p>
        </w:tc>
      </w:tr>
      <w:tr w:rsidR="00955DEA" w:rsidRPr="004554A0" w:rsidTr="00977817">
        <w:trPr>
          <w:trHeight w:val="560"/>
        </w:trPr>
        <w:tc>
          <w:tcPr>
            <w:tcW w:w="3119" w:type="dxa"/>
          </w:tcPr>
          <w:p w:rsidR="00955DEA" w:rsidRPr="004554A0" w:rsidRDefault="00955DEA" w:rsidP="00977817">
            <w:pPr>
              <w:pStyle w:val="a9"/>
              <w:ind w:left="0"/>
              <w:jc w:val="both"/>
              <w:rPr>
                <w:rFonts w:ascii="Tahoma" w:hAnsi="Tahoma" w:cs="Tahoma"/>
                <w:sz w:val="18"/>
                <w:szCs w:val="18"/>
                <w:lang w:val="el-GR"/>
              </w:rPr>
            </w:pPr>
            <w:r w:rsidRPr="004554A0">
              <w:rPr>
                <w:rFonts w:ascii="Tahoma" w:hAnsi="Tahoma" w:cs="Tahoma"/>
                <w:sz w:val="18"/>
                <w:szCs w:val="18"/>
                <w:lang w:val="el-GR"/>
              </w:rPr>
              <w:t>Κατάληψη χώρου ή ωραρίου, πώληση προϊόντων πέραν του ωραρίου</w:t>
            </w:r>
          </w:p>
        </w:tc>
        <w:tc>
          <w:tcPr>
            <w:tcW w:w="1701"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jc w:val="center"/>
              <w:rPr>
                <w:rFonts w:ascii="Tahoma" w:hAnsi="Tahoma" w:cs="Tahoma"/>
                <w:sz w:val="18"/>
                <w:szCs w:val="18"/>
              </w:rPr>
            </w:pPr>
            <w:r w:rsidRPr="004554A0">
              <w:rPr>
                <w:rFonts w:ascii="Tahoma" w:hAnsi="Tahoma" w:cs="Tahoma"/>
                <w:sz w:val="18"/>
                <w:szCs w:val="18"/>
              </w:rPr>
              <w:t>500</w:t>
            </w:r>
          </w:p>
        </w:tc>
        <w:tc>
          <w:tcPr>
            <w:tcW w:w="4253" w:type="dxa"/>
          </w:tcPr>
          <w:p w:rsidR="00955DEA" w:rsidRPr="004554A0" w:rsidRDefault="00955DEA" w:rsidP="00977817">
            <w:pPr>
              <w:pStyle w:val="a9"/>
              <w:ind w:left="0"/>
              <w:jc w:val="both"/>
              <w:rPr>
                <w:rFonts w:ascii="Tahoma" w:hAnsi="Tahoma" w:cs="Tahoma"/>
                <w:sz w:val="18"/>
                <w:szCs w:val="18"/>
              </w:rPr>
            </w:pPr>
          </w:p>
        </w:tc>
      </w:tr>
      <w:tr w:rsidR="00955DEA" w:rsidRPr="004554A0" w:rsidTr="00977817">
        <w:trPr>
          <w:trHeight w:val="1322"/>
        </w:trPr>
        <w:tc>
          <w:tcPr>
            <w:tcW w:w="3119" w:type="dxa"/>
          </w:tcPr>
          <w:p w:rsidR="00955DEA" w:rsidRPr="004554A0" w:rsidRDefault="00955DEA" w:rsidP="00977817">
            <w:pPr>
              <w:pStyle w:val="a9"/>
              <w:ind w:left="0"/>
              <w:jc w:val="both"/>
              <w:rPr>
                <w:rFonts w:ascii="Tahoma" w:hAnsi="Tahoma" w:cs="Tahoma"/>
                <w:sz w:val="18"/>
                <w:szCs w:val="18"/>
                <w:lang w:val="el-GR"/>
              </w:rPr>
            </w:pPr>
            <w:r w:rsidRPr="004554A0">
              <w:rPr>
                <w:rFonts w:ascii="Tahoma" w:hAnsi="Tahoma" w:cs="Tahoma"/>
                <w:sz w:val="18"/>
                <w:szCs w:val="18"/>
                <w:lang w:val="el-GR"/>
              </w:rPr>
              <w:t xml:space="preserve">Μη τοποθέτηση ζυγού σε εμφανές σημείο, χρήση μη εγκεκριμένων ή ελαττωματικών μέτρων, ζυγών και σταθμών κατά τη ζύγιση και τη στάθμιση των προϊόντων, μη τοποθέτηση πινακίδας σε κάθε προϊόν με τις ενδείξεις της τιμής πώλησης ή της ποιότητας ή της προέλευσης ή αναληθής προέλευση. </w:t>
            </w:r>
          </w:p>
        </w:tc>
        <w:tc>
          <w:tcPr>
            <w:tcW w:w="1701"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rPr>
                <w:rFonts w:ascii="Tahoma" w:hAnsi="Tahoma" w:cs="Tahoma"/>
                <w:sz w:val="18"/>
                <w:szCs w:val="18"/>
                <w:lang w:val="el-GR"/>
              </w:rPr>
            </w:pPr>
          </w:p>
          <w:p w:rsidR="00955DEA" w:rsidRPr="004554A0" w:rsidRDefault="00955DEA" w:rsidP="00977817">
            <w:pPr>
              <w:rPr>
                <w:rFonts w:ascii="Tahoma" w:hAnsi="Tahoma" w:cs="Tahoma"/>
                <w:sz w:val="18"/>
                <w:szCs w:val="18"/>
                <w:lang w:val="el-GR"/>
              </w:rPr>
            </w:pPr>
          </w:p>
          <w:p w:rsidR="00955DEA" w:rsidRPr="004554A0" w:rsidRDefault="00955DEA" w:rsidP="00977817">
            <w:pPr>
              <w:jc w:val="center"/>
              <w:rPr>
                <w:rFonts w:ascii="Tahoma" w:hAnsi="Tahoma" w:cs="Tahoma"/>
                <w:sz w:val="18"/>
                <w:szCs w:val="18"/>
                <w:lang w:val="el-GR"/>
              </w:rPr>
            </w:pPr>
            <w:r w:rsidRPr="004554A0">
              <w:rPr>
                <w:rFonts w:ascii="Tahoma" w:hAnsi="Tahoma" w:cs="Tahoma"/>
                <w:sz w:val="18"/>
                <w:szCs w:val="18"/>
                <w:lang w:val="el-GR"/>
              </w:rPr>
              <w:t>Το εκάστοτε ισχύον ποσό στους Κανόνες ΔΙΕΠΠΥ</w:t>
            </w:r>
          </w:p>
        </w:tc>
        <w:tc>
          <w:tcPr>
            <w:tcW w:w="4253" w:type="dxa"/>
          </w:tcPr>
          <w:p w:rsidR="00955DEA" w:rsidRPr="004554A0" w:rsidRDefault="00955DEA" w:rsidP="00977817">
            <w:pPr>
              <w:pStyle w:val="a9"/>
              <w:ind w:left="0"/>
              <w:jc w:val="both"/>
              <w:rPr>
                <w:rFonts w:ascii="Tahoma" w:hAnsi="Tahoma" w:cs="Tahoma"/>
                <w:sz w:val="18"/>
                <w:szCs w:val="18"/>
                <w:lang w:val="el-GR"/>
              </w:rPr>
            </w:pPr>
          </w:p>
        </w:tc>
      </w:tr>
      <w:tr w:rsidR="00955DEA" w:rsidRPr="004554A0" w:rsidTr="00977817">
        <w:trPr>
          <w:trHeight w:val="1807"/>
        </w:trPr>
        <w:tc>
          <w:tcPr>
            <w:tcW w:w="3119" w:type="dxa"/>
          </w:tcPr>
          <w:p w:rsidR="00955DEA" w:rsidRPr="004554A0" w:rsidRDefault="00955DEA" w:rsidP="00977817">
            <w:pPr>
              <w:pStyle w:val="a9"/>
              <w:ind w:left="0"/>
              <w:jc w:val="both"/>
              <w:rPr>
                <w:rFonts w:ascii="Tahoma" w:hAnsi="Tahoma" w:cs="Tahoma"/>
                <w:sz w:val="18"/>
                <w:szCs w:val="18"/>
                <w:lang w:val="el-GR"/>
              </w:rPr>
            </w:pPr>
            <w:r w:rsidRPr="004554A0">
              <w:rPr>
                <w:rFonts w:ascii="Tahoma" w:hAnsi="Tahoma" w:cs="Tahoma"/>
                <w:sz w:val="18"/>
                <w:szCs w:val="18"/>
                <w:lang w:val="el-GR"/>
              </w:rPr>
              <w:t>Για διάθεση προϊόντων που διακινούνται χωρίς τα παραστατικά που προβλέπονται από την κείμενη νομοθεσία ή που συνοδεύονται από παραποιημένα ή με ανακριβή στοιχεία παραστατικά</w:t>
            </w:r>
          </w:p>
        </w:tc>
        <w:tc>
          <w:tcPr>
            <w:tcW w:w="1701"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rPr>
                <w:rFonts w:ascii="Tahoma" w:hAnsi="Tahoma" w:cs="Tahoma"/>
                <w:sz w:val="18"/>
                <w:szCs w:val="18"/>
                <w:lang w:val="el-GR"/>
              </w:rPr>
            </w:pPr>
          </w:p>
          <w:p w:rsidR="00955DEA" w:rsidRPr="004554A0" w:rsidRDefault="00955DEA" w:rsidP="00977817">
            <w:pPr>
              <w:jc w:val="center"/>
              <w:rPr>
                <w:rFonts w:ascii="Tahoma" w:hAnsi="Tahoma" w:cs="Tahoma"/>
                <w:sz w:val="18"/>
                <w:szCs w:val="18"/>
                <w:lang w:val="el-GR"/>
              </w:rPr>
            </w:pPr>
            <w:r w:rsidRPr="004554A0">
              <w:rPr>
                <w:rFonts w:ascii="Tahoma" w:hAnsi="Tahoma" w:cs="Tahoma"/>
                <w:sz w:val="18"/>
                <w:szCs w:val="18"/>
                <w:lang w:val="el-GR"/>
              </w:rPr>
              <w:t>Το εκάστοτε ισχύον ποσό στους Κανόνες ΔΙΕΠΠΥ</w:t>
            </w:r>
          </w:p>
        </w:tc>
        <w:tc>
          <w:tcPr>
            <w:tcW w:w="4253" w:type="dxa"/>
          </w:tcPr>
          <w:p w:rsidR="00955DEA" w:rsidRPr="004554A0" w:rsidRDefault="00955DEA" w:rsidP="00977817">
            <w:pPr>
              <w:pStyle w:val="a9"/>
              <w:ind w:left="0"/>
              <w:jc w:val="both"/>
              <w:rPr>
                <w:rFonts w:ascii="Tahoma" w:hAnsi="Tahoma" w:cs="Tahoma"/>
                <w:sz w:val="18"/>
                <w:szCs w:val="18"/>
                <w:lang w:val="el-GR"/>
              </w:rPr>
            </w:pPr>
          </w:p>
          <w:p w:rsidR="00955DEA" w:rsidRPr="004554A0" w:rsidRDefault="00955DEA" w:rsidP="00977817">
            <w:pPr>
              <w:rPr>
                <w:rFonts w:ascii="Tahoma" w:hAnsi="Tahoma" w:cs="Tahoma"/>
                <w:sz w:val="18"/>
                <w:szCs w:val="18"/>
                <w:lang w:val="el-GR"/>
              </w:rPr>
            </w:pPr>
          </w:p>
          <w:p w:rsidR="00955DEA" w:rsidRPr="004554A0" w:rsidRDefault="00955DEA" w:rsidP="00977817">
            <w:pPr>
              <w:rPr>
                <w:rFonts w:ascii="Tahoma" w:hAnsi="Tahoma" w:cs="Tahoma"/>
                <w:sz w:val="18"/>
                <w:szCs w:val="18"/>
                <w:lang w:val="el-GR"/>
              </w:rPr>
            </w:pPr>
            <w:r w:rsidRPr="004554A0">
              <w:rPr>
                <w:rFonts w:ascii="Tahoma" w:hAnsi="Tahoma" w:cs="Tahoma"/>
                <w:sz w:val="18"/>
                <w:szCs w:val="18"/>
                <w:lang w:val="el-GR"/>
              </w:rPr>
              <w:t>Ενημέρωση της οικείας Δ.Ο.Υ.</w:t>
            </w:r>
          </w:p>
        </w:tc>
      </w:tr>
    </w:tbl>
    <w:p w:rsidR="00955DEA" w:rsidRPr="00CC48E1" w:rsidRDefault="00955DEA" w:rsidP="00CC48E1">
      <w:pPr>
        <w:pStyle w:val="a9"/>
        <w:ind w:left="284"/>
        <w:jc w:val="both"/>
        <w:rPr>
          <w:rFonts w:ascii="Tahoma" w:hAnsi="Tahoma" w:cs="Tahoma"/>
          <w:sz w:val="20"/>
          <w:szCs w:val="20"/>
          <w:lang w:val="el-GR"/>
        </w:rPr>
      </w:pPr>
      <w:r w:rsidRPr="00CC48E1">
        <w:rPr>
          <w:rFonts w:ascii="Tahoma" w:hAnsi="Tahoma" w:cs="Tahoma"/>
          <w:sz w:val="20"/>
          <w:szCs w:val="20"/>
          <w:lang w:val="el-GR"/>
        </w:rPr>
        <w:t xml:space="preserve">                     </w:t>
      </w:r>
      <w:r w:rsidRPr="00CC48E1">
        <w:rPr>
          <w:rFonts w:ascii="Tahoma" w:hAnsi="Tahoma" w:cs="Tahoma"/>
          <w:sz w:val="20"/>
          <w:szCs w:val="20"/>
          <w:lang w:val="el-GR"/>
        </w:rPr>
        <w:tab/>
        <w:t xml:space="preserve">    </w:t>
      </w:r>
    </w:p>
    <w:p w:rsidR="00955DEA" w:rsidRPr="00CC48E1" w:rsidRDefault="00955DEA" w:rsidP="00CC48E1">
      <w:pPr>
        <w:pStyle w:val="a9"/>
        <w:numPr>
          <w:ilvl w:val="0"/>
          <w:numId w:val="11"/>
        </w:numPr>
        <w:spacing w:after="200"/>
        <w:ind w:left="0" w:firstLine="567"/>
        <w:jc w:val="both"/>
        <w:rPr>
          <w:rFonts w:ascii="Tahoma" w:hAnsi="Tahoma" w:cs="Tahoma"/>
          <w:sz w:val="20"/>
          <w:szCs w:val="20"/>
        </w:rPr>
      </w:pPr>
      <w:r w:rsidRPr="00CC48E1">
        <w:rPr>
          <w:rFonts w:ascii="Tahoma" w:hAnsi="Tahoma" w:cs="Tahoma"/>
          <w:sz w:val="20"/>
          <w:szCs w:val="20"/>
          <w:lang w:val="el-GR"/>
        </w:rPr>
        <w:t xml:space="preserve">Οι κυρώσεις που επιβάλλονται δυνάμει του Ν. 4497/17, δεν θίγουν ειδικότερα διοικητικά πρόστιμα που επιβάλλονται από τα αρμόδια όργανα για παραβάσεις των κανόνων εμπορίας και διακίνησης προϊόντων, σύμφωνα με την κείμενη νομοθεσία ή ειδικότερα μέτρα και κυρώσεις που επιβάλλονται από την κείμενη νομοθεσία περί αντιμετώπισης παρεμπορίου, φοροδιαφυγής, ασφάλειας τροφίμων, θεμάτων Υπουργείου Αγροτικής Ανάπτυξης και Τροφίμων ως και την ισχύουσα νομοθεσία αρμοδιότητας των Υπηρεσιών της Ανεξάρτητης Αρχής Δημοσίων Εσόδων. </w:t>
      </w:r>
      <w:r w:rsidRPr="00CC48E1">
        <w:rPr>
          <w:rFonts w:ascii="Tahoma" w:hAnsi="Tahoma" w:cs="Tahoma"/>
          <w:sz w:val="20"/>
          <w:szCs w:val="20"/>
        </w:rPr>
        <w:t>Το άρθρο 19 του ν. 4177/2013 εφαρμόζεται αναλογικά.</w:t>
      </w:r>
    </w:p>
    <w:p w:rsidR="00955DEA" w:rsidRPr="00CC48E1" w:rsidRDefault="00955DEA" w:rsidP="00CC48E1">
      <w:pPr>
        <w:pStyle w:val="a9"/>
        <w:numPr>
          <w:ilvl w:val="0"/>
          <w:numId w:val="11"/>
        </w:numPr>
        <w:spacing w:after="200"/>
        <w:ind w:left="0" w:firstLine="567"/>
        <w:jc w:val="both"/>
        <w:rPr>
          <w:rFonts w:ascii="Tahoma" w:hAnsi="Tahoma" w:cs="Tahoma"/>
          <w:sz w:val="20"/>
          <w:szCs w:val="20"/>
          <w:lang w:val="el-GR"/>
        </w:rPr>
      </w:pPr>
      <w:r w:rsidRPr="00CC48E1">
        <w:rPr>
          <w:rFonts w:ascii="Tahoma" w:hAnsi="Tahoma" w:cs="Tahoma"/>
          <w:sz w:val="20"/>
          <w:szCs w:val="20"/>
          <w:lang w:val="el-GR"/>
        </w:rPr>
        <w:t>Τα διοικητικά πρόστιμα βεβαιώνονται ταμειακά αφού παρέλθει άπρακτη η προθεσμία υποβολής προδικαστικής προσφυγής ή αφού εκδοθεί απόφαση επ’ αυτής που είτε απορρίπτει την προσφυγή είτε καθορίζει διαφορετικά το ύψος του προστίμου.</w:t>
      </w:r>
    </w:p>
    <w:p w:rsidR="00955DEA" w:rsidRPr="00CC48E1" w:rsidRDefault="00955DEA" w:rsidP="00CC48E1">
      <w:pPr>
        <w:pStyle w:val="a9"/>
        <w:numPr>
          <w:ilvl w:val="0"/>
          <w:numId w:val="11"/>
        </w:numPr>
        <w:spacing w:after="200"/>
        <w:ind w:left="0" w:firstLine="567"/>
        <w:jc w:val="both"/>
        <w:rPr>
          <w:rFonts w:ascii="Tahoma" w:hAnsi="Tahoma" w:cs="Tahoma"/>
          <w:sz w:val="20"/>
          <w:szCs w:val="20"/>
          <w:lang w:val="el-GR"/>
        </w:rPr>
      </w:pPr>
      <w:r w:rsidRPr="00CC48E1">
        <w:rPr>
          <w:rFonts w:ascii="Tahoma" w:hAnsi="Tahoma" w:cs="Tahoma"/>
          <w:sz w:val="20"/>
          <w:szCs w:val="20"/>
          <w:lang w:val="el-GR"/>
        </w:rPr>
        <w:t xml:space="preserve">Τα διοικητικά πρόστιμα εισπράττονται σύμφωνα με τις διατάξεις του Κώδικα Εισπράξεως Δημόσιων Εσόδων (ΚΕΔΕ, ν.δ. 356/1974, Α’ 90) και αποδίδονται ανάλογα με το φορέα που επέβαλε το πρόστιμο ως εξής: </w:t>
      </w:r>
    </w:p>
    <w:p w:rsidR="00955DEA" w:rsidRPr="00CC48E1" w:rsidRDefault="00955DEA" w:rsidP="00CC48E1">
      <w:pPr>
        <w:pStyle w:val="a9"/>
        <w:ind w:left="0" w:firstLine="567"/>
        <w:jc w:val="both"/>
        <w:rPr>
          <w:rFonts w:ascii="Tahoma" w:hAnsi="Tahoma" w:cs="Tahoma"/>
          <w:sz w:val="20"/>
          <w:szCs w:val="20"/>
          <w:lang w:val="el-GR"/>
        </w:rPr>
      </w:pPr>
      <w:r w:rsidRPr="00CC48E1">
        <w:rPr>
          <w:rFonts w:ascii="Tahoma" w:hAnsi="Tahoma" w:cs="Tahoma"/>
          <w:sz w:val="20"/>
          <w:szCs w:val="20"/>
          <w:lang w:val="el-GR"/>
        </w:rPr>
        <w:t>α. αν το πρόστιμο έχει επιβληθεί από όργανο Ο.Τ.Α., αυτό αποδίδεται κατά ποσοστό 100% στον Ο.Τ.Α. α’ ή β’ βαθμού, τα όργανα του οποίου επέβαλαν το πρόστιμο,</w:t>
      </w:r>
    </w:p>
    <w:p w:rsidR="00955DEA" w:rsidRPr="00CC48E1" w:rsidRDefault="00955DEA" w:rsidP="00CC48E1">
      <w:pPr>
        <w:pStyle w:val="a9"/>
        <w:ind w:left="0" w:firstLine="567"/>
        <w:jc w:val="both"/>
        <w:rPr>
          <w:rFonts w:ascii="Tahoma" w:hAnsi="Tahoma" w:cs="Tahoma"/>
          <w:sz w:val="20"/>
          <w:szCs w:val="20"/>
          <w:lang w:val="el-GR"/>
        </w:rPr>
      </w:pPr>
      <w:r w:rsidRPr="00CC48E1">
        <w:rPr>
          <w:rFonts w:ascii="Tahoma" w:hAnsi="Tahoma" w:cs="Tahoma"/>
          <w:sz w:val="20"/>
          <w:szCs w:val="20"/>
          <w:lang w:val="el-GR"/>
        </w:rPr>
        <w:t xml:space="preserve">β. αν το πρόστιμο έχει επιβληθεί από τα ελεγκτικά όργανα της Γενικής Γραμματείας Εμπορίου και Προστασίας Καταναλωτή, αυτό εμφανίζεται κατά ποσοστό 100% στα έσοδα του Κρατικού Προϋπολογισμού, </w:t>
      </w:r>
    </w:p>
    <w:p w:rsidR="00955DEA" w:rsidRPr="00CC48E1" w:rsidRDefault="00955DEA" w:rsidP="00CC48E1">
      <w:pPr>
        <w:pStyle w:val="a9"/>
        <w:ind w:left="0" w:firstLine="567"/>
        <w:jc w:val="both"/>
        <w:rPr>
          <w:rFonts w:ascii="Tahoma" w:hAnsi="Tahoma" w:cs="Tahoma"/>
          <w:sz w:val="20"/>
          <w:szCs w:val="20"/>
          <w:lang w:val="el-GR"/>
        </w:rPr>
      </w:pPr>
      <w:r w:rsidRPr="00CC48E1">
        <w:rPr>
          <w:rFonts w:ascii="Tahoma" w:hAnsi="Tahoma" w:cs="Tahoma"/>
          <w:sz w:val="20"/>
          <w:szCs w:val="20"/>
          <w:lang w:val="el-GR"/>
        </w:rPr>
        <w:t>γ. αν το πρόστιμο έχει επιβληθεί από τα Κ.Ε.ΛΑ.Υ.Ε., αυτό εμφανίζεται κατά ποσοστό 100% στο φορέα συγκρότησης των εν λόγω κλιμακίων,</w:t>
      </w:r>
    </w:p>
    <w:p w:rsidR="00955DEA" w:rsidRPr="00CC48E1" w:rsidRDefault="00955DEA" w:rsidP="00CC48E1">
      <w:pPr>
        <w:pStyle w:val="a9"/>
        <w:ind w:left="0" w:firstLine="567"/>
        <w:jc w:val="both"/>
        <w:rPr>
          <w:rFonts w:ascii="Tahoma" w:hAnsi="Tahoma" w:cs="Tahoma"/>
          <w:sz w:val="20"/>
          <w:szCs w:val="20"/>
          <w:lang w:val="el-GR"/>
        </w:rPr>
      </w:pPr>
      <w:r w:rsidRPr="00CC48E1">
        <w:rPr>
          <w:rFonts w:ascii="Tahoma" w:hAnsi="Tahoma" w:cs="Tahoma"/>
          <w:sz w:val="20"/>
          <w:szCs w:val="20"/>
          <w:lang w:val="el-GR"/>
        </w:rPr>
        <w:t>δ. σε κάθε άλλη περίπτωση, το πρόστιμο εμφανίζεται κατά ποσοστό 100% στα έσοδα του Κρατικού Προϋπολογισμού.</w:t>
      </w:r>
    </w:p>
    <w:p w:rsidR="00955DEA" w:rsidRPr="00CC48E1" w:rsidRDefault="00955DEA" w:rsidP="00CC48E1">
      <w:pPr>
        <w:pStyle w:val="a9"/>
        <w:ind w:left="0" w:firstLine="567"/>
        <w:jc w:val="both"/>
        <w:rPr>
          <w:rFonts w:ascii="Tahoma" w:hAnsi="Tahoma" w:cs="Tahoma"/>
          <w:sz w:val="20"/>
          <w:szCs w:val="20"/>
          <w:lang w:val="el-GR"/>
        </w:rPr>
      </w:pPr>
      <w:r w:rsidRPr="00CC48E1">
        <w:rPr>
          <w:rFonts w:ascii="Tahoma" w:hAnsi="Tahoma" w:cs="Tahoma"/>
          <w:sz w:val="20"/>
          <w:szCs w:val="20"/>
          <w:lang w:val="el-GR"/>
        </w:rPr>
        <w:t>Τα ανωτέρω έσοδα μπορεί να αξιοποιούνται για την ποιοτική και ποσοτική αναβάθμιση, καθοιονδήποτε τρόπο των διενεργούμενων ελέγχων και την έγκυρη ενημέρωση και πληροφόρηση των πωλητών υπαίθριου εμπορίου, όπως έξοδα μετακίνησης, διοργάνωση σεμιναρίων, έκδοση πληροφοριακού υλικού κ.λ.π..</w:t>
      </w:r>
    </w:p>
    <w:p w:rsidR="00955DEA" w:rsidRPr="00CC48E1" w:rsidRDefault="00955DEA" w:rsidP="00CC48E1">
      <w:pPr>
        <w:pStyle w:val="a9"/>
        <w:numPr>
          <w:ilvl w:val="0"/>
          <w:numId w:val="11"/>
        </w:numPr>
        <w:spacing w:after="200"/>
        <w:ind w:left="0" w:firstLine="567"/>
        <w:jc w:val="both"/>
        <w:rPr>
          <w:rFonts w:ascii="Tahoma" w:hAnsi="Tahoma" w:cs="Tahoma"/>
          <w:sz w:val="20"/>
          <w:szCs w:val="20"/>
          <w:lang w:val="el-GR"/>
        </w:rPr>
      </w:pPr>
      <w:r w:rsidRPr="00CC48E1">
        <w:rPr>
          <w:rFonts w:ascii="Tahoma" w:hAnsi="Tahoma" w:cs="Tahoma"/>
          <w:sz w:val="20"/>
          <w:szCs w:val="20"/>
          <w:lang w:val="el-GR"/>
        </w:rPr>
        <w:t xml:space="preserve">Μέλη των Τριμελών επιτροπών για τον έλεγχο των δηλούμενων ποσοτήτων  των παραγωγών πωλητών του άρθρου 12 του ν. 4497/17 που με οιονδήποτε τρόπο βεβαιώνουν εν γνώσει </w:t>
      </w:r>
      <w:r w:rsidRPr="00CC48E1">
        <w:rPr>
          <w:rFonts w:ascii="Tahoma" w:hAnsi="Tahoma" w:cs="Tahoma"/>
          <w:sz w:val="20"/>
          <w:szCs w:val="20"/>
          <w:lang w:val="el-GR"/>
        </w:rPr>
        <w:lastRenderedPageBreak/>
        <w:t>τους ψευδώς ότι τα προϊόντα που διαθέτει ο παραγωγός πωλητής υπαίθριου εμπορίου όλων των τύπων αδειών, όπως αυτά αναφέρονται στη δήλωση ή τα λοιπά απαραίτητα δικαιολογητικά που αυτός υποβάλλει για τη χορήγηση ή την ανανέωση σχετικής άδειας, είναι δικής του παραγωγής ή με οιονδήποτε τρόπο συμπράττουν στην έκδοση ή τη χορήγηση σε παραγωγό βεβαίωσης με το ανωτέρω ψευδές περιεχόμενο, τιμωρούνται με φυλάκιση τουλάχιστον ενός (1) έτους, εφόσον η πράξη δεν τιμωρείται αυστηρότερα σύμφωνα με άλλη ποινική διάταξη.</w:t>
      </w:r>
    </w:p>
    <w:p w:rsidR="00955DEA" w:rsidRPr="00CC48E1" w:rsidRDefault="00955DEA" w:rsidP="00CC48E1">
      <w:pPr>
        <w:pStyle w:val="a9"/>
        <w:numPr>
          <w:ilvl w:val="0"/>
          <w:numId w:val="11"/>
        </w:numPr>
        <w:spacing w:after="200"/>
        <w:ind w:left="0" w:firstLine="567"/>
        <w:jc w:val="both"/>
        <w:rPr>
          <w:rFonts w:ascii="Tahoma" w:hAnsi="Tahoma" w:cs="Tahoma"/>
          <w:sz w:val="20"/>
          <w:szCs w:val="20"/>
          <w:lang w:val="el-GR"/>
        </w:rPr>
      </w:pPr>
      <w:r w:rsidRPr="00CC48E1">
        <w:rPr>
          <w:rFonts w:ascii="Tahoma" w:hAnsi="Tahoma" w:cs="Tahoma"/>
          <w:sz w:val="20"/>
          <w:szCs w:val="20"/>
          <w:lang w:val="el-GR"/>
        </w:rPr>
        <w:t>Όποιος χωρίς άδεια ασκεί εμπορική δραστηριότητα βιομηχανικών προϊόντων τιμωρείται με φυλάκιση τουλάχιστον έξι (6) μηνών.</w:t>
      </w:r>
    </w:p>
    <w:p w:rsidR="00955DEA" w:rsidRPr="00CC48E1" w:rsidRDefault="00955DEA" w:rsidP="00CC48E1">
      <w:pPr>
        <w:pStyle w:val="a9"/>
        <w:numPr>
          <w:ilvl w:val="0"/>
          <w:numId w:val="11"/>
        </w:numPr>
        <w:spacing w:after="200"/>
        <w:ind w:left="0" w:firstLine="567"/>
        <w:jc w:val="both"/>
        <w:rPr>
          <w:rFonts w:ascii="Tahoma" w:hAnsi="Tahoma" w:cs="Tahoma"/>
          <w:sz w:val="20"/>
          <w:szCs w:val="20"/>
          <w:lang w:val="el-GR"/>
        </w:rPr>
      </w:pPr>
      <w:r w:rsidRPr="00CC48E1">
        <w:rPr>
          <w:rFonts w:ascii="Tahoma" w:hAnsi="Tahoma" w:cs="Tahoma"/>
          <w:sz w:val="20"/>
          <w:szCs w:val="20"/>
          <w:lang w:val="el-GR"/>
        </w:rPr>
        <w:t>Η πράξη επιβολής διοικητικής κύρωσης υπόκειται σε ενδικοφανή προσφυγή, η οποία ασκείται ενώπιον του οικείου Συντονιστή Αποκεντρωμένης Διοίκησης σε προθεσμία τριάντα (30) ημερών με έναρξη την πλήρη γνώση της από τον υπόχρεο. Η απόφαση επί της προσφυγής εκδίδεται μέσα σε προθεσμία τριάντα (30) ημερών από την κατάθεση της προσφυγής. Για κυρώσεις που έχουν επιβληθεί από τα ελεγκτικά όργανα του Υπουργείου Οικονομίας και Ανάπτυξης η ενδικοφανής προσφυγή ασκείται ενώπιον του Υπουργού Οικονομίας και Ανάπτυξης. Σε κάθε περίπτωση η ενδικοφανής προσφυγή που ασκείται ενώπιον των ως άνω οργάνων, κοινοποιείται αμελλητί στο φορέα ελέγχου. Η άσκηση δικαστικής προσφυγής κατά της προσωρινής ή οριστικής ανάκλησης της άδειας σύμφωνα με την παράγραφο 3, καθώς και κατά της απόφασης που εκδόθηκε επί της ενδικοφανούς προσφυγής σύμφωνα με την παράγραφο 4, δεν έχει ανασταλτικό αποτέλεσμα.</w:t>
      </w:r>
    </w:p>
    <w:p w:rsidR="00955DEA" w:rsidRPr="00CC48E1" w:rsidRDefault="00955DEA" w:rsidP="00CC48E1">
      <w:pPr>
        <w:pStyle w:val="a9"/>
        <w:numPr>
          <w:ilvl w:val="0"/>
          <w:numId w:val="11"/>
        </w:numPr>
        <w:spacing w:after="200"/>
        <w:ind w:left="0" w:firstLine="567"/>
        <w:jc w:val="both"/>
        <w:rPr>
          <w:rFonts w:ascii="Tahoma" w:hAnsi="Tahoma" w:cs="Tahoma"/>
          <w:sz w:val="20"/>
          <w:szCs w:val="20"/>
          <w:lang w:val="el-GR"/>
        </w:rPr>
      </w:pPr>
      <w:r w:rsidRPr="00CC48E1">
        <w:rPr>
          <w:rFonts w:ascii="Tahoma" w:hAnsi="Tahoma" w:cs="Tahoma"/>
          <w:sz w:val="20"/>
          <w:szCs w:val="20"/>
          <w:lang w:val="el-GR"/>
        </w:rPr>
        <w:t>α. Αν σε διάστημα ενός έτους διαπιστωθεί ότι ο πωλητής έχει υποπέσει στην ίδια παράβαση του νόμου το πρόστιμο διπλασιάζεται.</w:t>
      </w:r>
    </w:p>
    <w:p w:rsidR="00955DEA" w:rsidRPr="00CC48E1" w:rsidRDefault="00955DEA" w:rsidP="00CC48E1">
      <w:pPr>
        <w:pStyle w:val="a9"/>
        <w:ind w:left="0" w:firstLine="567"/>
        <w:jc w:val="both"/>
        <w:rPr>
          <w:rFonts w:ascii="Tahoma" w:hAnsi="Tahoma" w:cs="Tahoma"/>
          <w:sz w:val="20"/>
          <w:szCs w:val="20"/>
          <w:lang w:val="el-GR"/>
        </w:rPr>
      </w:pPr>
      <w:r w:rsidRPr="00CC48E1">
        <w:rPr>
          <w:rFonts w:ascii="Tahoma" w:hAnsi="Tahoma" w:cs="Tahoma"/>
          <w:sz w:val="20"/>
          <w:szCs w:val="20"/>
          <w:lang w:val="el-GR"/>
        </w:rPr>
        <w:t>β. Αν αρχικώς προβλέπεται ως κύρωση η προσωρινή ανάκληση άδειας, τότε σε περίπτωση επανάληψης της παράβασης, επιβάλλεται η οριστική ανάκληση της άδειας, ανεξαρτήτως του χρόνου τέλεσης της επαναληπτικής παράβασης.</w:t>
      </w:r>
    </w:p>
    <w:p w:rsidR="00955DEA" w:rsidRPr="00CC48E1" w:rsidRDefault="00955DEA" w:rsidP="00CC48E1">
      <w:pPr>
        <w:pStyle w:val="a9"/>
        <w:ind w:left="0" w:firstLine="567"/>
        <w:jc w:val="both"/>
        <w:rPr>
          <w:rFonts w:ascii="Tahoma" w:hAnsi="Tahoma" w:cs="Tahoma"/>
          <w:sz w:val="20"/>
          <w:szCs w:val="20"/>
          <w:lang w:val="el-GR"/>
        </w:rPr>
      </w:pPr>
      <w:r w:rsidRPr="00CC48E1">
        <w:rPr>
          <w:rFonts w:ascii="Tahoma" w:hAnsi="Tahoma" w:cs="Tahoma"/>
          <w:sz w:val="20"/>
          <w:szCs w:val="20"/>
          <w:lang w:val="el-GR"/>
        </w:rPr>
        <w:t>γ. Η άδεια ανακαλείται προσωρινά για έξι (6) μήνες, εφόσον σε διάστημα δύο (2) ετών, ο δικαιούχος πωλητής υποπέσει σε οποιαδήποτε παράβαση του νόμου για πάνω από τέσσερις (4) φορές. Αν έχει υποπέσει σε διάστημα δύο (2) ετών σε τέσσερις (4) παραβάσεις, η Υπηρεσία που καταχώρησε και βεβαίωσε την τελευταία παράβαση ενημερώνει εγγράφως τον δικαιούχο για τις επιπτώσεις της επιπλέον παράβασης.</w:t>
      </w:r>
    </w:p>
    <w:p w:rsidR="00955DEA" w:rsidRPr="00CC48E1" w:rsidRDefault="00955DEA" w:rsidP="00CC48E1">
      <w:pPr>
        <w:pStyle w:val="a9"/>
        <w:ind w:left="0" w:firstLine="567"/>
        <w:jc w:val="both"/>
        <w:rPr>
          <w:rFonts w:ascii="Tahoma" w:hAnsi="Tahoma" w:cs="Tahoma"/>
          <w:sz w:val="20"/>
          <w:szCs w:val="20"/>
          <w:lang w:val="el-GR"/>
        </w:rPr>
      </w:pPr>
    </w:p>
    <w:p w:rsidR="00955DEA" w:rsidRPr="00CC48E1" w:rsidRDefault="00955DEA" w:rsidP="00CC48E1">
      <w:pPr>
        <w:pStyle w:val="a9"/>
        <w:ind w:left="0" w:firstLine="567"/>
        <w:jc w:val="both"/>
        <w:rPr>
          <w:rFonts w:ascii="Tahoma" w:hAnsi="Tahoma" w:cs="Tahoma"/>
          <w:b/>
          <w:sz w:val="20"/>
          <w:szCs w:val="20"/>
        </w:rPr>
      </w:pPr>
      <w:r w:rsidRPr="00CC48E1">
        <w:rPr>
          <w:rFonts w:ascii="Tahoma" w:hAnsi="Tahoma" w:cs="Tahoma"/>
          <w:b/>
          <w:sz w:val="20"/>
          <w:szCs w:val="20"/>
        </w:rPr>
        <w:t>Άρθρο15ο</w:t>
      </w:r>
      <w:r w:rsidRPr="00CC48E1">
        <w:rPr>
          <w:rFonts w:ascii="Tahoma" w:hAnsi="Tahoma" w:cs="Tahoma"/>
          <w:b/>
          <w:sz w:val="20"/>
          <w:szCs w:val="20"/>
          <w:lang w:val="el-GR"/>
        </w:rPr>
        <w:t xml:space="preserve"> </w:t>
      </w:r>
      <w:r w:rsidRPr="00CC48E1">
        <w:rPr>
          <w:rFonts w:ascii="Tahoma" w:hAnsi="Tahoma" w:cs="Tahoma"/>
          <w:b/>
          <w:sz w:val="20"/>
          <w:szCs w:val="20"/>
        </w:rPr>
        <w:t xml:space="preserve">Υποχρεώσεις πωλητών                 </w:t>
      </w:r>
    </w:p>
    <w:p w:rsidR="00955DEA" w:rsidRPr="00CC48E1" w:rsidRDefault="00955DEA" w:rsidP="00CC48E1">
      <w:pPr>
        <w:pStyle w:val="a9"/>
        <w:numPr>
          <w:ilvl w:val="0"/>
          <w:numId w:val="12"/>
        </w:numPr>
        <w:spacing w:after="200"/>
        <w:ind w:left="0" w:firstLine="567"/>
        <w:jc w:val="both"/>
        <w:rPr>
          <w:rFonts w:ascii="Tahoma" w:hAnsi="Tahoma" w:cs="Tahoma"/>
          <w:sz w:val="20"/>
          <w:szCs w:val="20"/>
          <w:lang w:val="el-GR"/>
        </w:rPr>
      </w:pPr>
      <w:r w:rsidRPr="00CC48E1">
        <w:rPr>
          <w:rFonts w:ascii="Tahoma" w:hAnsi="Tahoma" w:cs="Tahoma"/>
          <w:sz w:val="20"/>
          <w:szCs w:val="20"/>
          <w:lang w:val="el-GR"/>
        </w:rPr>
        <w:t xml:space="preserve">Οι πωλητές υποχρεούνται να έχουν αναρτημένη μπροστά στον πάγκο των προϊόντων τους και σε εμφανές σημείο μεταλλική πινακίδα που θα φέρει φωτογραφία τους και θ’ αναγράφει το ονοματεπώνυμο του δικαιούχου, τον αριθμό της αδείας και την τιμή πώλησης των προϊόντων τους. </w:t>
      </w:r>
    </w:p>
    <w:p w:rsidR="00955DEA" w:rsidRPr="00CC48E1" w:rsidRDefault="00955DEA" w:rsidP="00CC48E1">
      <w:pPr>
        <w:pStyle w:val="a9"/>
        <w:numPr>
          <w:ilvl w:val="0"/>
          <w:numId w:val="12"/>
        </w:numPr>
        <w:spacing w:after="200"/>
        <w:ind w:left="0" w:firstLine="567"/>
        <w:jc w:val="both"/>
        <w:rPr>
          <w:rFonts w:ascii="Tahoma" w:hAnsi="Tahoma" w:cs="Tahoma"/>
          <w:sz w:val="20"/>
          <w:szCs w:val="20"/>
          <w:lang w:val="el-GR"/>
        </w:rPr>
      </w:pPr>
      <w:r w:rsidRPr="00CC48E1">
        <w:rPr>
          <w:rFonts w:ascii="Tahoma" w:hAnsi="Tahoma" w:cs="Tahoma"/>
          <w:sz w:val="20"/>
          <w:szCs w:val="20"/>
          <w:lang w:val="el-GR"/>
        </w:rPr>
        <w:t>Τα προς πώληση είδη πρέπει να είναι τοποθετημένα πάνω σε πάγκους ή σε τελάρα έτσι ώστε να εξασφαλίζονται οι συνθήκες υγιεινής καθαριότητας αυτών.</w:t>
      </w:r>
    </w:p>
    <w:p w:rsidR="00955DEA" w:rsidRPr="00CC48E1" w:rsidRDefault="00955DEA" w:rsidP="00CC48E1">
      <w:pPr>
        <w:pStyle w:val="a9"/>
        <w:numPr>
          <w:ilvl w:val="0"/>
          <w:numId w:val="12"/>
        </w:numPr>
        <w:spacing w:after="200"/>
        <w:ind w:left="0" w:firstLine="567"/>
        <w:jc w:val="both"/>
        <w:rPr>
          <w:rFonts w:ascii="Tahoma" w:hAnsi="Tahoma" w:cs="Tahoma"/>
          <w:sz w:val="20"/>
          <w:szCs w:val="20"/>
          <w:lang w:val="el-GR"/>
        </w:rPr>
      </w:pPr>
      <w:r w:rsidRPr="00CC48E1">
        <w:rPr>
          <w:rFonts w:ascii="Tahoma" w:hAnsi="Tahoma" w:cs="Tahoma"/>
          <w:sz w:val="20"/>
          <w:szCs w:val="20"/>
          <w:lang w:val="el-GR"/>
        </w:rPr>
        <w:t>Οι πωλητές οφείλουν να φροντίζουν για την εξασφάλιση της τάξης και της καθαριότητας, να αποφεύγουν την ενόχληση των περιοίκων, τη ρύπανση και την πρόκληση ζημιών στις κατοικίες της περιοχής μετά τη λήξη του χρόνου λειτουργίας της αγοράς, ειδικότερα υποχρεούνται αμέσως μετά τη λήξη του χρόνου της να φροντίζουν οι ίδιοι ( ο καθένας χωριστά) για την καθαριότητα του χώρου των καθώς και την συγκέντρωση των απορριμμάτων που έχει δημιουργήσει ο καθένας σε σακούλες ή δοχεία τα οποία θα συλλέγουν στην συνέχεια οι υπάλληλοι του Δήμου.</w:t>
      </w:r>
    </w:p>
    <w:p w:rsidR="00955DEA" w:rsidRPr="00CC48E1" w:rsidRDefault="00955DEA" w:rsidP="00CC48E1">
      <w:pPr>
        <w:pStyle w:val="a9"/>
        <w:ind w:left="0" w:firstLine="567"/>
        <w:jc w:val="both"/>
        <w:rPr>
          <w:rFonts w:ascii="Tahoma" w:hAnsi="Tahoma" w:cs="Tahoma"/>
          <w:sz w:val="20"/>
          <w:szCs w:val="20"/>
          <w:lang w:val="el-GR"/>
        </w:rPr>
      </w:pPr>
      <w:r w:rsidRPr="00CC48E1">
        <w:rPr>
          <w:rFonts w:ascii="Tahoma" w:hAnsi="Tahoma" w:cs="Tahoma"/>
          <w:sz w:val="20"/>
          <w:szCs w:val="20"/>
          <w:lang w:val="el-GR"/>
        </w:rPr>
        <w:t>Επιπλέον οφείλουν:</w:t>
      </w:r>
    </w:p>
    <w:p w:rsidR="00955DEA" w:rsidRPr="00CC48E1" w:rsidRDefault="00955DEA" w:rsidP="00CC48E1">
      <w:pPr>
        <w:pStyle w:val="a9"/>
        <w:ind w:left="0" w:firstLine="567"/>
        <w:jc w:val="both"/>
        <w:rPr>
          <w:rFonts w:ascii="Tahoma" w:hAnsi="Tahoma" w:cs="Tahoma"/>
          <w:sz w:val="20"/>
          <w:szCs w:val="20"/>
          <w:lang w:val="el-GR"/>
        </w:rPr>
      </w:pPr>
      <w:r w:rsidRPr="00CC48E1">
        <w:rPr>
          <w:rFonts w:ascii="Tahoma" w:hAnsi="Tahoma" w:cs="Tahoma"/>
          <w:sz w:val="20"/>
          <w:szCs w:val="20"/>
          <w:lang w:val="el-GR"/>
        </w:rPr>
        <w:t>-Να τηρούν την καθαριότητα και την ευταξία των χώρων που καταλαμβάνουν οι πάγκοι πώλησης των προϊόντων τους.</w:t>
      </w:r>
    </w:p>
    <w:p w:rsidR="00955DEA" w:rsidRPr="00CC48E1" w:rsidRDefault="00955DEA" w:rsidP="00CC48E1">
      <w:pPr>
        <w:pStyle w:val="a9"/>
        <w:ind w:left="0" w:firstLine="567"/>
        <w:jc w:val="both"/>
        <w:rPr>
          <w:rFonts w:ascii="Tahoma" w:hAnsi="Tahoma" w:cs="Tahoma"/>
          <w:sz w:val="20"/>
          <w:szCs w:val="20"/>
          <w:lang w:val="el-GR"/>
        </w:rPr>
      </w:pPr>
      <w:r w:rsidRPr="00CC48E1">
        <w:rPr>
          <w:rFonts w:ascii="Tahoma" w:hAnsi="Tahoma" w:cs="Tahoma"/>
          <w:sz w:val="20"/>
          <w:szCs w:val="20"/>
          <w:lang w:val="el-GR"/>
        </w:rPr>
        <w:t>-Να μην καταλαμβάνουν κοινόχρηστους ή ιδιωτικούς χώρους, εκτός των ορίων της έκτασης που τους αναλογεί, σύμφωνα με την άδεια τους.</w:t>
      </w:r>
    </w:p>
    <w:p w:rsidR="00955DEA" w:rsidRPr="00CC48E1" w:rsidRDefault="00955DEA" w:rsidP="00CC48E1">
      <w:pPr>
        <w:pStyle w:val="a9"/>
        <w:ind w:left="0" w:firstLine="567"/>
        <w:jc w:val="both"/>
        <w:rPr>
          <w:rFonts w:ascii="Tahoma" w:hAnsi="Tahoma" w:cs="Tahoma"/>
          <w:sz w:val="20"/>
          <w:szCs w:val="20"/>
          <w:lang w:val="el-GR"/>
        </w:rPr>
      </w:pPr>
      <w:r w:rsidRPr="00CC48E1">
        <w:rPr>
          <w:rFonts w:ascii="Tahoma" w:hAnsi="Tahoma" w:cs="Tahoma"/>
          <w:sz w:val="20"/>
          <w:szCs w:val="20"/>
          <w:lang w:val="el-GR"/>
        </w:rPr>
        <w:t>-Να τηρούν τους κανόνες υγιεινής και να διατηρούν σε ειδικούς κλειστούς κάδους ή καλά κλεισμένες σακούλες τα απορρίμματα που παράγουν κατά τη διάρκεια λειτουργίας της αγοράς.</w:t>
      </w:r>
    </w:p>
    <w:p w:rsidR="00955DEA" w:rsidRPr="00CC48E1" w:rsidRDefault="00955DEA" w:rsidP="00CC48E1">
      <w:pPr>
        <w:pStyle w:val="a9"/>
        <w:ind w:left="0" w:firstLine="567"/>
        <w:jc w:val="both"/>
        <w:rPr>
          <w:rFonts w:ascii="Tahoma" w:hAnsi="Tahoma" w:cs="Tahoma"/>
          <w:sz w:val="20"/>
          <w:szCs w:val="20"/>
          <w:lang w:val="el-GR"/>
        </w:rPr>
      </w:pPr>
      <w:r w:rsidRPr="00CC48E1">
        <w:rPr>
          <w:rFonts w:ascii="Tahoma" w:hAnsi="Tahoma" w:cs="Tahoma"/>
          <w:sz w:val="20"/>
          <w:szCs w:val="20"/>
          <w:lang w:val="el-GR"/>
        </w:rPr>
        <w:t>-Να μην ρυπαίνουν τον περίγυρο χώρο με τη ρίψη κάθε είδους απορριμμάτων και ειδών συσκευασίας ( χαρτόκουτα, τελάρα κ.λπ).</w:t>
      </w:r>
    </w:p>
    <w:p w:rsidR="00955DEA" w:rsidRPr="00CC48E1" w:rsidRDefault="00955DEA" w:rsidP="00CC48E1">
      <w:pPr>
        <w:pStyle w:val="a9"/>
        <w:ind w:left="0" w:firstLine="567"/>
        <w:jc w:val="both"/>
        <w:rPr>
          <w:rFonts w:ascii="Tahoma" w:hAnsi="Tahoma" w:cs="Tahoma"/>
          <w:sz w:val="20"/>
          <w:szCs w:val="20"/>
          <w:lang w:val="el-GR"/>
        </w:rPr>
      </w:pPr>
      <w:r w:rsidRPr="00CC48E1">
        <w:rPr>
          <w:rFonts w:ascii="Tahoma" w:hAnsi="Tahoma" w:cs="Tahoma"/>
          <w:sz w:val="20"/>
          <w:szCs w:val="20"/>
          <w:lang w:val="el-GR"/>
        </w:rPr>
        <w:t>-Κατά την αποκομιδή των απορριμμάτων και τον γενικό καθαρισμό της αγοράς συμμορφούμενοι με τις υποδείξεις των οργάνων της υπηρεσίας καθαριότητας. Σε περίπτωση αδιαφορίας και παρά τις συστάσεις, ο Δήμος προβαίνει στον καθαρισμό του χώρου καταλογίζοντας τα έξοδα στους υπεύθυνους.</w:t>
      </w:r>
    </w:p>
    <w:p w:rsidR="00955DEA" w:rsidRPr="00CC48E1" w:rsidRDefault="00955DEA" w:rsidP="00CC48E1">
      <w:pPr>
        <w:pStyle w:val="a9"/>
        <w:ind w:left="0" w:firstLine="567"/>
        <w:jc w:val="both"/>
        <w:rPr>
          <w:rFonts w:ascii="Tahoma" w:hAnsi="Tahoma" w:cs="Tahoma"/>
          <w:sz w:val="20"/>
          <w:szCs w:val="20"/>
          <w:lang w:val="el-GR"/>
        </w:rPr>
      </w:pPr>
      <w:r w:rsidRPr="00CC48E1">
        <w:rPr>
          <w:rFonts w:ascii="Tahoma" w:hAnsi="Tahoma" w:cs="Tahoma"/>
          <w:sz w:val="20"/>
          <w:szCs w:val="20"/>
          <w:lang w:val="el-GR"/>
        </w:rPr>
        <w:t>-Να μην παρακωλύουν, με κανένα τρόπο, την υπηρεσία καθαριότητας στη εκτέλεση του έργου της.</w:t>
      </w:r>
    </w:p>
    <w:p w:rsidR="00955DEA" w:rsidRPr="00CC48E1" w:rsidRDefault="00955DEA" w:rsidP="00CC48E1">
      <w:pPr>
        <w:pStyle w:val="a9"/>
        <w:ind w:left="0" w:firstLine="567"/>
        <w:jc w:val="both"/>
        <w:rPr>
          <w:rFonts w:ascii="Tahoma" w:hAnsi="Tahoma" w:cs="Tahoma"/>
          <w:sz w:val="20"/>
          <w:szCs w:val="20"/>
          <w:lang w:val="el-GR"/>
        </w:rPr>
      </w:pPr>
      <w:r w:rsidRPr="00CC48E1">
        <w:rPr>
          <w:rFonts w:ascii="Tahoma" w:hAnsi="Tahoma" w:cs="Tahoma"/>
          <w:sz w:val="20"/>
          <w:szCs w:val="20"/>
          <w:lang w:val="el-GR"/>
        </w:rPr>
        <w:t>-Να φροντίζουν για την προσωρινή φύλαξη των κάθε είδους απορριμμάτων σε κατάλληλους σάκους, οι οποίοι στο τέλος της εργασίας, αφού δεθούν καλά θα τοποθετούνται στους κάδους συλλογής απορριμμάτων των Δήμων.</w:t>
      </w:r>
    </w:p>
    <w:p w:rsidR="00955DEA" w:rsidRPr="00CC48E1" w:rsidRDefault="00955DEA" w:rsidP="00CC48E1">
      <w:pPr>
        <w:pStyle w:val="a9"/>
        <w:numPr>
          <w:ilvl w:val="0"/>
          <w:numId w:val="12"/>
        </w:numPr>
        <w:spacing w:after="200"/>
        <w:ind w:left="0" w:firstLine="567"/>
        <w:jc w:val="both"/>
        <w:rPr>
          <w:rFonts w:ascii="Tahoma" w:hAnsi="Tahoma" w:cs="Tahoma"/>
          <w:sz w:val="20"/>
          <w:szCs w:val="20"/>
          <w:lang w:val="el-GR"/>
        </w:rPr>
      </w:pPr>
      <w:r w:rsidRPr="00CC48E1">
        <w:rPr>
          <w:rFonts w:ascii="Tahoma" w:hAnsi="Tahoma" w:cs="Tahoma"/>
          <w:sz w:val="20"/>
          <w:szCs w:val="20"/>
          <w:lang w:val="el-GR"/>
        </w:rPr>
        <w:lastRenderedPageBreak/>
        <w:t>Απαγορεύεται η αυθαίρετη αλλαγή θέσης από τους πωλητές, η αυθαίρετη αυξομείωση των μέτρων πρόσοψης των πάγκων, η αυξομείωση των διαστάσεων της έκτασης χωροθετημένων θέσεων και η δραστηριότητα στους χώρους αγοράς ελλείψει της σχετικής άδειας.</w:t>
      </w:r>
    </w:p>
    <w:p w:rsidR="00955DEA" w:rsidRPr="00CC48E1" w:rsidRDefault="00955DEA" w:rsidP="00CC48E1">
      <w:pPr>
        <w:pStyle w:val="a9"/>
        <w:numPr>
          <w:ilvl w:val="0"/>
          <w:numId w:val="12"/>
        </w:numPr>
        <w:spacing w:after="200"/>
        <w:ind w:left="0" w:firstLine="567"/>
        <w:jc w:val="both"/>
        <w:rPr>
          <w:rFonts w:ascii="Tahoma" w:hAnsi="Tahoma" w:cs="Tahoma"/>
          <w:sz w:val="20"/>
          <w:szCs w:val="20"/>
          <w:lang w:val="el-GR"/>
        </w:rPr>
      </w:pPr>
      <w:r w:rsidRPr="00CC48E1">
        <w:rPr>
          <w:rFonts w:ascii="Tahoma" w:hAnsi="Tahoma" w:cs="Tahoma"/>
          <w:sz w:val="20"/>
          <w:szCs w:val="20"/>
          <w:lang w:val="el-GR"/>
        </w:rPr>
        <w:t>Απαγορεύεται από τους πωλητές η τοποθέτηση εγκαταστάσεων, πάγκων κ.λπ. σε άλλη μέρα από εκείνη της λειτουργίας της αγοράς ή η εγκατάλειψη των ειδών αυτών μετά τη λειτουργία της. Στους μη συμμορφούμενους θα επιβάλλεται Δημοτικό Τέλος για την αυθαίρετη κατάληψη κοινοχρήστου χώρου.</w:t>
      </w:r>
    </w:p>
    <w:p w:rsidR="00955DEA" w:rsidRPr="00CC48E1" w:rsidRDefault="00955DEA" w:rsidP="00CC48E1">
      <w:pPr>
        <w:pStyle w:val="a9"/>
        <w:ind w:left="0" w:firstLine="567"/>
        <w:jc w:val="both"/>
        <w:rPr>
          <w:rFonts w:ascii="Tahoma" w:hAnsi="Tahoma" w:cs="Tahoma"/>
          <w:sz w:val="20"/>
          <w:szCs w:val="20"/>
          <w:lang w:val="el-GR"/>
        </w:rPr>
      </w:pPr>
    </w:p>
    <w:p w:rsidR="00955DEA" w:rsidRPr="00CC48E1" w:rsidRDefault="00955DEA" w:rsidP="00CC48E1">
      <w:pPr>
        <w:ind w:firstLine="567"/>
        <w:jc w:val="both"/>
        <w:rPr>
          <w:rFonts w:ascii="Tahoma" w:hAnsi="Tahoma" w:cs="Tahoma"/>
          <w:b/>
          <w:sz w:val="20"/>
          <w:szCs w:val="20"/>
        </w:rPr>
      </w:pPr>
      <w:r w:rsidRPr="00CC48E1">
        <w:rPr>
          <w:rFonts w:ascii="Tahoma" w:hAnsi="Tahoma" w:cs="Tahoma"/>
          <w:b/>
          <w:sz w:val="20"/>
          <w:szCs w:val="20"/>
        </w:rPr>
        <w:t>Άρθρο 16</w:t>
      </w:r>
      <w:r w:rsidRPr="00CC48E1">
        <w:rPr>
          <w:rFonts w:ascii="Tahoma" w:hAnsi="Tahoma" w:cs="Tahoma"/>
          <w:b/>
          <w:sz w:val="20"/>
          <w:szCs w:val="20"/>
          <w:vertAlign w:val="superscript"/>
        </w:rPr>
        <w:t>ο</w:t>
      </w:r>
      <w:r w:rsidRPr="00CC48E1">
        <w:rPr>
          <w:rFonts w:ascii="Tahoma" w:hAnsi="Tahoma" w:cs="Tahoma"/>
          <w:b/>
          <w:sz w:val="20"/>
          <w:szCs w:val="20"/>
        </w:rPr>
        <w:t xml:space="preserve"> Απαγορεύσεις</w:t>
      </w:r>
    </w:p>
    <w:p w:rsidR="00955DEA" w:rsidRPr="00CC48E1" w:rsidRDefault="00955DEA" w:rsidP="00CC48E1">
      <w:pPr>
        <w:pStyle w:val="a9"/>
        <w:numPr>
          <w:ilvl w:val="0"/>
          <w:numId w:val="16"/>
        </w:numPr>
        <w:ind w:left="0" w:firstLine="567"/>
        <w:jc w:val="both"/>
        <w:rPr>
          <w:rFonts w:ascii="Tahoma" w:hAnsi="Tahoma" w:cs="Tahoma"/>
          <w:sz w:val="20"/>
          <w:szCs w:val="20"/>
          <w:lang w:val="el-GR"/>
        </w:rPr>
      </w:pPr>
      <w:r w:rsidRPr="00CC48E1">
        <w:rPr>
          <w:rFonts w:ascii="Tahoma" w:hAnsi="Tahoma" w:cs="Tahoma"/>
          <w:sz w:val="20"/>
          <w:szCs w:val="20"/>
          <w:lang w:val="el-GR"/>
        </w:rPr>
        <w:t>Το Δημοτικό Συμβούλιο έχει τη δυνατότητα παρέμβασης σε σχέση με τα είδη που θα επιτρέπεται να πωλούνται στην εμποροπανήγυρη.</w:t>
      </w:r>
    </w:p>
    <w:p w:rsidR="00955DEA" w:rsidRPr="00CC48E1" w:rsidRDefault="00955DEA" w:rsidP="00CC48E1">
      <w:pPr>
        <w:pStyle w:val="a9"/>
        <w:numPr>
          <w:ilvl w:val="0"/>
          <w:numId w:val="16"/>
        </w:numPr>
        <w:ind w:left="0" w:firstLine="567"/>
        <w:jc w:val="both"/>
        <w:rPr>
          <w:rFonts w:ascii="Tahoma" w:hAnsi="Tahoma" w:cs="Tahoma"/>
          <w:sz w:val="20"/>
          <w:szCs w:val="20"/>
          <w:lang w:val="el-GR"/>
        </w:rPr>
      </w:pPr>
      <w:r w:rsidRPr="00CC48E1">
        <w:rPr>
          <w:rFonts w:ascii="Tahoma" w:hAnsi="Tahoma" w:cs="Tahoma"/>
          <w:sz w:val="20"/>
          <w:szCs w:val="20"/>
          <w:lang w:val="el-GR"/>
        </w:rPr>
        <w:t>Απαγορεύεται η στάθμευση μεταφορικών μέσων στους ενοικιαζόμενους-παραχωρημένους χώρους.</w:t>
      </w:r>
    </w:p>
    <w:p w:rsidR="00955DEA" w:rsidRPr="00CC48E1" w:rsidRDefault="00955DEA" w:rsidP="00CC48E1">
      <w:pPr>
        <w:pStyle w:val="a9"/>
        <w:numPr>
          <w:ilvl w:val="0"/>
          <w:numId w:val="16"/>
        </w:numPr>
        <w:ind w:left="0" w:firstLine="567"/>
        <w:jc w:val="both"/>
        <w:rPr>
          <w:rFonts w:ascii="Tahoma" w:hAnsi="Tahoma" w:cs="Tahoma"/>
          <w:sz w:val="20"/>
          <w:szCs w:val="20"/>
        </w:rPr>
      </w:pPr>
      <w:r w:rsidRPr="00CC48E1">
        <w:rPr>
          <w:rFonts w:ascii="Tahoma" w:hAnsi="Tahoma" w:cs="Tahoma"/>
          <w:sz w:val="20"/>
          <w:szCs w:val="20"/>
        </w:rPr>
        <w:t>Απαγορεύονται οι θορυβώδεις διαφημίσεις</w:t>
      </w:r>
    </w:p>
    <w:p w:rsidR="00955DEA" w:rsidRPr="00CC48E1" w:rsidRDefault="00955DEA" w:rsidP="00CC48E1">
      <w:pPr>
        <w:pStyle w:val="a9"/>
        <w:numPr>
          <w:ilvl w:val="0"/>
          <w:numId w:val="16"/>
        </w:numPr>
        <w:ind w:left="0" w:firstLine="567"/>
        <w:jc w:val="both"/>
        <w:rPr>
          <w:rFonts w:ascii="Tahoma" w:hAnsi="Tahoma" w:cs="Tahoma"/>
          <w:sz w:val="20"/>
          <w:szCs w:val="20"/>
          <w:lang w:val="el-GR"/>
        </w:rPr>
      </w:pPr>
      <w:r w:rsidRPr="00CC48E1">
        <w:rPr>
          <w:rFonts w:ascii="Tahoma" w:hAnsi="Tahoma" w:cs="Tahoma"/>
          <w:sz w:val="20"/>
          <w:szCs w:val="20"/>
          <w:lang w:val="el-GR"/>
        </w:rPr>
        <w:t>Απαγορεύονται οι διαφημίσεις των εκθεμάτων εκτός ενοικιαζόμενου-παραχωρούμενου χώρου.</w:t>
      </w:r>
    </w:p>
    <w:p w:rsidR="00955DEA" w:rsidRPr="00CC48E1" w:rsidRDefault="00955DEA" w:rsidP="00CC48E1">
      <w:pPr>
        <w:pStyle w:val="a9"/>
        <w:numPr>
          <w:ilvl w:val="0"/>
          <w:numId w:val="16"/>
        </w:numPr>
        <w:ind w:left="0" w:firstLine="567"/>
        <w:jc w:val="both"/>
        <w:rPr>
          <w:rFonts w:ascii="Tahoma" w:hAnsi="Tahoma" w:cs="Tahoma"/>
          <w:sz w:val="20"/>
          <w:szCs w:val="20"/>
          <w:lang w:val="el-GR"/>
        </w:rPr>
      </w:pPr>
      <w:r w:rsidRPr="00CC48E1">
        <w:rPr>
          <w:rFonts w:ascii="Tahoma" w:hAnsi="Tahoma" w:cs="Tahoma"/>
          <w:sz w:val="20"/>
          <w:szCs w:val="20"/>
          <w:lang w:val="el-GR"/>
        </w:rPr>
        <w:t>Απαγορεύονται στους μικροπωλητές με καροτσάκια να σταθμεύουν και να περιφέρονται σε δημοτικούς δρόμους και χώρους.</w:t>
      </w:r>
    </w:p>
    <w:p w:rsidR="00955DEA" w:rsidRPr="00CC48E1" w:rsidRDefault="00955DEA" w:rsidP="00CC48E1">
      <w:pPr>
        <w:pStyle w:val="a9"/>
        <w:numPr>
          <w:ilvl w:val="0"/>
          <w:numId w:val="16"/>
        </w:numPr>
        <w:ind w:left="0" w:firstLine="567"/>
        <w:jc w:val="both"/>
        <w:rPr>
          <w:rFonts w:ascii="Tahoma" w:hAnsi="Tahoma" w:cs="Tahoma"/>
          <w:sz w:val="20"/>
          <w:szCs w:val="20"/>
          <w:lang w:val="el-GR"/>
        </w:rPr>
      </w:pPr>
      <w:r w:rsidRPr="00CC48E1">
        <w:rPr>
          <w:rFonts w:ascii="Tahoma" w:hAnsi="Tahoma" w:cs="Tahoma"/>
          <w:sz w:val="20"/>
          <w:szCs w:val="20"/>
          <w:lang w:val="el-GR"/>
        </w:rPr>
        <w:t>Απαγορεύεται η έκθεση εμπορευμάτων από μικροπωλητές εκτός του χώρου της εμποροπανήγυρης (νησίδες, χώροι πρασίνου, πάρκινγκ αυτοκινήτων κλπ).</w:t>
      </w:r>
    </w:p>
    <w:p w:rsidR="00955DEA" w:rsidRPr="00CC48E1" w:rsidRDefault="00955DEA" w:rsidP="00CC48E1">
      <w:pPr>
        <w:pStyle w:val="a9"/>
        <w:numPr>
          <w:ilvl w:val="0"/>
          <w:numId w:val="16"/>
        </w:numPr>
        <w:ind w:left="0" w:firstLine="567"/>
        <w:jc w:val="both"/>
        <w:rPr>
          <w:rFonts w:ascii="Tahoma" w:hAnsi="Tahoma" w:cs="Tahoma"/>
          <w:sz w:val="20"/>
          <w:szCs w:val="20"/>
          <w:lang w:val="el-GR"/>
        </w:rPr>
      </w:pPr>
      <w:r w:rsidRPr="00CC48E1">
        <w:rPr>
          <w:rFonts w:ascii="Tahoma" w:hAnsi="Tahoma" w:cs="Tahoma"/>
          <w:sz w:val="20"/>
          <w:szCs w:val="20"/>
          <w:lang w:val="el-GR"/>
        </w:rPr>
        <w:t>Δεν επιτρέπεται η πώληση ειδών που προκαλούν την δημόσια αιδώ ή μπορούν να προκαλέσουν ατυχήματα σε μικρούς ή μεγάλους καθώς και ογκώδη εμπορεύματα που ενδεχομένως δυσκολεύουν τις μετακινήσεις μέσα στο χώρο της εμποροπανήγυρης και γενικά προκαλούν δυσχέρεια στους λοιπούς εμπόρους.</w:t>
      </w:r>
    </w:p>
    <w:p w:rsidR="00955DEA" w:rsidRPr="00CC48E1" w:rsidRDefault="00955DEA" w:rsidP="00CC48E1">
      <w:pPr>
        <w:pStyle w:val="a9"/>
        <w:numPr>
          <w:ilvl w:val="0"/>
          <w:numId w:val="16"/>
        </w:numPr>
        <w:ind w:left="0" w:firstLine="567"/>
        <w:jc w:val="both"/>
        <w:rPr>
          <w:rFonts w:ascii="Tahoma" w:hAnsi="Tahoma" w:cs="Tahoma"/>
          <w:sz w:val="20"/>
          <w:szCs w:val="20"/>
          <w:lang w:val="el-GR"/>
        </w:rPr>
      </w:pPr>
      <w:r w:rsidRPr="00CC48E1">
        <w:rPr>
          <w:rFonts w:ascii="Tahoma" w:hAnsi="Tahoma" w:cs="Tahoma"/>
          <w:sz w:val="20"/>
          <w:szCs w:val="20"/>
          <w:lang w:val="el-GR"/>
        </w:rPr>
        <w:t>Απαγορεύεται η εγκατάσταση πωλητών στους διαδρόμους των χώρων πώλησης, οι οποίοι πρέπει να είναι ελεύθεροι για τη διέλευση των καταναλωτών, καθώς επίσης και η είσοδος κάθε τροχοφόρου.</w:t>
      </w:r>
    </w:p>
    <w:p w:rsidR="00955DEA" w:rsidRPr="00CC48E1" w:rsidRDefault="00955DEA" w:rsidP="00CC48E1">
      <w:pPr>
        <w:pStyle w:val="a9"/>
        <w:numPr>
          <w:ilvl w:val="0"/>
          <w:numId w:val="16"/>
        </w:numPr>
        <w:ind w:left="0" w:firstLine="567"/>
        <w:jc w:val="both"/>
        <w:rPr>
          <w:rFonts w:ascii="Tahoma" w:hAnsi="Tahoma" w:cs="Tahoma"/>
          <w:sz w:val="20"/>
          <w:szCs w:val="20"/>
          <w:lang w:val="el-GR"/>
        </w:rPr>
      </w:pPr>
      <w:r w:rsidRPr="00CC48E1">
        <w:rPr>
          <w:rFonts w:ascii="Tahoma" w:hAnsi="Tahoma" w:cs="Tahoma"/>
          <w:sz w:val="20"/>
          <w:szCs w:val="20"/>
          <w:lang w:val="el-GR"/>
        </w:rPr>
        <w:t>Απαγορεύεται στους πωλητές η τοποθέτηση εγκαταστάσεων, πάγκων κλπ σε άλλη μέρα από εκείνη της λειτουργίας της εμποροπανήγυρης ή η εγκατάλειψη των ειδών αυτών μετά τη λειτουργία της.</w:t>
      </w:r>
    </w:p>
    <w:p w:rsidR="00955DEA" w:rsidRPr="00CC48E1" w:rsidRDefault="00955DEA" w:rsidP="00CC48E1">
      <w:pPr>
        <w:ind w:firstLine="567"/>
        <w:jc w:val="both"/>
        <w:rPr>
          <w:rFonts w:ascii="Tahoma" w:hAnsi="Tahoma" w:cs="Tahoma"/>
          <w:sz w:val="20"/>
          <w:szCs w:val="20"/>
          <w:lang w:val="el-GR"/>
        </w:rPr>
      </w:pPr>
      <w:r w:rsidRPr="00CC48E1">
        <w:rPr>
          <w:rFonts w:ascii="Tahoma" w:hAnsi="Tahoma" w:cs="Tahoma"/>
          <w:b/>
          <w:sz w:val="20"/>
          <w:szCs w:val="20"/>
          <w:lang w:val="el-GR"/>
        </w:rPr>
        <w:t>Στους μη συμμορφούμενους θα επιβάλλεται Δημοτικό Τέλος για την αυθαίρετη κατάληψη πεζοδρομίου</w:t>
      </w:r>
      <w:r w:rsidRPr="00CC48E1">
        <w:rPr>
          <w:rFonts w:ascii="Tahoma" w:hAnsi="Tahoma" w:cs="Tahoma"/>
          <w:sz w:val="20"/>
          <w:szCs w:val="20"/>
          <w:lang w:val="el-GR"/>
        </w:rPr>
        <w:t>.</w:t>
      </w:r>
    </w:p>
    <w:p w:rsidR="00955DEA" w:rsidRPr="00CC48E1" w:rsidRDefault="00955DEA" w:rsidP="00CC48E1">
      <w:pPr>
        <w:ind w:firstLine="567"/>
        <w:jc w:val="both"/>
        <w:rPr>
          <w:rFonts w:ascii="Tahoma" w:hAnsi="Tahoma" w:cs="Tahoma"/>
          <w:sz w:val="20"/>
          <w:szCs w:val="20"/>
          <w:lang w:val="el-GR"/>
        </w:rPr>
      </w:pPr>
    </w:p>
    <w:p w:rsidR="00955DEA" w:rsidRPr="00CC48E1" w:rsidRDefault="00955DEA" w:rsidP="00CC48E1">
      <w:pPr>
        <w:ind w:firstLine="567"/>
        <w:jc w:val="both"/>
        <w:rPr>
          <w:rFonts w:ascii="Tahoma" w:hAnsi="Tahoma" w:cs="Tahoma"/>
          <w:b/>
          <w:sz w:val="20"/>
          <w:szCs w:val="20"/>
        </w:rPr>
      </w:pPr>
      <w:r w:rsidRPr="00CC48E1">
        <w:rPr>
          <w:rFonts w:ascii="Tahoma" w:hAnsi="Tahoma" w:cs="Tahoma"/>
          <w:sz w:val="20"/>
          <w:szCs w:val="20"/>
          <w:lang w:val="el-GR"/>
        </w:rPr>
        <w:t xml:space="preserve"> </w:t>
      </w:r>
      <w:r w:rsidRPr="00CC48E1">
        <w:rPr>
          <w:rFonts w:ascii="Tahoma" w:hAnsi="Tahoma" w:cs="Tahoma"/>
          <w:b/>
          <w:sz w:val="20"/>
          <w:szCs w:val="20"/>
        </w:rPr>
        <w:t>Άρθρο 17</w:t>
      </w:r>
      <w:r w:rsidRPr="00CC48E1">
        <w:rPr>
          <w:rFonts w:ascii="Tahoma" w:hAnsi="Tahoma" w:cs="Tahoma"/>
          <w:b/>
          <w:sz w:val="20"/>
          <w:szCs w:val="20"/>
          <w:vertAlign w:val="superscript"/>
        </w:rPr>
        <w:t>ο</w:t>
      </w:r>
      <w:r w:rsidRPr="00CC48E1">
        <w:rPr>
          <w:rFonts w:ascii="Tahoma" w:hAnsi="Tahoma" w:cs="Tahoma"/>
          <w:b/>
          <w:sz w:val="20"/>
          <w:szCs w:val="20"/>
          <w:vertAlign w:val="superscript"/>
          <w:lang w:val="el-GR"/>
        </w:rPr>
        <w:t xml:space="preserve"> </w:t>
      </w:r>
      <w:r w:rsidRPr="00CC48E1">
        <w:rPr>
          <w:rFonts w:ascii="Tahoma" w:hAnsi="Tahoma" w:cs="Tahoma"/>
          <w:b/>
          <w:sz w:val="20"/>
          <w:szCs w:val="20"/>
        </w:rPr>
        <w:t>Επιτροπή εμποροπανηγύρεως</w:t>
      </w:r>
    </w:p>
    <w:p w:rsidR="00955DEA" w:rsidRPr="00CC48E1" w:rsidRDefault="00955DEA" w:rsidP="00CC48E1">
      <w:pPr>
        <w:pStyle w:val="a9"/>
        <w:numPr>
          <w:ilvl w:val="0"/>
          <w:numId w:val="13"/>
        </w:numPr>
        <w:ind w:left="0" w:firstLine="567"/>
        <w:jc w:val="both"/>
        <w:rPr>
          <w:rFonts w:ascii="Tahoma" w:hAnsi="Tahoma" w:cs="Tahoma"/>
          <w:sz w:val="20"/>
          <w:szCs w:val="20"/>
          <w:lang w:val="el-GR"/>
        </w:rPr>
      </w:pPr>
      <w:r w:rsidRPr="00CC48E1">
        <w:rPr>
          <w:rFonts w:ascii="Tahoma" w:hAnsi="Tahoma" w:cs="Tahoma"/>
          <w:sz w:val="20"/>
          <w:szCs w:val="20"/>
          <w:lang w:val="el-GR"/>
        </w:rPr>
        <w:t>Ο παρών κανονισμός ισχύει για την εμποροπανήγυρη του Αγιου Δημητρίου της Τ.Κ. Αρχίπολης της Δημοτικής Ενότητας Αφάντου του Δήμου Ρόδου του έτους 2018</w:t>
      </w:r>
    </w:p>
    <w:p w:rsidR="00955DEA" w:rsidRPr="00CC48E1" w:rsidRDefault="00955DEA" w:rsidP="00CC48E1">
      <w:pPr>
        <w:pStyle w:val="a9"/>
        <w:numPr>
          <w:ilvl w:val="0"/>
          <w:numId w:val="13"/>
        </w:numPr>
        <w:ind w:left="0" w:firstLine="567"/>
        <w:jc w:val="both"/>
        <w:rPr>
          <w:rFonts w:ascii="Tahoma" w:hAnsi="Tahoma" w:cs="Tahoma"/>
          <w:sz w:val="20"/>
          <w:szCs w:val="20"/>
          <w:lang w:val="el-GR"/>
        </w:rPr>
      </w:pPr>
      <w:r w:rsidRPr="00CC48E1">
        <w:rPr>
          <w:rFonts w:ascii="Tahoma" w:hAnsi="Tahoma" w:cs="Tahoma"/>
          <w:sz w:val="20"/>
          <w:szCs w:val="20"/>
          <w:lang w:val="el-GR"/>
        </w:rPr>
        <w:t>Η συμμετοχή στη συγκεκριμένη εμποροπανήγυρη συνεπάγεται και ανεπιφύλακτα την αποδοχή όλων των όρων του παρόντος κανονισμού.</w:t>
      </w:r>
    </w:p>
    <w:p w:rsidR="00955DEA" w:rsidRPr="00CC48E1" w:rsidRDefault="00955DEA" w:rsidP="00CC48E1">
      <w:pPr>
        <w:pStyle w:val="a9"/>
        <w:numPr>
          <w:ilvl w:val="0"/>
          <w:numId w:val="13"/>
        </w:numPr>
        <w:ind w:left="0" w:firstLine="567"/>
        <w:jc w:val="both"/>
        <w:rPr>
          <w:rFonts w:ascii="Tahoma" w:hAnsi="Tahoma" w:cs="Tahoma"/>
          <w:sz w:val="20"/>
          <w:szCs w:val="20"/>
          <w:lang w:val="el-GR"/>
        </w:rPr>
      </w:pPr>
      <w:r w:rsidRPr="00CC48E1">
        <w:rPr>
          <w:rFonts w:ascii="Tahoma" w:hAnsi="Tahoma" w:cs="Tahoma"/>
          <w:sz w:val="20"/>
          <w:szCs w:val="20"/>
          <w:lang w:val="el-GR"/>
        </w:rPr>
        <w:t>Περιπτώσεις που τυχόν προκύψουν και δεν αναφέρονται στον Κανονισμό, θα καλύπτονται από τους σχετικούς Νόμους, Διατάγματα και Υπουργικές Αποφάσεις.</w:t>
      </w:r>
    </w:p>
    <w:p w:rsidR="00955DEA" w:rsidRPr="00CC48E1" w:rsidRDefault="00955DEA" w:rsidP="00CC48E1">
      <w:pPr>
        <w:pStyle w:val="a9"/>
        <w:numPr>
          <w:ilvl w:val="0"/>
          <w:numId w:val="13"/>
        </w:numPr>
        <w:ind w:left="0" w:firstLine="567"/>
        <w:jc w:val="both"/>
        <w:rPr>
          <w:rFonts w:ascii="Tahoma" w:hAnsi="Tahoma" w:cs="Tahoma"/>
          <w:sz w:val="20"/>
          <w:szCs w:val="20"/>
          <w:lang w:val="el-GR"/>
        </w:rPr>
      </w:pPr>
      <w:r w:rsidRPr="00CC48E1">
        <w:rPr>
          <w:rFonts w:ascii="Tahoma" w:hAnsi="Tahoma" w:cs="Tahoma"/>
          <w:sz w:val="20"/>
          <w:szCs w:val="20"/>
          <w:lang w:val="el-GR"/>
        </w:rPr>
        <w:t>Ορίζεται η Επιτροπή Εμποροπανηγύρεως για την κλήρωση, σύμφωνα με τον ανωτέρω Κανονισμό, η οποία αποτελείται από τους Δημοτικούς Συμβούλους ως μέλη:</w:t>
      </w:r>
    </w:p>
    <w:p w:rsidR="00955DEA" w:rsidRPr="00CC48E1" w:rsidRDefault="00955DEA" w:rsidP="00CC48E1">
      <w:pPr>
        <w:pStyle w:val="a9"/>
        <w:numPr>
          <w:ilvl w:val="0"/>
          <w:numId w:val="22"/>
        </w:numPr>
        <w:ind w:left="0" w:firstLine="567"/>
        <w:jc w:val="both"/>
        <w:rPr>
          <w:rFonts w:ascii="Tahoma" w:hAnsi="Tahoma" w:cs="Tahoma"/>
          <w:sz w:val="20"/>
          <w:szCs w:val="20"/>
          <w:lang w:val="el-GR"/>
        </w:rPr>
      </w:pPr>
      <w:r w:rsidRPr="00CC48E1">
        <w:rPr>
          <w:rFonts w:ascii="Tahoma" w:hAnsi="Tahoma" w:cs="Tahoma"/>
          <w:sz w:val="20"/>
          <w:szCs w:val="20"/>
          <w:lang w:val="el-GR"/>
        </w:rPr>
        <w:t>Ο Πρόεδρος του Τοπικού Συμβουλίου Τ.Κ. Αρχίπολης κ. Σάββας Μακρής</w:t>
      </w:r>
    </w:p>
    <w:p w:rsidR="00955DEA" w:rsidRPr="00CC48E1" w:rsidRDefault="00955DEA" w:rsidP="00CC48E1">
      <w:pPr>
        <w:pStyle w:val="a9"/>
        <w:numPr>
          <w:ilvl w:val="0"/>
          <w:numId w:val="22"/>
        </w:numPr>
        <w:ind w:left="0" w:firstLine="567"/>
        <w:jc w:val="both"/>
        <w:rPr>
          <w:rFonts w:ascii="Tahoma" w:hAnsi="Tahoma" w:cs="Tahoma"/>
          <w:sz w:val="20"/>
          <w:szCs w:val="20"/>
          <w:lang w:val="el-GR"/>
        </w:rPr>
      </w:pPr>
      <w:r w:rsidRPr="00CC48E1">
        <w:rPr>
          <w:rFonts w:ascii="Tahoma" w:hAnsi="Tahoma" w:cs="Tahoma"/>
          <w:sz w:val="20"/>
          <w:szCs w:val="20"/>
          <w:lang w:val="el-GR"/>
        </w:rPr>
        <w:t>Το μέλος του Τοπικού Συμβουλίου Τ.Κ. Αρχίπολης κ. Σφήκας Ιωάννης</w:t>
      </w:r>
    </w:p>
    <w:p w:rsidR="00955DEA" w:rsidRPr="00CC48E1" w:rsidRDefault="00955DEA" w:rsidP="00CC48E1">
      <w:pPr>
        <w:pStyle w:val="a9"/>
        <w:numPr>
          <w:ilvl w:val="0"/>
          <w:numId w:val="22"/>
        </w:numPr>
        <w:ind w:left="0" w:firstLine="567"/>
        <w:jc w:val="both"/>
        <w:rPr>
          <w:rFonts w:ascii="Tahoma" w:hAnsi="Tahoma" w:cs="Tahoma"/>
          <w:sz w:val="20"/>
          <w:szCs w:val="20"/>
          <w:lang w:val="el-GR"/>
        </w:rPr>
      </w:pPr>
      <w:r w:rsidRPr="00CC48E1">
        <w:rPr>
          <w:rFonts w:ascii="Tahoma" w:hAnsi="Tahoma" w:cs="Tahoma"/>
          <w:sz w:val="20"/>
          <w:szCs w:val="20"/>
          <w:lang w:val="el-GR"/>
        </w:rPr>
        <w:t>Το μέλος του Τοπικού Συμβουλίου Τ.Κ. Αρχίπολης κ. Κάλλας Αντώνης</w:t>
      </w:r>
    </w:p>
    <w:p w:rsidR="00955DEA" w:rsidRPr="00CC48E1" w:rsidRDefault="00955DEA" w:rsidP="00CC48E1">
      <w:pPr>
        <w:pStyle w:val="a9"/>
        <w:numPr>
          <w:ilvl w:val="0"/>
          <w:numId w:val="22"/>
        </w:numPr>
        <w:ind w:left="0" w:firstLine="567"/>
        <w:jc w:val="both"/>
        <w:rPr>
          <w:rFonts w:ascii="Tahoma" w:hAnsi="Tahoma" w:cs="Tahoma"/>
          <w:sz w:val="20"/>
          <w:szCs w:val="20"/>
          <w:lang w:val="el-GR"/>
        </w:rPr>
      </w:pPr>
      <w:r w:rsidRPr="00CC48E1">
        <w:rPr>
          <w:rFonts w:ascii="Tahoma" w:hAnsi="Tahoma" w:cs="Tahoma"/>
          <w:sz w:val="20"/>
          <w:szCs w:val="20"/>
          <w:lang w:val="el-GR"/>
        </w:rPr>
        <w:t>Και τον υπάλληλο της Δ.Κ Αφάντου. κ. Γιαννιού Πέτρο, ως γραμματέα.</w:t>
      </w:r>
    </w:p>
    <w:p w:rsidR="00955DEA" w:rsidRPr="00CC48E1" w:rsidRDefault="00955DEA" w:rsidP="00CC48E1">
      <w:pPr>
        <w:ind w:firstLine="567"/>
        <w:jc w:val="both"/>
        <w:rPr>
          <w:rFonts w:ascii="Tahoma" w:hAnsi="Tahoma" w:cs="Tahoma"/>
          <w:sz w:val="20"/>
          <w:szCs w:val="20"/>
          <w:lang w:val="el-GR"/>
        </w:rPr>
      </w:pPr>
      <w:r w:rsidRPr="00CC48E1">
        <w:rPr>
          <w:rFonts w:ascii="Tahoma" w:hAnsi="Tahoma" w:cs="Tahoma"/>
          <w:sz w:val="20"/>
          <w:szCs w:val="20"/>
          <w:lang w:val="el-GR"/>
        </w:rPr>
        <w:t>Έργο της Επιτροπής εκτός από την αξιολόγηση των δικαιολογητικών και των ενστάσεων των ενδιαφερομένων, θα είναι η παραχώρηση των θέσεων στους δικαιούχους και ο έλεγχος της ορθής εγκατάστασης τους.</w:t>
      </w:r>
    </w:p>
    <w:p w:rsidR="00955DEA" w:rsidRPr="00CC48E1" w:rsidRDefault="00955DEA" w:rsidP="00CC48E1">
      <w:pPr>
        <w:pStyle w:val="a9"/>
        <w:ind w:left="0" w:firstLine="567"/>
        <w:jc w:val="both"/>
        <w:rPr>
          <w:rFonts w:ascii="Tahoma" w:hAnsi="Tahoma" w:cs="Tahoma"/>
          <w:sz w:val="20"/>
          <w:szCs w:val="20"/>
          <w:lang w:val="el-GR"/>
        </w:rPr>
      </w:pPr>
      <w:r w:rsidRPr="00CC48E1">
        <w:rPr>
          <w:rFonts w:ascii="Tahoma" w:hAnsi="Tahoma" w:cs="Tahoma"/>
          <w:sz w:val="20"/>
          <w:szCs w:val="20"/>
          <w:lang w:val="el-GR"/>
        </w:rPr>
        <w:t>Καθήκον της επιτροπής θα είναι η παρακολούθηση και εν γένει η διαχείριση της εμποροπανηγύρεως.</w:t>
      </w:r>
    </w:p>
    <w:p w:rsidR="00955DEA" w:rsidRPr="00CC48E1" w:rsidRDefault="00955DEA" w:rsidP="00CC48E1">
      <w:pPr>
        <w:pStyle w:val="a9"/>
        <w:ind w:left="0" w:firstLine="567"/>
        <w:jc w:val="both"/>
        <w:rPr>
          <w:rFonts w:ascii="Tahoma" w:hAnsi="Tahoma" w:cs="Tahoma"/>
          <w:sz w:val="20"/>
          <w:szCs w:val="20"/>
          <w:lang w:val="el-GR"/>
        </w:rPr>
      </w:pPr>
    </w:p>
    <w:p w:rsidR="00955DEA" w:rsidRPr="00CC48E1" w:rsidRDefault="00955DEA" w:rsidP="00CC48E1">
      <w:pPr>
        <w:ind w:firstLine="567"/>
        <w:rPr>
          <w:rFonts w:ascii="Tahoma" w:hAnsi="Tahoma" w:cs="Tahoma"/>
          <w:b/>
          <w:sz w:val="20"/>
          <w:szCs w:val="20"/>
          <w:lang w:val="el-GR"/>
        </w:rPr>
      </w:pPr>
      <w:r w:rsidRPr="00CC48E1">
        <w:rPr>
          <w:rFonts w:ascii="Tahoma" w:hAnsi="Tahoma" w:cs="Tahoma"/>
          <w:b/>
          <w:sz w:val="20"/>
          <w:szCs w:val="20"/>
          <w:lang w:val="el-GR"/>
        </w:rPr>
        <w:t>Άρθρο 18</w:t>
      </w:r>
      <w:r w:rsidRPr="00CC48E1">
        <w:rPr>
          <w:rFonts w:ascii="Tahoma" w:hAnsi="Tahoma" w:cs="Tahoma"/>
          <w:b/>
          <w:sz w:val="20"/>
          <w:szCs w:val="20"/>
          <w:vertAlign w:val="superscript"/>
          <w:lang w:val="el-GR"/>
        </w:rPr>
        <w:t>ο</w:t>
      </w:r>
      <w:r w:rsidRPr="00CC48E1">
        <w:rPr>
          <w:rFonts w:ascii="Tahoma" w:hAnsi="Tahoma" w:cs="Tahoma"/>
          <w:b/>
          <w:sz w:val="20"/>
          <w:szCs w:val="20"/>
          <w:lang w:val="el-GR"/>
        </w:rPr>
        <w:t xml:space="preserve"> </w:t>
      </w:r>
    </w:p>
    <w:p w:rsidR="00955DEA" w:rsidRPr="00CC48E1" w:rsidRDefault="00955DEA" w:rsidP="00CC48E1">
      <w:pPr>
        <w:ind w:firstLine="567"/>
        <w:rPr>
          <w:rFonts w:ascii="Tahoma" w:hAnsi="Tahoma" w:cs="Tahoma"/>
          <w:b/>
          <w:sz w:val="20"/>
          <w:szCs w:val="20"/>
          <w:lang w:val="el-GR"/>
        </w:rPr>
      </w:pPr>
      <w:r w:rsidRPr="00CC48E1">
        <w:rPr>
          <w:rFonts w:ascii="Tahoma" w:hAnsi="Tahoma" w:cs="Tahoma"/>
          <w:b/>
          <w:sz w:val="20"/>
          <w:szCs w:val="20"/>
          <w:lang w:val="el-GR"/>
        </w:rPr>
        <w:t xml:space="preserve">Ισχύς Κανονισμού </w:t>
      </w:r>
      <w:r w:rsidRPr="00CC48E1">
        <w:rPr>
          <w:rFonts w:ascii="Tahoma" w:hAnsi="Tahoma" w:cs="Tahoma"/>
          <w:sz w:val="20"/>
          <w:szCs w:val="20"/>
          <w:lang w:val="el-GR"/>
        </w:rPr>
        <w:t>Η ισχύς του κανονισμού αυτού αρχίζει με την έγκριση του από το Δημοτικό Συμβούλιο.</w:t>
      </w:r>
    </w:p>
    <w:p w:rsidR="00955DEA" w:rsidRPr="00CC48E1" w:rsidRDefault="00955DEA" w:rsidP="00CC48E1">
      <w:pPr>
        <w:ind w:firstLine="567"/>
        <w:jc w:val="both"/>
        <w:rPr>
          <w:rFonts w:ascii="Tahoma" w:hAnsi="Tahoma" w:cs="Tahoma"/>
          <w:b/>
          <w:sz w:val="20"/>
          <w:szCs w:val="20"/>
          <w:lang w:val="el-GR"/>
        </w:rPr>
      </w:pPr>
    </w:p>
    <w:p w:rsidR="00955DEA" w:rsidRPr="00CC48E1" w:rsidRDefault="00955DEA" w:rsidP="00CC48E1">
      <w:pPr>
        <w:tabs>
          <w:tab w:val="left" w:pos="9180"/>
        </w:tabs>
        <w:ind w:right="46" w:firstLine="567"/>
        <w:jc w:val="both"/>
        <w:rPr>
          <w:rFonts w:ascii="Tahoma" w:hAnsi="Tahoma" w:cs="Tahoma"/>
          <w:b/>
          <w:bCs/>
          <w:sz w:val="20"/>
          <w:szCs w:val="20"/>
          <w:lang w:val="el-GR"/>
        </w:rPr>
      </w:pPr>
    </w:p>
    <w:p w:rsidR="00955DEA" w:rsidRPr="00CC48E1" w:rsidRDefault="00955DEA" w:rsidP="00CC48E1">
      <w:pPr>
        <w:tabs>
          <w:tab w:val="left" w:pos="9180"/>
        </w:tabs>
        <w:ind w:right="46" w:firstLine="567"/>
        <w:jc w:val="both"/>
        <w:rPr>
          <w:rFonts w:ascii="Tahoma" w:hAnsi="Tahoma" w:cs="Tahoma"/>
          <w:sz w:val="20"/>
          <w:szCs w:val="20"/>
          <w:lang w:val="el-GR"/>
        </w:rPr>
      </w:pPr>
      <w:r w:rsidRPr="00CC48E1">
        <w:rPr>
          <w:rFonts w:ascii="Tahoma" w:hAnsi="Tahoma" w:cs="Tahoma"/>
          <w:b/>
          <w:bCs/>
          <w:sz w:val="20"/>
          <w:szCs w:val="20"/>
          <w:lang w:val="el-GR"/>
        </w:rPr>
        <w:t>Αρ. αποφ. 118   /12-09-2018                                           ΑΔΑ:</w:t>
      </w:r>
      <w:r w:rsidRPr="00CC48E1">
        <w:rPr>
          <w:rFonts w:ascii="Tahoma" w:hAnsi="Tahoma" w:cs="Tahoma"/>
          <w:sz w:val="20"/>
          <w:szCs w:val="20"/>
          <w:lang w:val="el-GR"/>
        </w:rPr>
        <w:t xml:space="preserve"> </w:t>
      </w:r>
      <w:r w:rsidRPr="00CC48E1">
        <w:rPr>
          <w:rFonts w:ascii="Tahoma" w:hAnsi="Tahoma" w:cs="Tahoma"/>
          <w:b/>
          <w:sz w:val="20"/>
          <w:szCs w:val="20"/>
          <w:lang w:val="el-GR"/>
        </w:rPr>
        <w:t>7ΜΘΠΩ1Ρ-Β1Δ</w:t>
      </w:r>
    </w:p>
    <w:p w:rsidR="00955DEA" w:rsidRPr="00CC48E1" w:rsidRDefault="00955DEA" w:rsidP="00CC48E1">
      <w:pPr>
        <w:tabs>
          <w:tab w:val="left" w:pos="9180"/>
        </w:tabs>
        <w:ind w:right="46" w:firstLine="567"/>
        <w:jc w:val="both"/>
        <w:rPr>
          <w:rFonts w:ascii="Tahoma" w:hAnsi="Tahoma" w:cs="Tahoma"/>
          <w:b/>
          <w:bCs/>
          <w:sz w:val="20"/>
          <w:szCs w:val="20"/>
          <w:lang w:val="el-GR"/>
        </w:rPr>
      </w:pPr>
    </w:p>
    <w:p w:rsidR="00955DEA" w:rsidRPr="00CC48E1" w:rsidRDefault="00955DEA" w:rsidP="00CC48E1">
      <w:pPr>
        <w:tabs>
          <w:tab w:val="left" w:pos="9180"/>
        </w:tabs>
        <w:ind w:right="46" w:firstLine="567"/>
        <w:jc w:val="center"/>
        <w:rPr>
          <w:rFonts w:ascii="Tahoma" w:hAnsi="Tahoma" w:cs="Tahoma"/>
          <w:b/>
          <w:bCs/>
          <w:sz w:val="20"/>
          <w:szCs w:val="20"/>
          <w:lang w:val="el-GR"/>
        </w:rPr>
      </w:pPr>
      <w:r w:rsidRPr="00CC48E1">
        <w:rPr>
          <w:rFonts w:ascii="Tahoma" w:hAnsi="Tahoma" w:cs="Tahoma"/>
          <w:b/>
          <w:bCs/>
          <w:sz w:val="20"/>
          <w:szCs w:val="20"/>
          <w:lang w:val="el-GR"/>
        </w:rPr>
        <w:lastRenderedPageBreak/>
        <w:t>Περίληψη</w:t>
      </w:r>
    </w:p>
    <w:p w:rsidR="00955DEA" w:rsidRPr="00CC48E1" w:rsidRDefault="00955DEA" w:rsidP="00CC48E1">
      <w:pPr>
        <w:tabs>
          <w:tab w:val="left" w:pos="9180"/>
        </w:tabs>
        <w:ind w:right="46" w:firstLine="567"/>
        <w:jc w:val="center"/>
        <w:rPr>
          <w:rFonts w:ascii="Tahoma" w:hAnsi="Tahoma" w:cs="Tahoma"/>
          <w:b/>
          <w:bCs/>
          <w:sz w:val="20"/>
          <w:szCs w:val="20"/>
          <w:lang w:val="el-GR"/>
        </w:rPr>
      </w:pPr>
    </w:p>
    <w:p w:rsidR="00955DEA" w:rsidRPr="00CC48E1" w:rsidRDefault="00955DEA" w:rsidP="00CC48E1">
      <w:pPr>
        <w:ind w:firstLine="567"/>
        <w:jc w:val="both"/>
        <w:rPr>
          <w:rFonts w:ascii="Tahoma" w:hAnsi="Tahoma" w:cs="Tahoma"/>
          <w:b/>
          <w:sz w:val="20"/>
          <w:szCs w:val="20"/>
          <w:lang w:val="el-GR" w:eastAsia="el-GR" w:bidi="ar-SA"/>
        </w:rPr>
      </w:pPr>
      <w:r w:rsidRPr="00CC48E1">
        <w:rPr>
          <w:rFonts w:ascii="Tahoma" w:hAnsi="Tahoma" w:cs="Tahoma"/>
          <w:b/>
          <w:sz w:val="20"/>
          <w:szCs w:val="20"/>
          <w:lang w:val="el-GR" w:eastAsia="el-GR" w:bidi="ar-SA"/>
        </w:rPr>
        <w:t xml:space="preserve">Έγκριση της υπ’ αριθ. 9/2018 απόφασης του Συμβουλίου της Δημ. Κοινότητας Ιαλυσού με </w:t>
      </w:r>
      <w:r w:rsidRPr="00CC48E1">
        <w:rPr>
          <w:rFonts w:ascii="Tahoma" w:hAnsi="Tahoma" w:cs="Tahoma"/>
          <w:b/>
          <w:sz w:val="20"/>
          <w:szCs w:val="20"/>
          <w:lang w:val="el-GR" w:eastAsia="el-GR" w:bidi="ar-SA"/>
        </w:rPr>
        <w:br/>
        <w:t>θεμα: Γνωμοδότηση για έγκριση θέσεων για πιάτσες ΤΑΞΙ στη Δημοτική Κοινότητα Ιαλυσού</w:t>
      </w:r>
    </w:p>
    <w:p w:rsidR="00955DEA" w:rsidRPr="00CC48E1" w:rsidRDefault="00955DEA" w:rsidP="00CC48E1">
      <w:pPr>
        <w:tabs>
          <w:tab w:val="left" w:pos="6803"/>
          <w:tab w:val="left" w:pos="9180"/>
        </w:tabs>
        <w:ind w:right="46" w:firstLine="567"/>
        <w:jc w:val="both"/>
        <w:rPr>
          <w:rFonts w:ascii="Tahoma" w:hAnsi="Tahoma" w:cs="Tahoma"/>
          <w:b/>
          <w:sz w:val="20"/>
          <w:szCs w:val="20"/>
          <w:lang w:val="el-GR"/>
        </w:rPr>
      </w:pPr>
    </w:p>
    <w:p w:rsidR="00955DEA" w:rsidRPr="00CC48E1" w:rsidRDefault="00955DEA"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Ο Πρόεδρος έθεσε υπόψη των μελών της Επιτροπής την υπ’ αριθ. 9/2018 απόφαση του Συμβουλίου της Δημοτικής Κοινότητας Ιαλυσού με την οποία προτείνει τις παρακάτω θέσεις πιάτσας ΤΑΞΙ</w:t>
      </w:r>
    </w:p>
    <w:p w:rsidR="00955DEA" w:rsidRPr="00CC48E1" w:rsidRDefault="00955DEA" w:rsidP="00CC48E1">
      <w:pPr>
        <w:widowControl w:val="0"/>
        <w:tabs>
          <w:tab w:val="left" w:pos="9180"/>
        </w:tabs>
        <w:ind w:right="46" w:firstLine="567"/>
        <w:jc w:val="both"/>
        <w:rPr>
          <w:rFonts w:ascii="Tahoma" w:hAnsi="Tahoma" w:cs="Tahoma"/>
          <w:sz w:val="20"/>
          <w:szCs w:val="20"/>
          <w:lang w:val="el-GR"/>
        </w:rPr>
      </w:pPr>
    </w:p>
    <w:p w:rsidR="00955DEA" w:rsidRPr="00CC48E1" w:rsidRDefault="00955DEA" w:rsidP="00CC48E1">
      <w:pPr>
        <w:overflowPunct w:val="0"/>
        <w:autoSpaceDE w:val="0"/>
        <w:autoSpaceDN w:val="0"/>
        <w:adjustRightInd w:val="0"/>
        <w:spacing w:before="120"/>
        <w:ind w:firstLine="567"/>
        <w:jc w:val="both"/>
        <w:textAlignment w:val="baseline"/>
        <w:rPr>
          <w:rFonts w:ascii="Tahoma" w:eastAsia="MgHelveticaUCPol" w:hAnsi="Tahoma" w:cs="Tahoma"/>
          <w:sz w:val="20"/>
          <w:szCs w:val="20"/>
          <w:lang w:val="el-GR"/>
        </w:rPr>
      </w:pPr>
      <w:r w:rsidRPr="00CC48E1">
        <w:rPr>
          <w:rFonts w:ascii="Tahoma" w:eastAsia="MgHelveticaUCPol" w:hAnsi="Tahoma" w:cs="Tahoma"/>
          <w:b/>
          <w:sz w:val="20"/>
          <w:szCs w:val="20"/>
          <w:lang w:val="el-GR"/>
        </w:rPr>
        <w:t>ΘΕΣΗ 1:</w:t>
      </w:r>
      <w:r w:rsidRPr="00CC48E1">
        <w:rPr>
          <w:rFonts w:ascii="Tahoma" w:eastAsia="MgHelveticaUCPol" w:hAnsi="Tahoma" w:cs="Tahoma"/>
          <w:sz w:val="20"/>
          <w:szCs w:val="20"/>
          <w:lang w:val="el-GR"/>
        </w:rPr>
        <w:t xml:space="preserve"> Στη θέση αυτή (επί της Λεωφ. Ηρακλειδών, εντός του χώρου στάθμευσης, απέναντι από το ξενοδοχείο «Μίρα Μάρε» - εντός της κ.μ. 133 γαιών Ιξιάς), όπως αρχικά είχε προταθεί στο παραπάνω σχετ. (1) έγγραφό μας, θα ήταν δυνατή η χωροθέτηση με την προϋπόθεση ότι το εν λόγω ακίνητο ανήκει ιδιοκτησιακά ή κατά χρήση στο Δήμο Ρόδου. Δεδομένου ότι, σύμφωνα με το σχετ. (2), ο χώρος αυτός δεν ανήκει πλέον κατά χρήση στο δήμο Ρόδου, </w:t>
      </w:r>
      <w:r w:rsidRPr="00CC48E1">
        <w:rPr>
          <w:rFonts w:ascii="Tahoma" w:eastAsia="MgHelveticaUCPol" w:hAnsi="Tahoma" w:cs="Tahoma"/>
          <w:b/>
          <w:sz w:val="20"/>
          <w:szCs w:val="20"/>
          <w:lang w:val="el-GR"/>
        </w:rPr>
        <w:t>δεν δύναται να χωροθετηθεί πιάτσα ΤΑΞΙ</w:t>
      </w:r>
      <w:r w:rsidRPr="00CC48E1">
        <w:rPr>
          <w:rFonts w:ascii="Tahoma" w:eastAsia="MgHelveticaUCPol" w:hAnsi="Tahoma" w:cs="Tahoma"/>
          <w:sz w:val="20"/>
          <w:szCs w:val="20"/>
          <w:lang w:val="el-GR"/>
        </w:rPr>
        <w:t xml:space="preserve">. </w:t>
      </w:r>
    </w:p>
    <w:p w:rsidR="00955DEA" w:rsidRPr="00CC48E1" w:rsidRDefault="00955DEA" w:rsidP="00CC48E1">
      <w:pPr>
        <w:overflowPunct w:val="0"/>
        <w:autoSpaceDE w:val="0"/>
        <w:autoSpaceDN w:val="0"/>
        <w:adjustRightInd w:val="0"/>
        <w:spacing w:before="120"/>
        <w:ind w:firstLine="567"/>
        <w:jc w:val="both"/>
        <w:textAlignment w:val="baseline"/>
        <w:rPr>
          <w:rFonts w:ascii="Tahoma" w:eastAsia="MgHelveticaUCPol" w:hAnsi="Tahoma" w:cs="Tahoma"/>
          <w:sz w:val="20"/>
          <w:szCs w:val="20"/>
          <w:lang w:val="el-GR"/>
        </w:rPr>
      </w:pPr>
      <w:r w:rsidRPr="00CC48E1">
        <w:rPr>
          <w:rFonts w:ascii="Tahoma" w:eastAsia="MgHelveticaUCPol" w:hAnsi="Tahoma" w:cs="Tahoma"/>
          <w:b/>
          <w:sz w:val="20"/>
          <w:szCs w:val="20"/>
          <w:lang w:val="el-GR"/>
        </w:rPr>
        <w:t>ΘΕΣΗ 2</w:t>
      </w:r>
      <w:r w:rsidRPr="00CC48E1">
        <w:rPr>
          <w:rFonts w:ascii="Tahoma" w:eastAsia="MgHelveticaUCPol" w:hAnsi="Tahoma" w:cs="Tahoma"/>
          <w:sz w:val="20"/>
          <w:szCs w:val="20"/>
          <w:lang w:val="el-GR"/>
        </w:rPr>
        <w:t xml:space="preserve">: Στη θέση αυτή (επί της οδού Ελ. Βενιζέλου, </w:t>
      </w:r>
      <w:r w:rsidRPr="00CC48E1">
        <w:rPr>
          <w:rFonts w:ascii="Tahoma" w:eastAsia="MgHelveticaUCPol" w:hAnsi="Tahoma" w:cs="Tahoma"/>
          <w:b/>
          <w:sz w:val="20"/>
          <w:szCs w:val="20"/>
          <w:lang w:val="el-GR"/>
        </w:rPr>
        <w:t>έμπροσθεν του «ακινήτου Ψιμόριφου»</w:t>
      </w:r>
      <w:r w:rsidRPr="00CC48E1">
        <w:rPr>
          <w:rFonts w:ascii="Tahoma" w:eastAsia="MgHelveticaUCPol" w:hAnsi="Tahoma" w:cs="Tahoma"/>
          <w:sz w:val="20"/>
          <w:szCs w:val="20"/>
          <w:lang w:val="el-GR"/>
        </w:rPr>
        <w:t xml:space="preserve"> - κ.μ. 16 γαιών Ιξιάς και πλησίον της ξενοδοχειακής μονάδας  «</w:t>
      </w:r>
      <w:r w:rsidRPr="00CC48E1">
        <w:rPr>
          <w:rFonts w:ascii="Tahoma" w:eastAsia="MgHelveticaUCPol" w:hAnsi="Tahoma" w:cs="Tahoma"/>
          <w:sz w:val="20"/>
          <w:szCs w:val="20"/>
        </w:rPr>
        <w:t>Ixian</w:t>
      </w:r>
      <w:r w:rsidRPr="00CC48E1">
        <w:rPr>
          <w:rFonts w:ascii="Tahoma" w:eastAsia="MgHelveticaUCPol" w:hAnsi="Tahoma" w:cs="Tahoma"/>
          <w:sz w:val="20"/>
          <w:szCs w:val="20"/>
          <w:lang w:val="el-GR"/>
        </w:rPr>
        <w:t xml:space="preserve"> </w:t>
      </w:r>
      <w:r w:rsidRPr="00CC48E1">
        <w:rPr>
          <w:rFonts w:ascii="Tahoma" w:eastAsia="MgHelveticaUCPol" w:hAnsi="Tahoma" w:cs="Tahoma"/>
          <w:sz w:val="20"/>
          <w:szCs w:val="20"/>
        </w:rPr>
        <w:t>Grand</w:t>
      </w:r>
      <w:r w:rsidRPr="00CC48E1">
        <w:rPr>
          <w:rFonts w:ascii="Tahoma" w:eastAsia="MgHelveticaUCPol" w:hAnsi="Tahoma" w:cs="Tahoma"/>
          <w:sz w:val="20"/>
          <w:szCs w:val="20"/>
          <w:lang w:val="el-GR"/>
        </w:rPr>
        <w:t xml:space="preserve"> </w:t>
      </w:r>
      <w:r w:rsidRPr="00CC48E1">
        <w:rPr>
          <w:rFonts w:ascii="Tahoma" w:eastAsia="MgHelveticaUCPol" w:hAnsi="Tahoma" w:cs="Tahoma"/>
          <w:sz w:val="20"/>
          <w:szCs w:val="20"/>
        </w:rPr>
        <w:t>Hotel</w:t>
      </w:r>
      <w:r w:rsidRPr="00CC48E1">
        <w:rPr>
          <w:rFonts w:ascii="Tahoma" w:eastAsia="MgHelveticaUCPol" w:hAnsi="Tahoma" w:cs="Tahoma"/>
          <w:sz w:val="20"/>
          <w:szCs w:val="20"/>
          <w:lang w:val="el-GR"/>
        </w:rPr>
        <w:t xml:space="preserve">»), η υπηρεσία μας δεν έχει αντίρρηση για τη χωροθέτηση συνολικά </w:t>
      </w:r>
      <w:r w:rsidRPr="00CC48E1">
        <w:rPr>
          <w:rFonts w:ascii="Tahoma" w:eastAsia="MgHelveticaUCPol" w:hAnsi="Tahoma" w:cs="Tahoma"/>
          <w:b/>
          <w:sz w:val="20"/>
          <w:szCs w:val="20"/>
          <w:lang w:val="el-GR"/>
        </w:rPr>
        <w:t>οχτώ (8) θέσεων στάθμευσης</w:t>
      </w:r>
      <w:r w:rsidRPr="00CC48E1">
        <w:rPr>
          <w:rFonts w:ascii="Tahoma" w:eastAsia="MgHelveticaUCPol" w:hAnsi="Tahoma" w:cs="Tahoma"/>
          <w:sz w:val="20"/>
          <w:szCs w:val="20"/>
          <w:lang w:val="el-GR"/>
        </w:rPr>
        <w:t xml:space="preserve"> </w:t>
      </w:r>
      <w:r w:rsidRPr="00CC48E1">
        <w:rPr>
          <w:rFonts w:ascii="Tahoma" w:eastAsia="MgHelveticaUCPol" w:hAnsi="Tahoma" w:cs="Tahoma"/>
          <w:b/>
          <w:sz w:val="20"/>
          <w:szCs w:val="20"/>
          <w:lang w:val="el-GR"/>
        </w:rPr>
        <w:t xml:space="preserve">για </w:t>
      </w:r>
      <w:r w:rsidRPr="00CC48E1">
        <w:rPr>
          <w:rFonts w:ascii="Tahoma" w:hAnsi="Tahoma" w:cs="Tahoma"/>
          <w:b/>
          <w:sz w:val="20"/>
          <w:szCs w:val="20"/>
          <w:lang w:val="el-GR"/>
        </w:rPr>
        <w:t>ΤΑΞΙ</w:t>
      </w:r>
      <w:r w:rsidRPr="00CC48E1">
        <w:rPr>
          <w:rFonts w:ascii="Tahoma" w:eastAsia="MgHelveticaUCPol" w:hAnsi="Tahoma" w:cs="Tahoma"/>
          <w:sz w:val="20"/>
          <w:szCs w:val="20"/>
          <w:lang w:val="el-GR"/>
        </w:rPr>
        <w:t xml:space="preserve"> αντί των τεσσάρων που αρχικά είχαν προταθεί στο παραπάνω σχετ. (1) έγγραφό μας, κατόπιν προφορικής συνεννόησης με εκπρόσωπο του σωματείου Ιδιοκτητών ΤΑΞΙ Ρόδου.</w:t>
      </w:r>
    </w:p>
    <w:p w:rsidR="00955DEA" w:rsidRPr="00CC48E1" w:rsidRDefault="00955DEA" w:rsidP="00CC48E1">
      <w:pPr>
        <w:overflowPunct w:val="0"/>
        <w:autoSpaceDE w:val="0"/>
        <w:autoSpaceDN w:val="0"/>
        <w:adjustRightInd w:val="0"/>
        <w:spacing w:before="120"/>
        <w:ind w:firstLine="567"/>
        <w:jc w:val="both"/>
        <w:textAlignment w:val="baseline"/>
        <w:rPr>
          <w:rFonts w:ascii="Tahoma" w:eastAsia="MgHelveticaUCPol" w:hAnsi="Tahoma" w:cs="Tahoma"/>
          <w:sz w:val="20"/>
          <w:szCs w:val="20"/>
          <w:lang w:val="el-GR"/>
        </w:rPr>
      </w:pPr>
      <w:r w:rsidRPr="00CC48E1">
        <w:rPr>
          <w:rFonts w:ascii="Tahoma" w:eastAsia="MgHelveticaUCPol" w:hAnsi="Tahoma" w:cs="Tahoma"/>
          <w:b/>
          <w:sz w:val="20"/>
          <w:szCs w:val="20"/>
          <w:lang w:val="el-GR"/>
        </w:rPr>
        <w:t>ΘΕΣΗ 3:</w:t>
      </w:r>
      <w:r w:rsidRPr="00CC48E1">
        <w:rPr>
          <w:rFonts w:ascii="Tahoma" w:eastAsia="MgHelveticaUCPol" w:hAnsi="Tahoma" w:cs="Tahoma"/>
          <w:sz w:val="20"/>
          <w:szCs w:val="20"/>
          <w:lang w:val="el-GR"/>
        </w:rPr>
        <w:t xml:space="preserve"> Στη θέση αυτή (</w:t>
      </w:r>
      <w:r w:rsidRPr="00CC48E1">
        <w:rPr>
          <w:rFonts w:ascii="Tahoma" w:eastAsia="MgHelveticaUCPol" w:hAnsi="Tahoma" w:cs="Tahoma"/>
          <w:b/>
          <w:sz w:val="20"/>
          <w:szCs w:val="20"/>
          <w:lang w:val="el-GR"/>
        </w:rPr>
        <w:t>περιοχή της οδού Φερενίκης</w:t>
      </w:r>
      <w:r w:rsidRPr="00CC48E1">
        <w:rPr>
          <w:rFonts w:ascii="Tahoma" w:eastAsia="MgHelveticaUCPol" w:hAnsi="Tahoma" w:cs="Tahoma"/>
          <w:sz w:val="20"/>
          <w:szCs w:val="20"/>
          <w:lang w:val="el-GR"/>
        </w:rPr>
        <w:t xml:space="preserve"> ανατολικά του Κ.Χ. που βρίσκεται στην κ.μ. 405 γαιών Τριαντών και νοτιοανατολικά του εμπορικού κέντρου «Καρτάλη») ισχύει η πρόταση χωροθέτησης όπως αυτή διατυπώνεται στο  σχετ. (1) έγγραφό μας. Στη θέση αυτή προτείνεται να  χωροθετηθούν </w:t>
      </w:r>
      <w:r w:rsidRPr="00CC48E1">
        <w:rPr>
          <w:rFonts w:ascii="Tahoma" w:eastAsia="MgHelveticaUCPol" w:hAnsi="Tahoma" w:cs="Tahoma"/>
          <w:b/>
          <w:sz w:val="20"/>
          <w:szCs w:val="20"/>
          <w:lang w:val="el-GR"/>
        </w:rPr>
        <w:t>πέντε</w:t>
      </w:r>
      <w:r w:rsidRPr="00CC48E1">
        <w:rPr>
          <w:rFonts w:ascii="Tahoma" w:eastAsia="MgHelveticaUCPol" w:hAnsi="Tahoma" w:cs="Tahoma"/>
          <w:sz w:val="20"/>
          <w:szCs w:val="20"/>
          <w:lang w:val="el-GR"/>
        </w:rPr>
        <w:t xml:space="preserve"> </w:t>
      </w:r>
      <w:r w:rsidRPr="00CC48E1">
        <w:rPr>
          <w:rFonts w:ascii="Tahoma" w:eastAsia="MgHelveticaUCPol" w:hAnsi="Tahoma" w:cs="Tahoma"/>
          <w:b/>
          <w:sz w:val="20"/>
          <w:szCs w:val="20"/>
          <w:lang w:val="el-GR"/>
        </w:rPr>
        <w:t xml:space="preserve">(5) θέσεις στάθμευσης για </w:t>
      </w:r>
      <w:r w:rsidRPr="00CC48E1">
        <w:rPr>
          <w:rFonts w:ascii="Tahoma" w:hAnsi="Tahoma" w:cs="Tahoma"/>
          <w:b/>
          <w:sz w:val="20"/>
          <w:szCs w:val="20"/>
          <w:lang w:val="el-GR"/>
        </w:rPr>
        <w:t>ΤΑΞΙ</w:t>
      </w:r>
      <w:r w:rsidRPr="00CC48E1">
        <w:rPr>
          <w:rFonts w:ascii="Tahoma" w:eastAsia="MgHelveticaUCPol" w:hAnsi="Tahoma" w:cs="Tahoma"/>
          <w:sz w:val="20"/>
          <w:szCs w:val="20"/>
          <w:lang w:val="el-GR"/>
        </w:rPr>
        <w:t>.</w:t>
      </w:r>
    </w:p>
    <w:p w:rsidR="00955DEA" w:rsidRPr="00CC48E1" w:rsidRDefault="00955DEA" w:rsidP="00CC48E1">
      <w:pPr>
        <w:overflowPunct w:val="0"/>
        <w:autoSpaceDE w:val="0"/>
        <w:autoSpaceDN w:val="0"/>
        <w:adjustRightInd w:val="0"/>
        <w:spacing w:before="120"/>
        <w:ind w:firstLine="567"/>
        <w:jc w:val="both"/>
        <w:textAlignment w:val="baseline"/>
        <w:rPr>
          <w:rFonts w:ascii="Tahoma" w:eastAsia="MgHelveticaUCPol" w:hAnsi="Tahoma" w:cs="Tahoma"/>
          <w:sz w:val="20"/>
          <w:szCs w:val="20"/>
          <w:lang w:val="el-GR"/>
        </w:rPr>
      </w:pPr>
      <w:r w:rsidRPr="00CC48E1">
        <w:rPr>
          <w:rFonts w:ascii="Tahoma" w:eastAsia="MgHelveticaUCPol" w:hAnsi="Tahoma" w:cs="Tahoma"/>
          <w:b/>
          <w:sz w:val="20"/>
          <w:szCs w:val="20"/>
          <w:lang w:val="el-GR"/>
        </w:rPr>
        <w:t>ΘΕΣΗ 4:</w:t>
      </w:r>
      <w:r w:rsidRPr="00CC48E1">
        <w:rPr>
          <w:rFonts w:ascii="Tahoma" w:eastAsia="MgHelveticaUCPol" w:hAnsi="Tahoma" w:cs="Tahoma"/>
          <w:sz w:val="20"/>
          <w:szCs w:val="20"/>
          <w:lang w:val="el-GR"/>
        </w:rPr>
        <w:t xml:space="preserve"> Στη θέση αυτή (επί της οδού Γ. Παπανδρέου - </w:t>
      </w:r>
      <w:r w:rsidRPr="00CC48E1">
        <w:rPr>
          <w:rFonts w:ascii="Tahoma" w:eastAsia="MgHelveticaUCPol" w:hAnsi="Tahoma" w:cs="Tahoma"/>
          <w:b/>
          <w:sz w:val="20"/>
          <w:szCs w:val="20"/>
          <w:lang w:val="el-GR"/>
        </w:rPr>
        <w:t>πλατεία Αποστολίδη</w:t>
      </w:r>
      <w:r w:rsidRPr="00CC48E1">
        <w:rPr>
          <w:rFonts w:ascii="Tahoma" w:eastAsia="MgHelveticaUCPol" w:hAnsi="Tahoma" w:cs="Tahoma"/>
          <w:sz w:val="20"/>
          <w:szCs w:val="20"/>
          <w:lang w:val="el-GR"/>
        </w:rPr>
        <w:t xml:space="preserve"> - ανάμεσα στα Ο.Τ. 155 και 156) ισχύει η πρόταση χωροθέτησης όπως αυτή διατυπώνεται στο  σχετ. (1) έγγραφό μας. Στη θέση αυτή προτείνεται να  χωροθετηθούν </w:t>
      </w:r>
      <w:r w:rsidRPr="00CC48E1">
        <w:rPr>
          <w:rFonts w:ascii="Tahoma" w:eastAsia="MgHelveticaUCPol" w:hAnsi="Tahoma" w:cs="Tahoma"/>
          <w:b/>
          <w:sz w:val="20"/>
          <w:szCs w:val="20"/>
          <w:lang w:val="el-GR"/>
        </w:rPr>
        <w:t xml:space="preserve">οχτώ (8) θέσεις στάθμευσης για </w:t>
      </w:r>
      <w:r w:rsidRPr="00CC48E1">
        <w:rPr>
          <w:rFonts w:ascii="Tahoma" w:hAnsi="Tahoma" w:cs="Tahoma"/>
          <w:b/>
          <w:sz w:val="20"/>
          <w:szCs w:val="20"/>
          <w:lang w:val="el-GR"/>
        </w:rPr>
        <w:t>ΤΑΞΙ</w:t>
      </w:r>
      <w:r w:rsidRPr="00CC48E1">
        <w:rPr>
          <w:rFonts w:ascii="Tahoma" w:eastAsia="MgHelveticaUCPol" w:hAnsi="Tahoma" w:cs="Tahoma"/>
          <w:sz w:val="20"/>
          <w:szCs w:val="20"/>
          <w:lang w:val="el-GR"/>
        </w:rPr>
        <w:t>.</w:t>
      </w:r>
    </w:p>
    <w:p w:rsidR="00955DEA" w:rsidRPr="00CC48E1" w:rsidRDefault="00955DEA" w:rsidP="00CC48E1">
      <w:pPr>
        <w:overflowPunct w:val="0"/>
        <w:autoSpaceDE w:val="0"/>
        <w:autoSpaceDN w:val="0"/>
        <w:adjustRightInd w:val="0"/>
        <w:spacing w:before="120"/>
        <w:ind w:firstLine="567"/>
        <w:jc w:val="both"/>
        <w:textAlignment w:val="baseline"/>
        <w:rPr>
          <w:rFonts w:ascii="Tahoma" w:hAnsi="Tahoma" w:cs="Tahoma"/>
          <w:i/>
          <w:sz w:val="20"/>
          <w:szCs w:val="20"/>
          <w:lang w:val="el-GR"/>
        </w:rPr>
      </w:pPr>
      <w:r w:rsidRPr="00CC48E1">
        <w:rPr>
          <w:rFonts w:ascii="Tahoma" w:eastAsia="MgHelveticaUCPol" w:hAnsi="Tahoma" w:cs="Tahoma"/>
          <w:b/>
          <w:sz w:val="20"/>
          <w:szCs w:val="20"/>
          <w:lang w:val="el-GR"/>
        </w:rPr>
        <w:t>ΘΕΣΗ 5:</w:t>
      </w:r>
      <w:r w:rsidRPr="00CC48E1">
        <w:rPr>
          <w:rFonts w:ascii="Tahoma" w:eastAsia="MgHelveticaUCPol" w:hAnsi="Tahoma" w:cs="Tahoma"/>
          <w:sz w:val="20"/>
          <w:szCs w:val="20"/>
          <w:lang w:val="el-GR"/>
        </w:rPr>
        <w:t xml:space="preserve"> Στη θέση αυτή (επί της </w:t>
      </w:r>
      <w:r w:rsidRPr="00CC48E1">
        <w:rPr>
          <w:rFonts w:ascii="Tahoma" w:eastAsia="MgHelveticaUCPol" w:hAnsi="Tahoma" w:cs="Tahoma"/>
          <w:b/>
          <w:sz w:val="20"/>
          <w:szCs w:val="20"/>
          <w:lang w:val="el-GR"/>
        </w:rPr>
        <w:t>οδού Τριαντών</w:t>
      </w:r>
      <w:r w:rsidRPr="00CC48E1">
        <w:rPr>
          <w:rFonts w:ascii="Tahoma" w:eastAsia="MgHelveticaUCPol" w:hAnsi="Tahoma" w:cs="Tahoma"/>
          <w:sz w:val="20"/>
          <w:szCs w:val="20"/>
          <w:lang w:val="el-GR"/>
        </w:rPr>
        <w:t xml:space="preserve"> έμπροσθεν και παραπλεύρως του Κ.Χ. που συνορεύει με το Ο.Τ. 113) όπως αρχικά είχε προταθεί στο παραπάνω σχετ. (1) έγγραφό μας θα ήταν δυνατή η χωροθέτηση υπό προϋποθέσεις για τις οποίες θα έπρεπε να γνωμοδοτήσει η Δ/νση Τεχνικών Έργων και Υποδομών (μονοδρόμηση κάθετης οδού, </w:t>
      </w:r>
      <w:r w:rsidRPr="00CC48E1">
        <w:rPr>
          <w:rFonts w:ascii="Tahoma" w:hAnsi="Tahoma" w:cs="Tahoma"/>
          <w:sz w:val="20"/>
          <w:szCs w:val="20"/>
          <w:lang w:val="el-GR"/>
        </w:rPr>
        <w:t xml:space="preserve">απαγόρευση στάθμευσης οχημάτων και διαμόρφωση οδοστρώματος). Έχοντας υπόψη το σχετ. (2) έγγραφο της Δ/νσης Τεχνικών Έργων και Υποδομών προτείνεται να χωροθετηθούν </w:t>
      </w:r>
      <w:r w:rsidRPr="00CC48E1">
        <w:rPr>
          <w:rFonts w:ascii="Tahoma" w:hAnsi="Tahoma" w:cs="Tahoma"/>
          <w:b/>
          <w:sz w:val="20"/>
          <w:szCs w:val="20"/>
          <w:lang w:val="el-GR"/>
        </w:rPr>
        <w:t>πέντε (5) θέσεις στάθμευσης για ΤΑΞΙ</w:t>
      </w:r>
      <w:r w:rsidRPr="00CC48E1">
        <w:rPr>
          <w:rFonts w:ascii="Tahoma" w:hAnsi="Tahoma" w:cs="Tahoma"/>
          <w:sz w:val="20"/>
          <w:szCs w:val="20"/>
          <w:lang w:val="el-GR"/>
        </w:rPr>
        <w:t xml:space="preserve"> μόνο επί της οδού Τριαντών όπως αυτές περιγράφονται στο σχετ. (2).</w:t>
      </w:r>
      <w:r w:rsidRPr="00CC48E1">
        <w:rPr>
          <w:rFonts w:ascii="Tahoma" w:hAnsi="Tahoma" w:cs="Tahoma"/>
          <w:i/>
          <w:sz w:val="20"/>
          <w:szCs w:val="20"/>
          <w:lang w:val="el-GR"/>
        </w:rPr>
        <w:t xml:space="preserve">  </w:t>
      </w:r>
    </w:p>
    <w:p w:rsidR="00955DEA" w:rsidRPr="00CC48E1" w:rsidRDefault="00955DEA" w:rsidP="00CC48E1">
      <w:pPr>
        <w:tabs>
          <w:tab w:val="left" w:pos="360"/>
          <w:tab w:val="left" w:pos="720"/>
        </w:tabs>
        <w:autoSpaceDE w:val="0"/>
        <w:autoSpaceDN w:val="0"/>
        <w:adjustRightInd w:val="0"/>
        <w:spacing w:before="120"/>
        <w:ind w:firstLine="567"/>
        <w:jc w:val="both"/>
        <w:rPr>
          <w:rFonts w:ascii="Tahoma" w:hAnsi="Tahoma" w:cs="Tahoma"/>
          <w:b/>
          <w:spacing w:val="-3"/>
          <w:sz w:val="20"/>
          <w:szCs w:val="20"/>
          <w:u w:val="single"/>
          <w:lang w:val="el-GR"/>
        </w:rPr>
      </w:pPr>
      <w:r w:rsidRPr="00CC48E1">
        <w:rPr>
          <w:rFonts w:ascii="Tahoma" w:hAnsi="Tahoma" w:cs="Tahoma"/>
          <w:b/>
          <w:spacing w:val="-3"/>
          <w:sz w:val="20"/>
          <w:szCs w:val="20"/>
          <w:lang w:val="el-GR"/>
        </w:rPr>
        <w:tab/>
      </w:r>
      <w:r w:rsidRPr="00CC48E1">
        <w:rPr>
          <w:rFonts w:ascii="Tahoma" w:hAnsi="Tahoma" w:cs="Tahoma"/>
          <w:b/>
          <w:spacing w:val="-3"/>
          <w:sz w:val="20"/>
          <w:szCs w:val="20"/>
          <w:u w:val="single"/>
          <w:lang w:val="el-GR"/>
        </w:rPr>
        <w:t xml:space="preserve">Σε κάθε περίπτωση το υφιστάμενο κιόσκι επί της οδού Τριαντών, θα πρέπει να απομακρυνθεί και να τηρηθούν όσα αναφέρονται στο σχετ. (2) έγγραφο της Δ/νσης Τεχνικών Έργων και Υποδομών. </w:t>
      </w:r>
    </w:p>
    <w:p w:rsidR="00955DEA" w:rsidRPr="00CC48E1" w:rsidRDefault="00955DEA" w:rsidP="00CC48E1">
      <w:pPr>
        <w:spacing w:before="120"/>
        <w:ind w:firstLine="567"/>
        <w:jc w:val="both"/>
        <w:rPr>
          <w:rFonts w:ascii="Tahoma" w:hAnsi="Tahoma" w:cs="Tahoma"/>
          <w:sz w:val="20"/>
          <w:szCs w:val="20"/>
          <w:lang w:val="el-GR"/>
        </w:rPr>
      </w:pPr>
    </w:p>
    <w:p w:rsidR="00955DEA" w:rsidRPr="00CC48E1" w:rsidRDefault="00955DEA" w:rsidP="00CC48E1">
      <w:pPr>
        <w:spacing w:before="120"/>
        <w:ind w:firstLine="567"/>
        <w:jc w:val="both"/>
        <w:rPr>
          <w:rFonts w:ascii="Tahoma" w:hAnsi="Tahoma" w:cs="Tahoma"/>
          <w:sz w:val="20"/>
          <w:szCs w:val="20"/>
          <w:lang w:val="el-GR"/>
        </w:rPr>
      </w:pPr>
      <w:r w:rsidRPr="00CC48E1">
        <w:rPr>
          <w:rFonts w:ascii="Tahoma" w:hAnsi="Tahoma" w:cs="Tahoma"/>
          <w:sz w:val="20"/>
          <w:szCs w:val="20"/>
          <w:lang w:val="el-GR"/>
        </w:rPr>
        <w:t>Στη συνέχεια Ο Πρόεδρος κ</w:t>
      </w:r>
      <w:r w:rsidRPr="00CC48E1">
        <w:rPr>
          <w:rFonts w:ascii="Tahoma" w:hAnsi="Tahoma" w:cs="Tahoma"/>
          <w:b/>
          <w:sz w:val="20"/>
          <w:szCs w:val="20"/>
          <w:lang w:val="el-GR"/>
        </w:rPr>
        <w:t>. Μιχαήλ Παλαιολόγου</w:t>
      </w:r>
      <w:r w:rsidRPr="00CC48E1">
        <w:rPr>
          <w:rFonts w:ascii="Tahoma" w:hAnsi="Tahoma" w:cs="Tahoma"/>
          <w:sz w:val="20"/>
          <w:szCs w:val="20"/>
          <w:lang w:val="el-GR"/>
        </w:rPr>
        <w:t xml:space="preserve"> έθεσε υπόψη των μελών την ΑΠ 651/27-3-2018 εισήγηση της Δνσης Πολεοδομικού Σχεδιασμού η οποία έχει ως ακολούθως:</w:t>
      </w:r>
    </w:p>
    <w:p w:rsidR="00955DEA" w:rsidRPr="00CC48E1" w:rsidRDefault="00955DEA" w:rsidP="00CC48E1">
      <w:pPr>
        <w:tabs>
          <w:tab w:val="left" w:pos="720"/>
          <w:tab w:val="left" w:pos="1260"/>
        </w:tabs>
        <w:ind w:firstLine="567"/>
        <w:jc w:val="both"/>
        <w:rPr>
          <w:rFonts w:ascii="Tahoma" w:hAnsi="Tahoma" w:cs="Tahoma"/>
          <w:b/>
          <w:bCs/>
          <w:spacing w:val="20"/>
          <w:sz w:val="20"/>
          <w:szCs w:val="20"/>
          <w:lang w:val="el-GR"/>
        </w:rPr>
      </w:pPr>
    </w:p>
    <w:p w:rsidR="00955DEA" w:rsidRPr="00CC48E1" w:rsidRDefault="00955DEA" w:rsidP="00CC48E1">
      <w:pPr>
        <w:tabs>
          <w:tab w:val="left" w:pos="720"/>
          <w:tab w:val="left" w:pos="1260"/>
        </w:tabs>
        <w:ind w:firstLine="567"/>
        <w:jc w:val="both"/>
        <w:rPr>
          <w:rFonts w:ascii="Tahoma" w:hAnsi="Tahoma" w:cs="Tahoma"/>
          <w:b/>
          <w:bCs/>
          <w:sz w:val="20"/>
          <w:szCs w:val="20"/>
          <w:lang w:val="el-GR"/>
        </w:rPr>
      </w:pPr>
      <w:r w:rsidRPr="00CC48E1">
        <w:rPr>
          <w:rFonts w:ascii="Tahoma" w:hAnsi="Tahoma" w:cs="Tahoma"/>
          <w:b/>
          <w:bCs/>
          <w:spacing w:val="20"/>
          <w:sz w:val="20"/>
          <w:szCs w:val="20"/>
          <w:lang w:val="el-GR"/>
        </w:rPr>
        <w:t>ΘΕΜΑ</w:t>
      </w:r>
      <w:r w:rsidRPr="00CC48E1">
        <w:rPr>
          <w:rFonts w:ascii="Tahoma" w:hAnsi="Tahoma" w:cs="Tahoma"/>
          <w:b/>
          <w:bCs/>
          <w:sz w:val="20"/>
          <w:szCs w:val="20"/>
          <w:lang w:val="el-GR"/>
        </w:rPr>
        <w:tab/>
        <w:t>:</w:t>
      </w:r>
      <w:r w:rsidRPr="00CC48E1">
        <w:rPr>
          <w:rFonts w:ascii="Tahoma" w:hAnsi="Tahoma" w:cs="Tahoma"/>
          <w:b/>
          <w:bCs/>
          <w:sz w:val="20"/>
          <w:szCs w:val="20"/>
          <w:lang w:val="el-GR"/>
        </w:rPr>
        <w:tab/>
        <w:t>Έγκριση Θέσεων για πιάτσες ταξί στη Δημοτική Κοινότητα Ιαλυσού.</w:t>
      </w:r>
    </w:p>
    <w:p w:rsidR="00955DEA" w:rsidRPr="00CC48E1" w:rsidRDefault="00955DEA" w:rsidP="00CC48E1">
      <w:pPr>
        <w:tabs>
          <w:tab w:val="left" w:pos="720"/>
          <w:tab w:val="left" w:pos="1276"/>
        </w:tabs>
        <w:ind w:firstLine="567"/>
        <w:jc w:val="both"/>
        <w:rPr>
          <w:rFonts w:ascii="Tahoma" w:hAnsi="Tahoma" w:cs="Tahoma"/>
          <w:bCs/>
          <w:sz w:val="20"/>
          <w:szCs w:val="20"/>
          <w:lang w:val="el-GR"/>
        </w:rPr>
      </w:pPr>
      <w:r w:rsidRPr="00CC48E1">
        <w:rPr>
          <w:rFonts w:ascii="Tahoma" w:hAnsi="Tahoma" w:cs="Tahoma"/>
          <w:bCs/>
          <w:spacing w:val="20"/>
          <w:sz w:val="20"/>
          <w:szCs w:val="20"/>
          <w:lang w:val="el-GR"/>
        </w:rPr>
        <w:t>ΣΧΕΤ.</w:t>
      </w:r>
      <w:r w:rsidRPr="00CC48E1">
        <w:rPr>
          <w:rFonts w:ascii="Tahoma" w:hAnsi="Tahoma" w:cs="Tahoma"/>
          <w:bCs/>
          <w:sz w:val="20"/>
          <w:szCs w:val="20"/>
          <w:lang w:val="el-GR"/>
        </w:rPr>
        <w:tab/>
        <w:t>:</w:t>
      </w:r>
      <w:r w:rsidRPr="00CC48E1">
        <w:rPr>
          <w:rFonts w:ascii="Tahoma" w:hAnsi="Tahoma" w:cs="Tahoma"/>
          <w:b/>
          <w:bCs/>
          <w:sz w:val="20"/>
          <w:szCs w:val="20"/>
          <w:lang w:val="el-GR"/>
        </w:rPr>
        <w:tab/>
      </w:r>
      <w:r w:rsidRPr="00CC48E1">
        <w:rPr>
          <w:rFonts w:ascii="Tahoma" w:hAnsi="Tahoma" w:cs="Tahoma"/>
          <w:bCs/>
          <w:sz w:val="20"/>
          <w:szCs w:val="20"/>
          <w:lang w:val="el-GR"/>
        </w:rPr>
        <w:t>1.</w:t>
      </w:r>
      <w:r w:rsidRPr="00CC48E1">
        <w:rPr>
          <w:rFonts w:ascii="Tahoma" w:hAnsi="Tahoma" w:cs="Tahoma"/>
          <w:b/>
          <w:bCs/>
          <w:sz w:val="20"/>
          <w:szCs w:val="20"/>
          <w:lang w:val="el-GR"/>
        </w:rPr>
        <w:t xml:space="preserve"> </w:t>
      </w:r>
      <w:r w:rsidRPr="00CC48E1">
        <w:rPr>
          <w:rFonts w:ascii="Tahoma" w:hAnsi="Tahoma" w:cs="Tahoma"/>
          <w:bCs/>
          <w:sz w:val="20"/>
          <w:szCs w:val="20"/>
          <w:lang w:val="el-GR"/>
        </w:rPr>
        <w:t>Το υπ' αριθ. πρωτ. 196/2017 έγγραφο μας</w:t>
      </w:r>
    </w:p>
    <w:p w:rsidR="00955DEA" w:rsidRPr="00CC48E1" w:rsidRDefault="00955DEA" w:rsidP="00CC48E1">
      <w:pPr>
        <w:tabs>
          <w:tab w:val="left" w:pos="720"/>
          <w:tab w:val="left" w:pos="1276"/>
        </w:tabs>
        <w:ind w:firstLine="567"/>
        <w:jc w:val="both"/>
        <w:rPr>
          <w:rFonts w:ascii="Tahoma" w:hAnsi="Tahoma" w:cs="Tahoma"/>
          <w:bCs/>
          <w:sz w:val="20"/>
          <w:szCs w:val="20"/>
          <w:lang w:val="el-GR"/>
        </w:rPr>
      </w:pPr>
      <w:r w:rsidRPr="00CC48E1">
        <w:rPr>
          <w:rFonts w:ascii="Tahoma" w:hAnsi="Tahoma" w:cs="Tahoma"/>
          <w:bCs/>
          <w:sz w:val="20"/>
          <w:szCs w:val="20"/>
          <w:lang w:val="el-GR"/>
        </w:rPr>
        <w:tab/>
      </w:r>
      <w:r w:rsidRPr="00CC48E1">
        <w:rPr>
          <w:rFonts w:ascii="Tahoma" w:hAnsi="Tahoma" w:cs="Tahoma"/>
          <w:bCs/>
          <w:sz w:val="20"/>
          <w:szCs w:val="20"/>
          <w:lang w:val="el-GR"/>
        </w:rPr>
        <w:tab/>
        <w:t>2.</w:t>
      </w:r>
      <w:r w:rsidRPr="00CC48E1">
        <w:rPr>
          <w:rFonts w:ascii="Tahoma" w:hAnsi="Tahoma" w:cs="Tahoma"/>
          <w:b/>
          <w:bCs/>
          <w:sz w:val="20"/>
          <w:szCs w:val="20"/>
          <w:lang w:val="el-GR"/>
        </w:rPr>
        <w:tab/>
      </w:r>
      <w:r w:rsidRPr="00CC48E1">
        <w:rPr>
          <w:rFonts w:ascii="Tahoma" w:hAnsi="Tahoma" w:cs="Tahoma"/>
          <w:bCs/>
          <w:sz w:val="20"/>
          <w:szCs w:val="20"/>
          <w:lang w:val="el-GR"/>
        </w:rPr>
        <w:t>Το υπ' αριθ. πρωτ. 16/17974/21-3-2018 (651/22-3-2018 ΔΠΣ) έγγραφο της Δ/νσης Τεχνικών Έργων και Υποδομών.</w:t>
      </w:r>
    </w:p>
    <w:p w:rsidR="00955DEA" w:rsidRPr="00CC48E1" w:rsidRDefault="00955DEA" w:rsidP="00CC48E1">
      <w:pPr>
        <w:pStyle w:val="af2"/>
        <w:spacing w:before="120"/>
        <w:ind w:firstLine="567"/>
        <w:rPr>
          <w:rFonts w:ascii="Tahoma" w:hAnsi="Tahoma" w:cs="Tahoma"/>
          <w:b/>
          <w:bCs/>
          <w:sz w:val="20"/>
          <w:szCs w:val="20"/>
        </w:rPr>
      </w:pPr>
      <w:r w:rsidRPr="00CC48E1">
        <w:rPr>
          <w:rFonts w:ascii="Tahoma" w:hAnsi="Tahoma" w:cs="Tahoma"/>
          <w:b/>
          <w:sz w:val="20"/>
          <w:szCs w:val="20"/>
        </w:rPr>
        <w:t>Έχοντας υπόψη τα ανωτέρω σχετικά έγγραφα π</w:t>
      </w:r>
      <w:r w:rsidRPr="00CC48E1">
        <w:rPr>
          <w:rFonts w:ascii="Tahoma" w:hAnsi="Tahoma" w:cs="Tahoma"/>
          <w:b/>
          <w:bCs/>
          <w:sz w:val="20"/>
          <w:szCs w:val="20"/>
        </w:rPr>
        <w:t>ροτείνονται τα εξής :</w:t>
      </w:r>
    </w:p>
    <w:p w:rsidR="00955DEA" w:rsidRPr="00CC48E1" w:rsidRDefault="00955DEA" w:rsidP="00CC48E1">
      <w:pPr>
        <w:overflowPunct w:val="0"/>
        <w:autoSpaceDE w:val="0"/>
        <w:autoSpaceDN w:val="0"/>
        <w:adjustRightInd w:val="0"/>
        <w:spacing w:before="120"/>
        <w:ind w:firstLine="567"/>
        <w:jc w:val="both"/>
        <w:textAlignment w:val="baseline"/>
        <w:rPr>
          <w:rFonts w:ascii="Tahoma" w:eastAsia="MgHelveticaUCPol" w:hAnsi="Tahoma" w:cs="Tahoma"/>
          <w:sz w:val="20"/>
          <w:szCs w:val="20"/>
          <w:lang w:val="el-GR"/>
        </w:rPr>
      </w:pPr>
      <w:r w:rsidRPr="00CC48E1">
        <w:rPr>
          <w:rFonts w:ascii="Tahoma" w:eastAsia="MgHelveticaUCPol" w:hAnsi="Tahoma" w:cs="Tahoma"/>
          <w:b/>
          <w:sz w:val="20"/>
          <w:szCs w:val="20"/>
          <w:lang w:val="el-GR"/>
        </w:rPr>
        <w:t>ΘΕΣΗ 1:</w:t>
      </w:r>
      <w:r w:rsidRPr="00CC48E1">
        <w:rPr>
          <w:rFonts w:ascii="Tahoma" w:eastAsia="MgHelveticaUCPol" w:hAnsi="Tahoma" w:cs="Tahoma"/>
          <w:sz w:val="20"/>
          <w:szCs w:val="20"/>
          <w:lang w:val="el-GR"/>
        </w:rPr>
        <w:t xml:space="preserve"> Στη θέση αυτή (επί της Λεωφ. Ηρακλειδών, εντός του χώρου στάθμευσης, απέναντι από το ξενοδοχείο «Μίρα Μάρε» - εντός της κ.μ. 133 γαιών Ιξιάς), όπως αρχικά είχε προταθεί στο παραπάνω σχετ. (1) έγγραφό μας, θα ήταν δυνατή η χωροθέτηση με την προϋπόθεση ότι το εν λόγω ακίνητο ανήκει ιδιοκτησιακά ή κατά χρήση στο Δήμο Ρόδου. Δεδομένου ότι, σύμφωνα με το σχετ. (2), ο χώρος αυτός δεν ανήκει πλέον κατά χρήση στο δήμο Ρόδου, </w:t>
      </w:r>
      <w:r w:rsidRPr="00CC48E1">
        <w:rPr>
          <w:rFonts w:ascii="Tahoma" w:eastAsia="MgHelveticaUCPol" w:hAnsi="Tahoma" w:cs="Tahoma"/>
          <w:b/>
          <w:sz w:val="20"/>
          <w:szCs w:val="20"/>
          <w:lang w:val="el-GR"/>
        </w:rPr>
        <w:t>δεν δύναται να χωροθετηθεί πιάτσα ΤΑΞΙ</w:t>
      </w:r>
      <w:r w:rsidRPr="00CC48E1">
        <w:rPr>
          <w:rFonts w:ascii="Tahoma" w:eastAsia="MgHelveticaUCPol" w:hAnsi="Tahoma" w:cs="Tahoma"/>
          <w:sz w:val="20"/>
          <w:szCs w:val="20"/>
          <w:lang w:val="el-GR"/>
        </w:rPr>
        <w:t xml:space="preserve">. </w:t>
      </w:r>
    </w:p>
    <w:p w:rsidR="00955DEA" w:rsidRPr="00CC48E1" w:rsidRDefault="00955DEA" w:rsidP="00CC48E1">
      <w:pPr>
        <w:overflowPunct w:val="0"/>
        <w:autoSpaceDE w:val="0"/>
        <w:autoSpaceDN w:val="0"/>
        <w:adjustRightInd w:val="0"/>
        <w:spacing w:before="120"/>
        <w:ind w:firstLine="567"/>
        <w:jc w:val="both"/>
        <w:textAlignment w:val="baseline"/>
        <w:rPr>
          <w:rFonts w:ascii="Tahoma" w:eastAsia="MgHelveticaUCPol" w:hAnsi="Tahoma" w:cs="Tahoma"/>
          <w:sz w:val="20"/>
          <w:szCs w:val="20"/>
          <w:lang w:val="el-GR"/>
        </w:rPr>
      </w:pPr>
      <w:r w:rsidRPr="00CC48E1">
        <w:rPr>
          <w:rFonts w:ascii="Tahoma" w:eastAsia="MgHelveticaUCPol" w:hAnsi="Tahoma" w:cs="Tahoma"/>
          <w:b/>
          <w:sz w:val="20"/>
          <w:szCs w:val="20"/>
          <w:lang w:val="el-GR"/>
        </w:rPr>
        <w:lastRenderedPageBreak/>
        <w:t>ΘΕΣΗ 2</w:t>
      </w:r>
      <w:r w:rsidRPr="00CC48E1">
        <w:rPr>
          <w:rFonts w:ascii="Tahoma" w:eastAsia="MgHelveticaUCPol" w:hAnsi="Tahoma" w:cs="Tahoma"/>
          <w:sz w:val="20"/>
          <w:szCs w:val="20"/>
          <w:lang w:val="el-GR"/>
        </w:rPr>
        <w:t xml:space="preserve">: Στη θέση αυτή (επί της οδού Ελ. Βενιζέλου, </w:t>
      </w:r>
      <w:r w:rsidRPr="00CC48E1">
        <w:rPr>
          <w:rFonts w:ascii="Tahoma" w:eastAsia="MgHelveticaUCPol" w:hAnsi="Tahoma" w:cs="Tahoma"/>
          <w:b/>
          <w:sz w:val="20"/>
          <w:szCs w:val="20"/>
          <w:lang w:val="el-GR"/>
        </w:rPr>
        <w:t>έμπροσθεν του «ακινήτου Ψιμόριφου»</w:t>
      </w:r>
      <w:r w:rsidRPr="00CC48E1">
        <w:rPr>
          <w:rFonts w:ascii="Tahoma" w:eastAsia="MgHelveticaUCPol" w:hAnsi="Tahoma" w:cs="Tahoma"/>
          <w:sz w:val="20"/>
          <w:szCs w:val="20"/>
          <w:lang w:val="el-GR"/>
        </w:rPr>
        <w:t xml:space="preserve"> - κ.μ. 16 γαιών Ιξιάς και πλησίον της ξενοδοχειακής μονάδας  «</w:t>
      </w:r>
      <w:r w:rsidRPr="00CC48E1">
        <w:rPr>
          <w:rFonts w:ascii="Tahoma" w:eastAsia="MgHelveticaUCPol" w:hAnsi="Tahoma" w:cs="Tahoma"/>
          <w:sz w:val="20"/>
          <w:szCs w:val="20"/>
        </w:rPr>
        <w:t>Ixian</w:t>
      </w:r>
      <w:r w:rsidRPr="00CC48E1">
        <w:rPr>
          <w:rFonts w:ascii="Tahoma" w:eastAsia="MgHelveticaUCPol" w:hAnsi="Tahoma" w:cs="Tahoma"/>
          <w:sz w:val="20"/>
          <w:szCs w:val="20"/>
          <w:lang w:val="el-GR"/>
        </w:rPr>
        <w:t xml:space="preserve"> </w:t>
      </w:r>
      <w:r w:rsidRPr="00CC48E1">
        <w:rPr>
          <w:rFonts w:ascii="Tahoma" w:eastAsia="MgHelveticaUCPol" w:hAnsi="Tahoma" w:cs="Tahoma"/>
          <w:sz w:val="20"/>
          <w:szCs w:val="20"/>
        </w:rPr>
        <w:t>Grand</w:t>
      </w:r>
      <w:r w:rsidRPr="00CC48E1">
        <w:rPr>
          <w:rFonts w:ascii="Tahoma" w:eastAsia="MgHelveticaUCPol" w:hAnsi="Tahoma" w:cs="Tahoma"/>
          <w:sz w:val="20"/>
          <w:szCs w:val="20"/>
          <w:lang w:val="el-GR"/>
        </w:rPr>
        <w:t xml:space="preserve"> </w:t>
      </w:r>
      <w:r w:rsidRPr="00CC48E1">
        <w:rPr>
          <w:rFonts w:ascii="Tahoma" w:eastAsia="MgHelveticaUCPol" w:hAnsi="Tahoma" w:cs="Tahoma"/>
          <w:sz w:val="20"/>
          <w:szCs w:val="20"/>
        </w:rPr>
        <w:t>Hotel</w:t>
      </w:r>
      <w:r w:rsidRPr="00CC48E1">
        <w:rPr>
          <w:rFonts w:ascii="Tahoma" w:eastAsia="MgHelveticaUCPol" w:hAnsi="Tahoma" w:cs="Tahoma"/>
          <w:sz w:val="20"/>
          <w:szCs w:val="20"/>
          <w:lang w:val="el-GR"/>
        </w:rPr>
        <w:t xml:space="preserve">»), η υπηρεσία μας δεν έχει αντίρρηση για τη χωροθέτηση συνολικά </w:t>
      </w:r>
      <w:r w:rsidRPr="00CC48E1">
        <w:rPr>
          <w:rFonts w:ascii="Tahoma" w:eastAsia="MgHelveticaUCPol" w:hAnsi="Tahoma" w:cs="Tahoma"/>
          <w:b/>
          <w:sz w:val="20"/>
          <w:szCs w:val="20"/>
          <w:lang w:val="el-GR"/>
        </w:rPr>
        <w:t>οχτώ (8) θέσεων στάθμευσης</w:t>
      </w:r>
      <w:r w:rsidRPr="00CC48E1">
        <w:rPr>
          <w:rFonts w:ascii="Tahoma" w:eastAsia="MgHelveticaUCPol" w:hAnsi="Tahoma" w:cs="Tahoma"/>
          <w:sz w:val="20"/>
          <w:szCs w:val="20"/>
          <w:lang w:val="el-GR"/>
        </w:rPr>
        <w:t xml:space="preserve"> </w:t>
      </w:r>
      <w:r w:rsidRPr="00CC48E1">
        <w:rPr>
          <w:rFonts w:ascii="Tahoma" w:eastAsia="MgHelveticaUCPol" w:hAnsi="Tahoma" w:cs="Tahoma"/>
          <w:b/>
          <w:sz w:val="20"/>
          <w:szCs w:val="20"/>
          <w:lang w:val="el-GR"/>
        </w:rPr>
        <w:t xml:space="preserve">για </w:t>
      </w:r>
      <w:r w:rsidRPr="00CC48E1">
        <w:rPr>
          <w:rFonts w:ascii="Tahoma" w:hAnsi="Tahoma" w:cs="Tahoma"/>
          <w:b/>
          <w:sz w:val="20"/>
          <w:szCs w:val="20"/>
          <w:lang w:val="el-GR"/>
        </w:rPr>
        <w:t>ΤΑΞΙ</w:t>
      </w:r>
      <w:r w:rsidRPr="00CC48E1">
        <w:rPr>
          <w:rFonts w:ascii="Tahoma" w:eastAsia="MgHelveticaUCPol" w:hAnsi="Tahoma" w:cs="Tahoma"/>
          <w:sz w:val="20"/>
          <w:szCs w:val="20"/>
          <w:lang w:val="el-GR"/>
        </w:rPr>
        <w:t xml:space="preserve"> αντί των τεσσάρων που αρχικά είχαν προταθεί στο παραπάνω σχετ. (1) έγγραφό μας, κατόπιν προφορικής συνεννόησης με εκπρόσωπο του σωματείου Ιδιοκτητών ΤΑΞΙ Ρόδου.</w:t>
      </w:r>
    </w:p>
    <w:p w:rsidR="00955DEA" w:rsidRPr="00CC48E1" w:rsidRDefault="00955DEA" w:rsidP="00CC48E1">
      <w:pPr>
        <w:overflowPunct w:val="0"/>
        <w:autoSpaceDE w:val="0"/>
        <w:autoSpaceDN w:val="0"/>
        <w:adjustRightInd w:val="0"/>
        <w:spacing w:before="120"/>
        <w:ind w:firstLine="567"/>
        <w:jc w:val="both"/>
        <w:textAlignment w:val="baseline"/>
        <w:rPr>
          <w:rFonts w:ascii="Tahoma" w:eastAsia="MgHelveticaUCPol" w:hAnsi="Tahoma" w:cs="Tahoma"/>
          <w:sz w:val="20"/>
          <w:szCs w:val="20"/>
          <w:lang w:val="el-GR"/>
        </w:rPr>
      </w:pPr>
      <w:r w:rsidRPr="00CC48E1">
        <w:rPr>
          <w:rFonts w:ascii="Tahoma" w:eastAsia="MgHelveticaUCPol" w:hAnsi="Tahoma" w:cs="Tahoma"/>
          <w:b/>
          <w:sz w:val="20"/>
          <w:szCs w:val="20"/>
          <w:lang w:val="el-GR"/>
        </w:rPr>
        <w:t>ΘΕΣΗ 3:</w:t>
      </w:r>
      <w:r w:rsidRPr="00CC48E1">
        <w:rPr>
          <w:rFonts w:ascii="Tahoma" w:eastAsia="MgHelveticaUCPol" w:hAnsi="Tahoma" w:cs="Tahoma"/>
          <w:sz w:val="20"/>
          <w:szCs w:val="20"/>
          <w:lang w:val="el-GR"/>
        </w:rPr>
        <w:t xml:space="preserve"> Στη θέση αυτή (</w:t>
      </w:r>
      <w:r w:rsidRPr="00CC48E1">
        <w:rPr>
          <w:rFonts w:ascii="Tahoma" w:eastAsia="MgHelveticaUCPol" w:hAnsi="Tahoma" w:cs="Tahoma"/>
          <w:b/>
          <w:sz w:val="20"/>
          <w:szCs w:val="20"/>
          <w:lang w:val="el-GR"/>
        </w:rPr>
        <w:t>περιοχή της οδού Φερενίκης</w:t>
      </w:r>
      <w:r w:rsidRPr="00CC48E1">
        <w:rPr>
          <w:rFonts w:ascii="Tahoma" w:eastAsia="MgHelveticaUCPol" w:hAnsi="Tahoma" w:cs="Tahoma"/>
          <w:sz w:val="20"/>
          <w:szCs w:val="20"/>
          <w:lang w:val="el-GR"/>
        </w:rPr>
        <w:t xml:space="preserve"> ανατολικά του Κ.Χ. που βρίσκεται στην κ.μ. 405 γαιών Τριαντών και νοτιοανατολικά του εμπορικού κέντρου «Καρτάλη») ισχύει η πρόταση χωροθέτησης όπως αυτή διατυπώνεται στο  σχετ. (1) έγγραφό μας. Στη θέση αυτή προτείνεται να  χωροθετηθούν </w:t>
      </w:r>
      <w:r w:rsidRPr="00CC48E1">
        <w:rPr>
          <w:rFonts w:ascii="Tahoma" w:eastAsia="MgHelveticaUCPol" w:hAnsi="Tahoma" w:cs="Tahoma"/>
          <w:b/>
          <w:sz w:val="20"/>
          <w:szCs w:val="20"/>
          <w:lang w:val="el-GR"/>
        </w:rPr>
        <w:t>πέντε</w:t>
      </w:r>
      <w:r w:rsidRPr="00CC48E1">
        <w:rPr>
          <w:rFonts w:ascii="Tahoma" w:eastAsia="MgHelveticaUCPol" w:hAnsi="Tahoma" w:cs="Tahoma"/>
          <w:sz w:val="20"/>
          <w:szCs w:val="20"/>
          <w:lang w:val="el-GR"/>
        </w:rPr>
        <w:t xml:space="preserve"> </w:t>
      </w:r>
      <w:r w:rsidRPr="00CC48E1">
        <w:rPr>
          <w:rFonts w:ascii="Tahoma" w:eastAsia="MgHelveticaUCPol" w:hAnsi="Tahoma" w:cs="Tahoma"/>
          <w:b/>
          <w:sz w:val="20"/>
          <w:szCs w:val="20"/>
          <w:lang w:val="el-GR"/>
        </w:rPr>
        <w:t xml:space="preserve">(5) θέσεις στάθμευσης για </w:t>
      </w:r>
      <w:r w:rsidRPr="00CC48E1">
        <w:rPr>
          <w:rFonts w:ascii="Tahoma" w:hAnsi="Tahoma" w:cs="Tahoma"/>
          <w:b/>
          <w:sz w:val="20"/>
          <w:szCs w:val="20"/>
          <w:lang w:val="el-GR"/>
        </w:rPr>
        <w:t>ΤΑΞΙ</w:t>
      </w:r>
      <w:r w:rsidRPr="00CC48E1">
        <w:rPr>
          <w:rFonts w:ascii="Tahoma" w:eastAsia="MgHelveticaUCPol" w:hAnsi="Tahoma" w:cs="Tahoma"/>
          <w:sz w:val="20"/>
          <w:szCs w:val="20"/>
          <w:lang w:val="el-GR"/>
        </w:rPr>
        <w:t>.</w:t>
      </w:r>
    </w:p>
    <w:p w:rsidR="00955DEA" w:rsidRPr="00CC48E1" w:rsidRDefault="00955DEA" w:rsidP="00CC48E1">
      <w:pPr>
        <w:overflowPunct w:val="0"/>
        <w:autoSpaceDE w:val="0"/>
        <w:autoSpaceDN w:val="0"/>
        <w:adjustRightInd w:val="0"/>
        <w:spacing w:before="120"/>
        <w:ind w:firstLine="567"/>
        <w:jc w:val="both"/>
        <w:textAlignment w:val="baseline"/>
        <w:rPr>
          <w:rFonts w:ascii="Tahoma" w:eastAsia="MgHelveticaUCPol" w:hAnsi="Tahoma" w:cs="Tahoma"/>
          <w:sz w:val="20"/>
          <w:szCs w:val="20"/>
          <w:lang w:val="el-GR"/>
        </w:rPr>
      </w:pPr>
      <w:r w:rsidRPr="00CC48E1">
        <w:rPr>
          <w:rFonts w:ascii="Tahoma" w:eastAsia="MgHelveticaUCPol" w:hAnsi="Tahoma" w:cs="Tahoma"/>
          <w:b/>
          <w:sz w:val="20"/>
          <w:szCs w:val="20"/>
          <w:lang w:val="el-GR"/>
        </w:rPr>
        <w:t>ΘΕΣΗ 4:</w:t>
      </w:r>
      <w:r w:rsidRPr="00CC48E1">
        <w:rPr>
          <w:rFonts w:ascii="Tahoma" w:eastAsia="MgHelveticaUCPol" w:hAnsi="Tahoma" w:cs="Tahoma"/>
          <w:sz w:val="20"/>
          <w:szCs w:val="20"/>
          <w:lang w:val="el-GR"/>
        </w:rPr>
        <w:t xml:space="preserve"> Στη θέση αυτή (επί της οδού Γ. Παπανδρέου - </w:t>
      </w:r>
      <w:r w:rsidRPr="00CC48E1">
        <w:rPr>
          <w:rFonts w:ascii="Tahoma" w:eastAsia="MgHelveticaUCPol" w:hAnsi="Tahoma" w:cs="Tahoma"/>
          <w:b/>
          <w:sz w:val="20"/>
          <w:szCs w:val="20"/>
          <w:lang w:val="el-GR"/>
        </w:rPr>
        <w:t>πλατεία Αποστολίδη</w:t>
      </w:r>
      <w:r w:rsidRPr="00CC48E1">
        <w:rPr>
          <w:rFonts w:ascii="Tahoma" w:eastAsia="MgHelveticaUCPol" w:hAnsi="Tahoma" w:cs="Tahoma"/>
          <w:sz w:val="20"/>
          <w:szCs w:val="20"/>
          <w:lang w:val="el-GR"/>
        </w:rPr>
        <w:t xml:space="preserve"> - ανάμεσα στα Ο.Τ. 155 και 156) ισχύει η πρόταση χωροθέτησης όπως αυτή διατυπώνεται στο  σχετ. (1) έγγραφό μας. Στη θέση αυτή προτείνεται να  χωροθετηθούν </w:t>
      </w:r>
      <w:r w:rsidRPr="00CC48E1">
        <w:rPr>
          <w:rFonts w:ascii="Tahoma" w:eastAsia="MgHelveticaUCPol" w:hAnsi="Tahoma" w:cs="Tahoma"/>
          <w:b/>
          <w:sz w:val="20"/>
          <w:szCs w:val="20"/>
          <w:lang w:val="el-GR"/>
        </w:rPr>
        <w:t xml:space="preserve">οχτώ (8) θέσεις στάθμευσης για </w:t>
      </w:r>
      <w:r w:rsidRPr="00CC48E1">
        <w:rPr>
          <w:rFonts w:ascii="Tahoma" w:hAnsi="Tahoma" w:cs="Tahoma"/>
          <w:b/>
          <w:sz w:val="20"/>
          <w:szCs w:val="20"/>
          <w:lang w:val="el-GR"/>
        </w:rPr>
        <w:t>ΤΑΞΙ</w:t>
      </w:r>
      <w:r w:rsidRPr="00CC48E1">
        <w:rPr>
          <w:rFonts w:ascii="Tahoma" w:eastAsia="MgHelveticaUCPol" w:hAnsi="Tahoma" w:cs="Tahoma"/>
          <w:sz w:val="20"/>
          <w:szCs w:val="20"/>
          <w:lang w:val="el-GR"/>
        </w:rPr>
        <w:t>.</w:t>
      </w:r>
    </w:p>
    <w:p w:rsidR="00955DEA" w:rsidRPr="00CC48E1" w:rsidRDefault="00955DEA" w:rsidP="00CC48E1">
      <w:pPr>
        <w:overflowPunct w:val="0"/>
        <w:autoSpaceDE w:val="0"/>
        <w:autoSpaceDN w:val="0"/>
        <w:adjustRightInd w:val="0"/>
        <w:spacing w:before="120"/>
        <w:ind w:firstLine="567"/>
        <w:jc w:val="both"/>
        <w:textAlignment w:val="baseline"/>
        <w:rPr>
          <w:rFonts w:ascii="Tahoma" w:eastAsia="MgHelveticaUCPol" w:hAnsi="Tahoma" w:cs="Tahoma"/>
          <w:sz w:val="20"/>
          <w:szCs w:val="20"/>
          <w:lang w:val="el-GR"/>
        </w:rPr>
      </w:pPr>
      <w:r w:rsidRPr="00CC48E1">
        <w:rPr>
          <w:rFonts w:ascii="Tahoma" w:eastAsia="MgHelveticaUCPol" w:hAnsi="Tahoma" w:cs="Tahoma"/>
          <w:b/>
          <w:sz w:val="20"/>
          <w:szCs w:val="20"/>
          <w:lang w:val="el-GR"/>
        </w:rPr>
        <w:t>ΘΕΣΗ 5:</w:t>
      </w:r>
      <w:r w:rsidRPr="00CC48E1">
        <w:rPr>
          <w:rFonts w:ascii="Tahoma" w:eastAsia="MgHelveticaUCPol" w:hAnsi="Tahoma" w:cs="Tahoma"/>
          <w:sz w:val="20"/>
          <w:szCs w:val="20"/>
          <w:lang w:val="el-GR"/>
        </w:rPr>
        <w:t xml:space="preserve"> Στη θέση αυτή (επί της </w:t>
      </w:r>
      <w:r w:rsidRPr="00CC48E1">
        <w:rPr>
          <w:rFonts w:ascii="Tahoma" w:eastAsia="MgHelveticaUCPol" w:hAnsi="Tahoma" w:cs="Tahoma"/>
          <w:b/>
          <w:sz w:val="20"/>
          <w:szCs w:val="20"/>
          <w:lang w:val="el-GR"/>
        </w:rPr>
        <w:t>οδού Τριαντών</w:t>
      </w:r>
      <w:r w:rsidRPr="00CC48E1">
        <w:rPr>
          <w:rFonts w:ascii="Tahoma" w:eastAsia="MgHelveticaUCPol" w:hAnsi="Tahoma" w:cs="Tahoma"/>
          <w:sz w:val="20"/>
          <w:szCs w:val="20"/>
          <w:lang w:val="el-GR"/>
        </w:rPr>
        <w:t xml:space="preserve"> έμπροσθεν και παραπλεύρως του Κ.Χ. που συνορεύει με το Ο.Τ. 113) όπως αρχικά είχε προταθεί στο παραπάνω σχετ. (1) έγγραφό μας θα ήταν δυνατή η χωροθέτηση υπό προϋποθέσεις για τις οποίες θα έπρεπε να γνωμοδοτήσει η Δ/νση Τεχνικών Έργων και Υποδομών (μονοδρόμηση κάθετης οδού, </w:t>
      </w:r>
      <w:r w:rsidRPr="00CC48E1">
        <w:rPr>
          <w:rFonts w:ascii="Tahoma" w:hAnsi="Tahoma" w:cs="Tahoma"/>
          <w:sz w:val="20"/>
          <w:szCs w:val="20"/>
          <w:lang w:val="el-GR"/>
        </w:rPr>
        <w:t xml:space="preserve">απαγόρευση στάθμευσης οχημάτων και διαμόρφωση οδοστρώματος). Έχοντας υπόψη το σχετ. (2) έγγραφο της Δ/νσης Τεχνικών Έργων και Υποδομών προτείνεται να χωροθετηθούν </w:t>
      </w:r>
      <w:r w:rsidRPr="00CC48E1">
        <w:rPr>
          <w:rFonts w:ascii="Tahoma" w:hAnsi="Tahoma" w:cs="Tahoma"/>
          <w:b/>
          <w:sz w:val="20"/>
          <w:szCs w:val="20"/>
          <w:lang w:val="el-GR"/>
        </w:rPr>
        <w:t>πέντε (5) θέσεις στάθμευσης για ΤΑΞΙ</w:t>
      </w:r>
      <w:r w:rsidRPr="00CC48E1">
        <w:rPr>
          <w:rFonts w:ascii="Tahoma" w:hAnsi="Tahoma" w:cs="Tahoma"/>
          <w:sz w:val="20"/>
          <w:szCs w:val="20"/>
          <w:lang w:val="el-GR"/>
        </w:rPr>
        <w:t xml:space="preserve"> μόνο επί της οδού Τριαντών όπως αυτές περιγράφονται στο σχετ. (2).</w:t>
      </w:r>
      <w:r w:rsidRPr="00CC48E1">
        <w:rPr>
          <w:rFonts w:ascii="Tahoma" w:hAnsi="Tahoma" w:cs="Tahoma"/>
          <w:i/>
          <w:sz w:val="20"/>
          <w:szCs w:val="20"/>
          <w:lang w:val="el-GR"/>
        </w:rPr>
        <w:t xml:space="preserve">  </w:t>
      </w:r>
    </w:p>
    <w:p w:rsidR="00955DEA" w:rsidRPr="00CC48E1" w:rsidRDefault="00955DEA" w:rsidP="00CC48E1">
      <w:pPr>
        <w:tabs>
          <w:tab w:val="left" w:pos="360"/>
          <w:tab w:val="left" w:pos="720"/>
        </w:tabs>
        <w:autoSpaceDE w:val="0"/>
        <w:autoSpaceDN w:val="0"/>
        <w:adjustRightInd w:val="0"/>
        <w:spacing w:before="120"/>
        <w:ind w:firstLine="567"/>
        <w:jc w:val="both"/>
        <w:rPr>
          <w:rFonts w:ascii="Tahoma" w:hAnsi="Tahoma" w:cs="Tahoma"/>
          <w:b/>
          <w:spacing w:val="-3"/>
          <w:sz w:val="20"/>
          <w:szCs w:val="20"/>
          <w:u w:val="single"/>
          <w:lang w:val="el-GR"/>
        </w:rPr>
      </w:pPr>
      <w:r w:rsidRPr="00CC48E1">
        <w:rPr>
          <w:rFonts w:ascii="Tahoma" w:hAnsi="Tahoma" w:cs="Tahoma"/>
          <w:b/>
          <w:spacing w:val="-3"/>
          <w:sz w:val="20"/>
          <w:szCs w:val="20"/>
          <w:lang w:val="el-GR"/>
        </w:rPr>
        <w:tab/>
      </w:r>
      <w:r w:rsidRPr="00CC48E1">
        <w:rPr>
          <w:rFonts w:ascii="Tahoma" w:hAnsi="Tahoma" w:cs="Tahoma"/>
          <w:b/>
          <w:spacing w:val="-3"/>
          <w:sz w:val="20"/>
          <w:szCs w:val="20"/>
          <w:u w:val="single"/>
          <w:lang w:val="el-GR"/>
        </w:rPr>
        <w:t xml:space="preserve">Σε κάθε περίπτωση το υφιστάμενο κιόσκι επί της οδού Τριαντών, θα πρέπει να απομακρυνθεί και να τηρηθούν όσα αναφέρονται στο σχετ. (2) έγγραφο της Δ/νσης Τεχνικών Έργων και Υποδομών. </w:t>
      </w:r>
    </w:p>
    <w:p w:rsidR="00955DEA" w:rsidRPr="00CC48E1" w:rsidRDefault="00955DEA" w:rsidP="00CC48E1">
      <w:pPr>
        <w:spacing w:before="120"/>
        <w:ind w:firstLine="567"/>
        <w:jc w:val="both"/>
        <w:rPr>
          <w:rFonts w:ascii="Tahoma" w:hAnsi="Tahoma" w:cs="Tahoma"/>
          <w:sz w:val="20"/>
          <w:szCs w:val="20"/>
          <w:lang w:val="el-GR"/>
        </w:rPr>
      </w:pPr>
      <w:r w:rsidRPr="00CC48E1">
        <w:rPr>
          <w:rFonts w:ascii="Tahoma" w:hAnsi="Tahoma" w:cs="Tahoma"/>
          <w:sz w:val="20"/>
          <w:szCs w:val="20"/>
          <w:lang w:val="el-GR"/>
        </w:rPr>
        <w:t xml:space="preserve">Έπειτα από τα παραπάνω παρακαλούμε όπως γνωμοδοτήσετε σχετικά προς την Επιτροπή </w:t>
      </w:r>
      <w:r w:rsidRPr="00CC48E1">
        <w:rPr>
          <w:rFonts w:ascii="Tahoma" w:hAnsi="Tahoma" w:cs="Tahoma"/>
          <w:spacing w:val="-4"/>
          <w:sz w:val="20"/>
          <w:szCs w:val="20"/>
          <w:lang w:val="el-GR"/>
        </w:rPr>
        <w:t xml:space="preserve">Ποιότητας Ζωής, </w:t>
      </w:r>
      <w:r w:rsidRPr="00CC48E1">
        <w:rPr>
          <w:rFonts w:ascii="Tahoma" w:hAnsi="Tahoma" w:cs="Tahoma"/>
          <w:sz w:val="20"/>
          <w:szCs w:val="20"/>
          <w:lang w:val="el-GR"/>
        </w:rPr>
        <w:t>σύμφωνα με το άρθρο 83 του Ν. 3852/04-06-2010 (Φ.Ε.Κ. 87Α'/07-06-2010) περί αρμοδιοτήτων συμβουλίου δημοτικής κοινότητας και του άρθρου 79</w:t>
      </w:r>
    </w:p>
    <w:p w:rsidR="00955DEA" w:rsidRPr="00CC48E1" w:rsidRDefault="00955DEA" w:rsidP="00CC48E1">
      <w:pPr>
        <w:spacing w:before="120"/>
        <w:ind w:firstLine="567"/>
        <w:jc w:val="both"/>
        <w:rPr>
          <w:rFonts w:ascii="Tahoma" w:hAnsi="Tahoma" w:cs="Tahoma"/>
          <w:sz w:val="20"/>
          <w:szCs w:val="20"/>
          <w:lang w:val="el-GR"/>
        </w:rPr>
      </w:pPr>
    </w:p>
    <w:p w:rsidR="00955DEA" w:rsidRPr="00CC48E1" w:rsidRDefault="00955DEA" w:rsidP="00CC48E1">
      <w:pPr>
        <w:widowControl w:val="0"/>
        <w:tabs>
          <w:tab w:val="left" w:pos="9180"/>
        </w:tabs>
        <w:ind w:right="46" w:firstLine="567"/>
        <w:jc w:val="both"/>
        <w:rPr>
          <w:rFonts w:ascii="Tahoma" w:eastAsia="MgHelveticaUCPol" w:hAnsi="Tahoma" w:cs="Tahoma"/>
          <w:b/>
          <w:sz w:val="20"/>
          <w:szCs w:val="20"/>
          <w:lang w:val="el-GR"/>
        </w:rPr>
      </w:pPr>
      <w:r w:rsidRPr="00CC48E1">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CC48E1">
        <w:rPr>
          <w:rFonts w:ascii="Tahoma" w:hAnsi="Tahoma" w:cs="Tahoma"/>
          <w:b/>
          <w:sz w:val="20"/>
          <w:szCs w:val="20"/>
          <w:vertAlign w:val="superscript"/>
          <w:lang w:val="el-GR"/>
        </w:rPr>
        <w:t xml:space="preserve"> </w:t>
      </w:r>
      <w:r w:rsidRPr="00CC48E1">
        <w:rPr>
          <w:rFonts w:ascii="Tahoma" w:hAnsi="Tahoma" w:cs="Tahoma"/>
          <w:b/>
          <w:sz w:val="20"/>
          <w:szCs w:val="20"/>
          <w:lang w:val="el-GR"/>
        </w:rPr>
        <w:t xml:space="preserve">Α’/07-06-2010) περί Αρμοδιοτήτων Επιτροπής Ποιότητας Ζωής </w:t>
      </w:r>
    </w:p>
    <w:p w:rsidR="00955DEA" w:rsidRPr="00CC48E1" w:rsidRDefault="00955DEA" w:rsidP="00CC48E1">
      <w:pPr>
        <w:pStyle w:val="a3"/>
        <w:tabs>
          <w:tab w:val="left" w:pos="1276"/>
          <w:tab w:val="left" w:pos="9180"/>
        </w:tabs>
        <w:ind w:left="0" w:right="46" w:firstLine="567"/>
        <w:jc w:val="center"/>
        <w:rPr>
          <w:rFonts w:ascii="Tahoma" w:hAnsi="Tahoma" w:cs="Tahoma"/>
          <w:b/>
          <w:lang w:val="el-GR"/>
        </w:rPr>
      </w:pPr>
      <w:r w:rsidRPr="00CC48E1">
        <w:rPr>
          <w:rFonts w:ascii="Tahoma" w:hAnsi="Tahoma" w:cs="Tahoma"/>
          <w:b/>
          <w:lang w:val="el-GR"/>
        </w:rPr>
        <w:t>ΑΠΟΦΑΣΙΖΕΙ ΟΜΟΦΩΝΑ</w:t>
      </w:r>
    </w:p>
    <w:p w:rsidR="00955DEA" w:rsidRPr="00CC48E1" w:rsidRDefault="00955DEA" w:rsidP="00CC48E1">
      <w:pPr>
        <w:pStyle w:val="a3"/>
        <w:tabs>
          <w:tab w:val="left" w:pos="1276"/>
          <w:tab w:val="left" w:pos="9180"/>
        </w:tabs>
        <w:ind w:left="0" w:right="46" w:firstLine="567"/>
        <w:jc w:val="center"/>
        <w:rPr>
          <w:rFonts w:ascii="Tahoma" w:hAnsi="Tahoma" w:cs="Tahoma"/>
          <w:b/>
          <w:lang w:val="el-GR"/>
        </w:rPr>
      </w:pPr>
    </w:p>
    <w:p w:rsidR="00955DEA" w:rsidRPr="00CC48E1" w:rsidRDefault="00955DEA" w:rsidP="00CC48E1">
      <w:pPr>
        <w:pStyle w:val="a3"/>
        <w:tabs>
          <w:tab w:val="left" w:pos="1276"/>
          <w:tab w:val="left" w:pos="9180"/>
        </w:tabs>
        <w:ind w:left="0" w:right="46" w:firstLine="567"/>
        <w:jc w:val="both"/>
        <w:rPr>
          <w:rFonts w:ascii="Tahoma" w:hAnsi="Tahoma" w:cs="Tahoma"/>
          <w:lang w:val="el-GR"/>
        </w:rPr>
      </w:pPr>
      <w:r w:rsidRPr="00CC48E1">
        <w:rPr>
          <w:rFonts w:ascii="Tahoma" w:hAnsi="Tahoma" w:cs="Tahoma"/>
          <w:lang w:val="el-GR"/>
        </w:rPr>
        <w:t>Εγκρίνει την υπ’ αριθ. 9/2018 απόφαση του Συμβουλίου της Δημ. Κοινότητας Ιαλυσού και εισηγείται στο Δημ. Συμβούλιο την χωροθέτηση θέσεων για πιάτσες ΤΑΞΙ στην Δημοτική κοινότητα Ιαλυσού ως ακολούθως:</w:t>
      </w:r>
    </w:p>
    <w:p w:rsidR="00955DEA" w:rsidRPr="00CC48E1" w:rsidRDefault="00955DEA" w:rsidP="00CC48E1">
      <w:pPr>
        <w:overflowPunct w:val="0"/>
        <w:autoSpaceDE w:val="0"/>
        <w:autoSpaceDN w:val="0"/>
        <w:adjustRightInd w:val="0"/>
        <w:spacing w:before="120"/>
        <w:ind w:firstLine="567"/>
        <w:jc w:val="both"/>
        <w:textAlignment w:val="baseline"/>
        <w:rPr>
          <w:rFonts w:ascii="Tahoma" w:eastAsia="MgHelveticaUCPol" w:hAnsi="Tahoma" w:cs="Tahoma"/>
          <w:sz w:val="20"/>
          <w:szCs w:val="20"/>
          <w:lang w:val="el-GR"/>
        </w:rPr>
      </w:pPr>
      <w:r w:rsidRPr="00CC48E1">
        <w:rPr>
          <w:rFonts w:ascii="Tahoma" w:eastAsia="MgHelveticaUCPol" w:hAnsi="Tahoma" w:cs="Tahoma"/>
          <w:b/>
          <w:sz w:val="20"/>
          <w:szCs w:val="20"/>
          <w:lang w:val="el-GR"/>
        </w:rPr>
        <w:t>ΘΕΣΗ 1:</w:t>
      </w:r>
      <w:r w:rsidRPr="00CC48E1">
        <w:rPr>
          <w:rFonts w:ascii="Tahoma" w:eastAsia="MgHelveticaUCPol" w:hAnsi="Tahoma" w:cs="Tahoma"/>
          <w:sz w:val="20"/>
          <w:szCs w:val="20"/>
          <w:lang w:val="el-GR"/>
        </w:rPr>
        <w:t xml:space="preserve"> Δεν δύναται να χωροθετηθεί πιάτσα ΤΑΞΙ, διότι ο χώρος αυτός δεν ανήκει πλέον κατά χρήση στο δήμο Ρόδου,</w:t>
      </w:r>
    </w:p>
    <w:p w:rsidR="00955DEA" w:rsidRPr="00CC48E1" w:rsidRDefault="00955DEA" w:rsidP="00CC48E1">
      <w:pPr>
        <w:overflowPunct w:val="0"/>
        <w:autoSpaceDE w:val="0"/>
        <w:autoSpaceDN w:val="0"/>
        <w:adjustRightInd w:val="0"/>
        <w:spacing w:before="120"/>
        <w:ind w:firstLine="567"/>
        <w:jc w:val="both"/>
        <w:textAlignment w:val="baseline"/>
        <w:rPr>
          <w:rFonts w:ascii="Tahoma" w:eastAsia="MgHelveticaUCPol" w:hAnsi="Tahoma" w:cs="Tahoma"/>
          <w:sz w:val="20"/>
          <w:szCs w:val="20"/>
          <w:lang w:val="el-GR"/>
        </w:rPr>
      </w:pPr>
      <w:r w:rsidRPr="00CC48E1">
        <w:rPr>
          <w:rFonts w:ascii="Tahoma" w:eastAsia="MgHelveticaUCPol" w:hAnsi="Tahoma" w:cs="Tahoma"/>
          <w:b/>
          <w:sz w:val="20"/>
          <w:szCs w:val="20"/>
          <w:lang w:val="el-GR"/>
        </w:rPr>
        <w:t>ΘΕΣΗ 2</w:t>
      </w:r>
      <w:r w:rsidRPr="00CC48E1">
        <w:rPr>
          <w:rFonts w:ascii="Tahoma" w:eastAsia="MgHelveticaUCPol" w:hAnsi="Tahoma" w:cs="Tahoma"/>
          <w:sz w:val="20"/>
          <w:szCs w:val="20"/>
          <w:lang w:val="el-GR"/>
        </w:rPr>
        <w:t xml:space="preserve">: Στη θέση αυτή (επί της οδού Ελ. Βενιζέλου, </w:t>
      </w:r>
      <w:r w:rsidRPr="00CC48E1">
        <w:rPr>
          <w:rFonts w:ascii="Tahoma" w:eastAsia="MgHelveticaUCPol" w:hAnsi="Tahoma" w:cs="Tahoma"/>
          <w:b/>
          <w:sz w:val="20"/>
          <w:szCs w:val="20"/>
          <w:lang w:val="el-GR"/>
        </w:rPr>
        <w:t>έμπροσθεν του «ακινήτου Ψιμόριφου»</w:t>
      </w:r>
      <w:r w:rsidRPr="00CC48E1">
        <w:rPr>
          <w:rFonts w:ascii="Tahoma" w:eastAsia="MgHelveticaUCPol" w:hAnsi="Tahoma" w:cs="Tahoma"/>
          <w:sz w:val="20"/>
          <w:szCs w:val="20"/>
          <w:lang w:val="el-GR"/>
        </w:rPr>
        <w:t xml:space="preserve"> - κ.μ. 16 γαιών Ιξιάς και πλησίον της ξενοδοχειακής μονάδας  «</w:t>
      </w:r>
      <w:r w:rsidRPr="00CC48E1">
        <w:rPr>
          <w:rFonts w:ascii="Tahoma" w:eastAsia="MgHelveticaUCPol" w:hAnsi="Tahoma" w:cs="Tahoma"/>
          <w:sz w:val="20"/>
          <w:szCs w:val="20"/>
        </w:rPr>
        <w:t>Ixian</w:t>
      </w:r>
      <w:r w:rsidRPr="00CC48E1">
        <w:rPr>
          <w:rFonts w:ascii="Tahoma" w:eastAsia="MgHelveticaUCPol" w:hAnsi="Tahoma" w:cs="Tahoma"/>
          <w:sz w:val="20"/>
          <w:szCs w:val="20"/>
          <w:lang w:val="el-GR"/>
        </w:rPr>
        <w:t xml:space="preserve"> </w:t>
      </w:r>
      <w:r w:rsidRPr="00CC48E1">
        <w:rPr>
          <w:rFonts w:ascii="Tahoma" w:eastAsia="MgHelveticaUCPol" w:hAnsi="Tahoma" w:cs="Tahoma"/>
          <w:sz w:val="20"/>
          <w:szCs w:val="20"/>
        </w:rPr>
        <w:t>Grand</w:t>
      </w:r>
      <w:r w:rsidRPr="00CC48E1">
        <w:rPr>
          <w:rFonts w:ascii="Tahoma" w:eastAsia="MgHelveticaUCPol" w:hAnsi="Tahoma" w:cs="Tahoma"/>
          <w:sz w:val="20"/>
          <w:szCs w:val="20"/>
          <w:lang w:val="el-GR"/>
        </w:rPr>
        <w:t xml:space="preserve"> </w:t>
      </w:r>
      <w:r w:rsidRPr="00CC48E1">
        <w:rPr>
          <w:rFonts w:ascii="Tahoma" w:eastAsia="MgHelveticaUCPol" w:hAnsi="Tahoma" w:cs="Tahoma"/>
          <w:sz w:val="20"/>
          <w:szCs w:val="20"/>
        </w:rPr>
        <w:t>Hotel</w:t>
      </w:r>
      <w:r w:rsidRPr="00CC48E1">
        <w:rPr>
          <w:rFonts w:ascii="Tahoma" w:eastAsia="MgHelveticaUCPol" w:hAnsi="Tahoma" w:cs="Tahoma"/>
          <w:sz w:val="20"/>
          <w:szCs w:val="20"/>
          <w:lang w:val="el-GR"/>
        </w:rPr>
        <w:t xml:space="preserve">»), </w:t>
      </w:r>
      <w:r w:rsidRPr="00CC48E1">
        <w:rPr>
          <w:rFonts w:ascii="Tahoma" w:eastAsia="MgHelveticaUCPol" w:hAnsi="Tahoma" w:cs="Tahoma"/>
          <w:b/>
          <w:sz w:val="20"/>
          <w:szCs w:val="20"/>
          <w:lang w:val="el-GR"/>
        </w:rPr>
        <w:t>οχτώ (8) θέσεων στάθμευσης</w:t>
      </w:r>
      <w:r w:rsidRPr="00CC48E1">
        <w:rPr>
          <w:rFonts w:ascii="Tahoma" w:eastAsia="MgHelveticaUCPol" w:hAnsi="Tahoma" w:cs="Tahoma"/>
          <w:sz w:val="20"/>
          <w:szCs w:val="20"/>
          <w:lang w:val="el-GR"/>
        </w:rPr>
        <w:t xml:space="preserve"> </w:t>
      </w:r>
      <w:r w:rsidRPr="00CC48E1">
        <w:rPr>
          <w:rFonts w:ascii="Tahoma" w:eastAsia="MgHelveticaUCPol" w:hAnsi="Tahoma" w:cs="Tahoma"/>
          <w:b/>
          <w:sz w:val="20"/>
          <w:szCs w:val="20"/>
          <w:lang w:val="el-GR"/>
        </w:rPr>
        <w:t xml:space="preserve">για </w:t>
      </w:r>
      <w:r w:rsidRPr="00CC48E1">
        <w:rPr>
          <w:rFonts w:ascii="Tahoma" w:hAnsi="Tahoma" w:cs="Tahoma"/>
          <w:b/>
          <w:sz w:val="20"/>
          <w:szCs w:val="20"/>
          <w:lang w:val="el-GR"/>
        </w:rPr>
        <w:t>ΤΑΞΙ</w:t>
      </w:r>
      <w:r w:rsidRPr="00CC48E1">
        <w:rPr>
          <w:rFonts w:ascii="Tahoma" w:eastAsia="MgHelveticaUCPol" w:hAnsi="Tahoma" w:cs="Tahoma"/>
          <w:sz w:val="20"/>
          <w:szCs w:val="20"/>
          <w:lang w:val="el-GR"/>
        </w:rPr>
        <w:t xml:space="preserve"> </w:t>
      </w:r>
    </w:p>
    <w:p w:rsidR="00955DEA" w:rsidRPr="00CC48E1" w:rsidRDefault="00955DEA" w:rsidP="00CC48E1">
      <w:pPr>
        <w:overflowPunct w:val="0"/>
        <w:autoSpaceDE w:val="0"/>
        <w:autoSpaceDN w:val="0"/>
        <w:adjustRightInd w:val="0"/>
        <w:spacing w:before="120"/>
        <w:ind w:firstLine="567"/>
        <w:jc w:val="both"/>
        <w:textAlignment w:val="baseline"/>
        <w:rPr>
          <w:rFonts w:ascii="Tahoma" w:eastAsia="MgHelveticaUCPol" w:hAnsi="Tahoma" w:cs="Tahoma"/>
          <w:sz w:val="20"/>
          <w:szCs w:val="20"/>
          <w:lang w:val="el-GR"/>
        </w:rPr>
      </w:pPr>
      <w:r w:rsidRPr="00CC48E1">
        <w:rPr>
          <w:rFonts w:ascii="Tahoma" w:eastAsia="MgHelveticaUCPol" w:hAnsi="Tahoma" w:cs="Tahoma"/>
          <w:b/>
          <w:sz w:val="20"/>
          <w:szCs w:val="20"/>
          <w:lang w:val="el-GR"/>
        </w:rPr>
        <w:t>ΘΕΣΗ 3:</w:t>
      </w:r>
      <w:r w:rsidRPr="00CC48E1">
        <w:rPr>
          <w:rFonts w:ascii="Tahoma" w:eastAsia="MgHelveticaUCPol" w:hAnsi="Tahoma" w:cs="Tahoma"/>
          <w:sz w:val="20"/>
          <w:szCs w:val="20"/>
          <w:lang w:val="el-GR"/>
        </w:rPr>
        <w:t xml:space="preserve"> Στη θέση αυτή (</w:t>
      </w:r>
      <w:r w:rsidRPr="00CC48E1">
        <w:rPr>
          <w:rFonts w:ascii="Tahoma" w:eastAsia="MgHelveticaUCPol" w:hAnsi="Tahoma" w:cs="Tahoma"/>
          <w:b/>
          <w:sz w:val="20"/>
          <w:szCs w:val="20"/>
          <w:lang w:val="el-GR"/>
        </w:rPr>
        <w:t>περιοχή της οδού Φερενίκης</w:t>
      </w:r>
      <w:r w:rsidRPr="00CC48E1">
        <w:rPr>
          <w:rFonts w:ascii="Tahoma" w:eastAsia="MgHelveticaUCPol" w:hAnsi="Tahoma" w:cs="Tahoma"/>
          <w:sz w:val="20"/>
          <w:szCs w:val="20"/>
          <w:lang w:val="el-GR"/>
        </w:rPr>
        <w:t xml:space="preserve"> ανατολικά του Κ.Χ. που βρίσκεται στην κ.μ. 405 γαιών Τριαντών και νοτιοανατολικά του εμπορικού κέντρου «Καρτάλη») </w:t>
      </w:r>
      <w:r w:rsidRPr="00CC48E1">
        <w:rPr>
          <w:rFonts w:ascii="Tahoma" w:eastAsia="MgHelveticaUCPol" w:hAnsi="Tahoma" w:cs="Tahoma"/>
          <w:b/>
          <w:sz w:val="20"/>
          <w:szCs w:val="20"/>
          <w:lang w:val="el-GR"/>
        </w:rPr>
        <w:t>πέντε</w:t>
      </w:r>
      <w:r w:rsidRPr="00CC48E1">
        <w:rPr>
          <w:rFonts w:ascii="Tahoma" w:eastAsia="MgHelveticaUCPol" w:hAnsi="Tahoma" w:cs="Tahoma"/>
          <w:sz w:val="20"/>
          <w:szCs w:val="20"/>
          <w:lang w:val="el-GR"/>
        </w:rPr>
        <w:t xml:space="preserve"> </w:t>
      </w:r>
      <w:r w:rsidRPr="00CC48E1">
        <w:rPr>
          <w:rFonts w:ascii="Tahoma" w:eastAsia="MgHelveticaUCPol" w:hAnsi="Tahoma" w:cs="Tahoma"/>
          <w:b/>
          <w:sz w:val="20"/>
          <w:szCs w:val="20"/>
          <w:lang w:val="el-GR"/>
        </w:rPr>
        <w:t xml:space="preserve">(5) θέσεων στάθμευσης για </w:t>
      </w:r>
      <w:r w:rsidRPr="00CC48E1">
        <w:rPr>
          <w:rFonts w:ascii="Tahoma" w:hAnsi="Tahoma" w:cs="Tahoma"/>
          <w:b/>
          <w:sz w:val="20"/>
          <w:szCs w:val="20"/>
          <w:lang w:val="el-GR"/>
        </w:rPr>
        <w:t>ΤΑΞΙ</w:t>
      </w:r>
      <w:r w:rsidRPr="00CC48E1">
        <w:rPr>
          <w:rFonts w:ascii="Tahoma" w:eastAsia="MgHelveticaUCPol" w:hAnsi="Tahoma" w:cs="Tahoma"/>
          <w:sz w:val="20"/>
          <w:szCs w:val="20"/>
          <w:lang w:val="el-GR"/>
        </w:rPr>
        <w:t>.</w:t>
      </w:r>
    </w:p>
    <w:p w:rsidR="00955DEA" w:rsidRPr="00CC48E1" w:rsidRDefault="00955DEA" w:rsidP="00CC48E1">
      <w:pPr>
        <w:overflowPunct w:val="0"/>
        <w:autoSpaceDE w:val="0"/>
        <w:autoSpaceDN w:val="0"/>
        <w:adjustRightInd w:val="0"/>
        <w:spacing w:before="120"/>
        <w:ind w:firstLine="567"/>
        <w:jc w:val="both"/>
        <w:textAlignment w:val="baseline"/>
        <w:rPr>
          <w:rFonts w:ascii="Tahoma" w:eastAsia="MgHelveticaUCPol" w:hAnsi="Tahoma" w:cs="Tahoma"/>
          <w:sz w:val="20"/>
          <w:szCs w:val="20"/>
          <w:lang w:val="el-GR"/>
        </w:rPr>
      </w:pPr>
      <w:r w:rsidRPr="00CC48E1">
        <w:rPr>
          <w:rFonts w:ascii="Tahoma" w:eastAsia="MgHelveticaUCPol" w:hAnsi="Tahoma" w:cs="Tahoma"/>
          <w:b/>
          <w:sz w:val="20"/>
          <w:szCs w:val="20"/>
          <w:lang w:val="el-GR"/>
        </w:rPr>
        <w:t>ΘΕΣΗ 4:</w:t>
      </w:r>
      <w:r w:rsidRPr="00CC48E1">
        <w:rPr>
          <w:rFonts w:ascii="Tahoma" w:eastAsia="MgHelveticaUCPol" w:hAnsi="Tahoma" w:cs="Tahoma"/>
          <w:sz w:val="20"/>
          <w:szCs w:val="20"/>
          <w:lang w:val="el-GR"/>
        </w:rPr>
        <w:t xml:space="preserve"> Στη θέση αυτή (επί της οδού Γ. Παπανδρέου - </w:t>
      </w:r>
      <w:r w:rsidRPr="00CC48E1">
        <w:rPr>
          <w:rFonts w:ascii="Tahoma" w:eastAsia="MgHelveticaUCPol" w:hAnsi="Tahoma" w:cs="Tahoma"/>
          <w:b/>
          <w:sz w:val="20"/>
          <w:szCs w:val="20"/>
          <w:lang w:val="el-GR"/>
        </w:rPr>
        <w:t>πλατεία Αποστολίδη</w:t>
      </w:r>
      <w:r w:rsidRPr="00CC48E1">
        <w:rPr>
          <w:rFonts w:ascii="Tahoma" w:eastAsia="MgHelveticaUCPol" w:hAnsi="Tahoma" w:cs="Tahoma"/>
          <w:sz w:val="20"/>
          <w:szCs w:val="20"/>
          <w:lang w:val="el-GR"/>
        </w:rPr>
        <w:t xml:space="preserve"> - ανάμεσα στα Ο.Τ. 155 και 156) </w:t>
      </w:r>
      <w:r w:rsidRPr="00CC48E1">
        <w:rPr>
          <w:rFonts w:ascii="Tahoma" w:eastAsia="MgHelveticaUCPol" w:hAnsi="Tahoma" w:cs="Tahoma"/>
          <w:b/>
          <w:sz w:val="20"/>
          <w:szCs w:val="20"/>
          <w:lang w:val="el-GR"/>
        </w:rPr>
        <w:t xml:space="preserve">οχτώ (8) θέσεων  στάθμευσης για </w:t>
      </w:r>
      <w:r w:rsidRPr="00CC48E1">
        <w:rPr>
          <w:rFonts w:ascii="Tahoma" w:hAnsi="Tahoma" w:cs="Tahoma"/>
          <w:b/>
          <w:sz w:val="20"/>
          <w:szCs w:val="20"/>
          <w:lang w:val="el-GR"/>
        </w:rPr>
        <w:t>ΤΑΞΙ</w:t>
      </w:r>
      <w:r w:rsidRPr="00CC48E1">
        <w:rPr>
          <w:rFonts w:ascii="Tahoma" w:eastAsia="MgHelveticaUCPol" w:hAnsi="Tahoma" w:cs="Tahoma"/>
          <w:sz w:val="20"/>
          <w:szCs w:val="20"/>
          <w:lang w:val="el-GR"/>
        </w:rPr>
        <w:t>.</w:t>
      </w:r>
    </w:p>
    <w:p w:rsidR="00955DEA" w:rsidRPr="00CC48E1" w:rsidRDefault="00955DEA" w:rsidP="00CC48E1">
      <w:pPr>
        <w:overflowPunct w:val="0"/>
        <w:autoSpaceDE w:val="0"/>
        <w:autoSpaceDN w:val="0"/>
        <w:adjustRightInd w:val="0"/>
        <w:spacing w:before="120"/>
        <w:ind w:firstLine="567"/>
        <w:jc w:val="both"/>
        <w:textAlignment w:val="baseline"/>
        <w:rPr>
          <w:rFonts w:ascii="Tahoma" w:eastAsia="MgHelveticaUCPol" w:hAnsi="Tahoma" w:cs="Tahoma"/>
          <w:sz w:val="20"/>
          <w:szCs w:val="20"/>
          <w:lang w:val="el-GR"/>
        </w:rPr>
      </w:pPr>
      <w:r w:rsidRPr="00CC48E1">
        <w:rPr>
          <w:rFonts w:ascii="Tahoma" w:eastAsia="MgHelveticaUCPol" w:hAnsi="Tahoma" w:cs="Tahoma"/>
          <w:b/>
          <w:sz w:val="20"/>
          <w:szCs w:val="20"/>
          <w:lang w:val="el-GR"/>
        </w:rPr>
        <w:t>ΘΕΣΗ 5:</w:t>
      </w:r>
      <w:r w:rsidRPr="00CC48E1">
        <w:rPr>
          <w:rFonts w:ascii="Tahoma" w:eastAsia="MgHelveticaUCPol" w:hAnsi="Tahoma" w:cs="Tahoma"/>
          <w:sz w:val="20"/>
          <w:szCs w:val="20"/>
          <w:lang w:val="el-GR"/>
        </w:rPr>
        <w:t xml:space="preserve"> Στη θέση αυτή (επί της </w:t>
      </w:r>
      <w:r w:rsidRPr="00CC48E1">
        <w:rPr>
          <w:rFonts w:ascii="Tahoma" w:eastAsia="MgHelveticaUCPol" w:hAnsi="Tahoma" w:cs="Tahoma"/>
          <w:b/>
          <w:sz w:val="20"/>
          <w:szCs w:val="20"/>
          <w:lang w:val="el-GR"/>
        </w:rPr>
        <w:t>οδού Τριαντών</w:t>
      </w:r>
      <w:r w:rsidRPr="00CC48E1">
        <w:rPr>
          <w:rFonts w:ascii="Tahoma" w:eastAsia="MgHelveticaUCPol" w:hAnsi="Tahoma" w:cs="Tahoma"/>
          <w:sz w:val="20"/>
          <w:szCs w:val="20"/>
          <w:lang w:val="el-GR"/>
        </w:rPr>
        <w:t xml:space="preserve"> έμπροσθεν και παραπλεύρως του Κ.Χ. που συνορεύει με το Ο.Τ. 113) </w:t>
      </w:r>
      <w:r w:rsidRPr="00CC48E1">
        <w:rPr>
          <w:rFonts w:ascii="Tahoma" w:hAnsi="Tahoma" w:cs="Tahoma"/>
          <w:b/>
          <w:sz w:val="20"/>
          <w:szCs w:val="20"/>
          <w:lang w:val="el-GR"/>
        </w:rPr>
        <w:t>πέντε (5) θέσεων στάθμευσης για ΤΑΞΙ</w:t>
      </w:r>
      <w:r w:rsidRPr="00CC48E1">
        <w:rPr>
          <w:rFonts w:ascii="Tahoma" w:hAnsi="Tahoma" w:cs="Tahoma"/>
          <w:sz w:val="20"/>
          <w:szCs w:val="20"/>
          <w:lang w:val="el-GR"/>
        </w:rPr>
        <w:t xml:space="preserve"> μόνο επί της οδού Τριαντών όπως αυτές περιγράφονται στο σχετ. (2).</w:t>
      </w:r>
      <w:r w:rsidRPr="00CC48E1">
        <w:rPr>
          <w:rFonts w:ascii="Tahoma" w:hAnsi="Tahoma" w:cs="Tahoma"/>
          <w:i/>
          <w:sz w:val="20"/>
          <w:szCs w:val="20"/>
          <w:lang w:val="el-GR"/>
        </w:rPr>
        <w:t xml:space="preserve">  </w:t>
      </w:r>
    </w:p>
    <w:p w:rsidR="00955DEA" w:rsidRPr="00CC48E1" w:rsidRDefault="00955DEA" w:rsidP="00CC48E1">
      <w:pPr>
        <w:tabs>
          <w:tab w:val="left" w:pos="360"/>
          <w:tab w:val="left" w:pos="720"/>
        </w:tabs>
        <w:autoSpaceDE w:val="0"/>
        <w:autoSpaceDN w:val="0"/>
        <w:adjustRightInd w:val="0"/>
        <w:spacing w:before="120"/>
        <w:ind w:firstLine="567"/>
        <w:jc w:val="both"/>
        <w:rPr>
          <w:rFonts w:ascii="Tahoma" w:hAnsi="Tahoma" w:cs="Tahoma"/>
          <w:b/>
          <w:spacing w:val="-3"/>
          <w:sz w:val="20"/>
          <w:szCs w:val="20"/>
          <w:u w:val="single"/>
          <w:lang w:val="el-GR"/>
        </w:rPr>
      </w:pPr>
      <w:r w:rsidRPr="00CC48E1">
        <w:rPr>
          <w:rFonts w:ascii="Tahoma" w:hAnsi="Tahoma" w:cs="Tahoma"/>
          <w:b/>
          <w:spacing w:val="-3"/>
          <w:sz w:val="20"/>
          <w:szCs w:val="20"/>
          <w:lang w:val="el-GR"/>
        </w:rPr>
        <w:tab/>
      </w:r>
      <w:r w:rsidRPr="00CC48E1">
        <w:rPr>
          <w:rFonts w:ascii="Tahoma" w:hAnsi="Tahoma" w:cs="Tahoma"/>
          <w:b/>
          <w:spacing w:val="-3"/>
          <w:sz w:val="20"/>
          <w:szCs w:val="20"/>
          <w:u w:val="single"/>
          <w:lang w:val="el-GR"/>
        </w:rPr>
        <w:t xml:space="preserve">Σε κάθε περίπτωση το υφιστάμενο κιόσκι επί της οδού Τριαντών, θα πρέπει να απομακρυνθεί και να τηρηθούν όσα αναφέρονται στο σχετ. (2) έγγραφο της Δ/νσης Τεχνικών Έργων και Υποδομών. </w:t>
      </w:r>
    </w:p>
    <w:p w:rsidR="00366903" w:rsidRPr="00CC48E1" w:rsidRDefault="00366903" w:rsidP="00CC48E1">
      <w:pPr>
        <w:tabs>
          <w:tab w:val="left" w:pos="360"/>
          <w:tab w:val="left" w:pos="720"/>
        </w:tabs>
        <w:autoSpaceDE w:val="0"/>
        <w:autoSpaceDN w:val="0"/>
        <w:adjustRightInd w:val="0"/>
        <w:spacing w:before="120"/>
        <w:ind w:firstLine="567"/>
        <w:jc w:val="both"/>
        <w:rPr>
          <w:rFonts w:ascii="Tahoma" w:hAnsi="Tahoma" w:cs="Tahoma"/>
          <w:b/>
          <w:spacing w:val="-3"/>
          <w:sz w:val="20"/>
          <w:szCs w:val="20"/>
          <w:u w:val="single"/>
          <w:lang w:val="el-GR"/>
        </w:rPr>
      </w:pPr>
    </w:p>
    <w:p w:rsidR="00366903" w:rsidRPr="00CC48E1" w:rsidRDefault="00366903" w:rsidP="00CC48E1">
      <w:pPr>
        <w:ind w:firstLine="567"/>
        <w:rPr>
          <w:rFonts w:ascii="Tahoma" w:hAnsi="Tahoma" w:cs="Tahoma"/>
          <w:sz w:val="20"/>
          <w:szCs w:val="20"/>
          <w:lang w:val="el-GR"/>
        </w:rPr>
      </w:pPr>
      <w:r w:rsidRPr="00CC48E1">
        <w:rPr>
          <w:rFonts w:ascii="Tahoma" w:hAnsi="Tahoma" w:cs="Tahoma"/>
          <w:b/>
          <w:bCs/>
          <w:sz w:val="20"/>
          <w:szCs w:val="20"/>
          <w:lang w:val="el-GR"/>
        </w:rPr>
        <w:t>Αρ. αποφ. 119   /12-09-2018                                           ΑΔΑ:</w:t>
      </w:r>
      <w:r w:rsidRPr="00CC48E1">
        <w:rPr>
          <w:rFonts w:ascii="Tahoma" w:hAnsi="Tahoma" w:cs="Tahoma"/>
          <w:sz w:val="20"/>
          <w:szCs w:val="20"/>
          <w:lang w:val="el-GR"/>
        </w:rPr>
        <w:t xml:space="preserve"> </w:t>
      </w:r>
      <w:r w:rsidRPr="00CC48E1">
        <w:rPr>
          <w:rFonts w:ascii="Tahoma" w:hAnsi="Tahoma" w:cs="Tahoma"/>
          <w:b/>
          <w:sz w:val="20"/>
          <w:szCs w:val="20"/>
          <w:lang w:val="el-GR" w:eastAsia="el-GR" w:bidi="ar-SA"/>
        </w:rPr>
        <w:t>6Σ6ΔΩ1Ρ-Ο25</w:t>
      </w:r>
    </w:p>
    <w:p w:rsidR="00366903" w:rsidRPr="00CC48E1" w:rsidRDefault="00366903" w:rsidP="00CC48E1">
      <w:pPr>
        <w:tabs>
          <w:tab w:val="left" w:pos="9180"/>
        </w:tabs>
        <w:ind w:right="46" w:firstLine="567"/>
        <w:jc w:val="both"/>
        <w:rPr>
          <w:rFonts w:ascii="Tahoma" w:hAnsi="Tahoma" w:cs="Tahoma"/>
          <w:b/>
          <w:bCs/>
          <w:sz w:val="20"/>
          <w:szCs w:val="20"/>
          <w:lang w:val="el-GR"/>
        </w:rPr>
      </w:pPr>
    </w:p>
    <w:p w:rsidR="00366903" w:rsidRPr="00CC48E1" w:rsidRDefault="00366903" w:rsidP="00CC48E1">
      <w:pPr>
        <w:tabs>
          <w:tab w:val="left" w:pos="9180"/>
        </w:tabs>
        <w:ind w:right="46" w:firstLine="567"/>
        <w:jc w:val="center"/>
        <w:rPr>
          <w:rFonts w:ascii="Tahoma" w:hAnsi="Tahoma" w:cs="Tahoma"/>
          <w:b/>
          <w:bCs/>
          <w:sz w:val="20"/>
          <w:szCs w:val="20"/>
          <w:lang w:val="el-GR"/>
        </w:rPr>
      </w:pPr>
      <w:r w:rsidRPr="00CC48E1">
        <w:rPr>
          <w:rFonts w:ascii="Tahoma" w:hAnsi="Tahoma" w:cs="Tahoma"/>
          <w:b/>
          <w:bCs/>
          <w:sz w:val="20"/>
          <w:szCs w:val="20"/>
          <w:lang w:val="el-GR"/>
        </w:rPr>
        <w:lastRenderedPageBreak/>
        <w:t>Περίληψη</w:t>
      </w:r>
    </w:p>
    <w:p w:rsidR="00366903" w:rsidRPr="00CC48E1" w:rsidRDefault="00366903" w:rsidP="00CC48E1">
      <w:pPr>
        <w:tabs>
          <w:tab w:val="left" w:pos="6803"/>
          <w:tab w:val="left" w:pos="9180"/>
        </w:tabs>
        <w:ind w:right="46" w:firstLine="567"/>
        <w:jc w:val="both"/>
        <w:rPr>
          <w:rFonts w:ascii="Tahoma" w:hAnsi="Tahoma" w:cs="Tahoma"/>
          <w:b/>
          <w:sz w:val="20"/>
          <w:szCs w:val="20"/>
          <w:lang w:val="el-GR"/>
        </w:rPr>
      </w:pPr>
    </w:p>
    <w:p w:rsidR="00366903" w:rsidRPr="00CC48E1" w:rsidRDefault="00366903" w:rsidP="00CC48E1">
      <w:pPr>
        <w:shd w:val="clear" w:color="auto" w:fill="FFFFFF"/>
        <w:ind w:firstLine="567"/>
        <w:jc w:val="both"/>
        <w:rPr>
          <w:rFonts w:ascii="Tahoma" w:hAnsi="Tahoma" w:cs="Tahoma"/>
          <w:b/>
          <w:sz w:val="20"/>
          <w:szCs w:val="20"/>
          <w:lang w:val="el-GR"/>
        </w:rPr>
      </w:pPr>
      <w:r w:rsidRPr="00CC48E1">
        <w:rPr>
          <w:rFonts w:ascii="Tahoma" w:hAnsi="Tahoma" w:cs="Tahoma"/>
          <w:b/>
          <w:sz w:val="20"/>
          <w:szCs w:val="20"/>
          <w:lang w:val="el-GR" w:eastAsia="el-GR" w:bidi="ar-SA"/>
        </w:rPr>
        <w:t>Έγκριση και διαβίβαση της υπ’ αριθ. 2/2018 απόφασης του Συμβουλίου της Δημ. Κοινότητας Μαριτσών με θέμα:</w:t>
      </w:r>
      <w:r w:rsidRPr="00CC48E1">
        <w:rPr>
          <w:rFonts w:ascii="Tahoma" w:hAnsi="Tahoma" w:cs="Tahoma"/>
          <w:b/>
          <w:sz w:val="20"/>
          <w:szCs w:val="20"/>
          <w:lang w:val="el-GR"/>
        </w:rPr>
        <w:t xml:space="preserve"> «Περί τροποποίησης ενοικιαζόμενου Κ.Χ. σε Κ.Υ.Ε. της  Δ.Κ. Μαριτσών» στη Δνση Πολεοδομικού Σχεδιασμού.</w:t>
      </w:r>
    </w:p>
    <w:p w:rsidR="00366903" w:rsidRPr="00CC48E1" w:rsidRDefault="00366903" w:rsidP="00CC48E1">
      <w:pPr>
        <w:shd w:val="clear" w:color="auto" w:fill="FFFFFF"/>
        <w:ind w:firstLine="567"/>
        <w:jc w:val="both"/>
        <w:rPr>
          <w:rFonts w:ascii="Tahoma" w:hAnsi="Tahoma" w:cs="Tahoma"/>
          <w:sz w:val="20"/>
          <w:szCs w:val="20"/>
          <w:lang w:val="el-GR" w:eastAsia="el-GR" w:bidi="ar-SA"/>
        </w:rPr>
      </w:pPr>
    </w:p>
    <w:p w:rsidR="00366903" w:rsidRPr="00CC48E1" w:rsidRDefault="00366903"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Ο Πρόεδρος κ. Μιχαήλ Παλαιολόγου εισηγούμενος το θέμα έθεσε υπόψη των μελών την υπ’ αριθ. 322-704-729-757-816-2017 εισήγηση της Δνσης Πολεοδομικού Σχεδιασμού  η οποία έχει ως εξής:</w:t>
      </w:r>
    </w:p>
    <w:p w:rsidR="00366903" w:rsidRPr="00CC48E1" w:rsidRDefault="00366903" w:rsidP="00CC48E1">
      <w:pPr>
        <w:tabs>
          <w:tab w:val="left" w:pos="900"/>
          <w:tab w:val="left" w:pos="1260"/>
        </w:tabs>
        <w:ind w:firstLine="567"/>
        <w:jc w:val="both"/>
        <w:rPr>
          <w:rFonts w:ascii="Tahoma" w:hAnsi="Tahoma" w:cs="Tahoma"/>
          <w:b/>
          <w:bCs/>
          <w:spacing w:val="10"/>
          <w:sz w:val="20"/>
          <w:szCs w:val="20"/>
          <w:lang w:val="el-GR"/>
        </w:rPr>
      </w:pPr>
    </w:p>
    <w:p w:rsidR="00366903" w:rsidRPr="00CC48E1" w:rsidRDefault="00366903" w:rsidP="00CC48E1">
      <w:pPr>
        <w:tabs>
          <w:tab w:val="left" w:pos="-426"/>
          <w:tab w:val="left" w:pos="900"/>
        </w:tabs>
        <w:ind w:firstLine="567"/>
        <w:jc w:val="both"/>
        <w:rPr>
          <w:rFonts w:ascii="Tahoma" w:hAnsi="Tahoma" w:cs="Tahoma"/>
          <w:b/>
          <w:bCs/>
          <w:spacing w:val="10"/>
          <w:sz w:val="20"/>
          <w:szCs w:val="20"/>
          <w:lang w:val="el-GR"/>
        </w:rPr>
      </w:pPr>
      <w:r w:rsidRPr="00CC48E1">
        <w:rPr>
          <w:rFonts w:ascii="Tahoma" w:hAnsi="Tahoma" w:cs="Tahoma"/>
          <w:b/>
          <w:bCs/>
          <w:spacing w:val="10"/>
          <w:sz w:val="20"/>
          <w:szCs w:val="20"/>
          <w:lang w:val="el-GR"/>
        </w:rPr>
        <w:t>ΘΕΜΑ</w:t>
      </w:r>
      <w:r w:rsidRPr="00CC48E1">
        <w:rPr>
          <w:rFonts w:ascii="Tahoma" w:hAnsi="Tahoma" w:cs="Tahoma"/>
          <w:b/>
          <w:bCs/>
          <w:spacing w:val="10"/>
          <w:sz w:val="20"/>
          <w:szCs w:val="20"/>
          <w:lang w:val="el-GR"/>
        </w:rPr>
        <w:tab/>
        <w:t>:</w:t>
      </w:r>
      <w:r w:rsidRPr="00CC48E1">
        <w:rPr>
          <w:rFonts w:ascii="Tahoma" w:hAnsi="Tahoma" w:cs="Tahoma"/>
          <w:b/>
          <w:bCs/>
          <w:spacing w:val="10"/>
          <w:sz w:val="20"/>
          <w:szCs w:val="20"/>
          <w:lang w:val="el-GR"/>
        </w:rPr>
        <w:tab/>
      </w:r>
      <w:r w:rsidRPr="00CC48E1">
        <w:rPr>
          <w:rFonts w:ascii="Tahoma" w:hAnsi="Tahoma" w:cs="Tahoma"/>
          <w:b/>
          <w:bCs/>
          <w:sz w:val="20"/>
          <w:szCs w:val="20"/>
          <w:lang w:val="el-GR"/>
        </w:rPr>
        <w:t>Τροποποίηση ενοικιαζόμενου Κ.Χ. σε Κ.Υ.Ε. της Δ.Κ. Μαριτσών.</w:t>
      </w:r>
    </w:p>
    <w:p w:rsidR="00366903" w:rsidRPr="00CC48E1" w:rsidRDefault="00366903" w:rsidP="00CC48E1">
      <w:pPr>
        <w:tabs>
          <w:tab w:val="left" w:pos="-426"/>
          <w:tab w:val="left" w:pos="900"/>
          <w:tab w:val="left" w:pos="1559"/>
        </w:tabs>
        <w:ind w:firstLine="567"/>
        <w:jc w:val="both"/>
        <w:rPr>
          <w:rFonts w:ascii="Tahoma" w:hAnsi="Tahoma" w:cs="Tahoma"/>
          <w:sz w:val="20"/>
          <w:szCs w:val="20"/>
          <w:lang w:val="el-GR"/>
        </w:rPr>
      </w:pPr>
      <w:r w:rsidRPr="00CC48E1">
        <w:rPr>
          <w:rFonts w:ascii="Tahoma" w:hAnsi="Tahoma" w:cs="Tahoma"/>
          <w:spacing w:val="40"/>
          <w:sz w:val="20"/>
          <w:szCs w:val="20"/>
          <w:lang w:val="el-GR"/>
        </w:rPr>
        <w:t>ΣΧΕΤ.</w:t>
      </w:r>
      <w:r w:rsidRPr="00CC48E1">
        <w:rPr>
          <w:rFonts w:ascii="Tahoma" w:hAnsi="Tahoma" w:cs="Tahoma"/>
          <w:sz w:val="20"/>
          <w:szCs w:val="20"/>
          <w:lang w:val="el-GR"/>
        </w:rPr>
        <w:tab/>
        <w:t>:</w:t>
      </w:r>
      <w:r w:rsidRPr="00CC48E1">
        <w:rPr>
          <w:rFonts w:ascii="Tahoma" w:hAnsi="Tahoma" w:cs="Tahoma"/>
          <w:sz w:val="20"/>
          <w:szCs w:val="20"/>
          <w:lang w:val="el-GR"/>
        </w:rPr>
        <w:tab/>
      </w:r>
      <w:r w:rsidRPr="00CC48E1">
        <w:rPr>
          <w:rFonts w:ascii="Tahoma" w:hAnsi="Tahoma" w:cs="Tahoma"/>
          <w:sz w:val="20"/>
          <w:szCs w:val="20"/>
          <w:lang w:val="el-GR"/>
        </w:rPr>
        <w:tab/>
        <w:t xml:space="preserve">α. </w:t>
      </w:r>
      <w:r w:rsidRPr="00CC48E1">
        <w:rPr>
          <w:rFonts w:ascii="Tahoma" w:hAnsi="Tahoma" w:cs="Tahoma"/>
          <w:sz w:val="20"/>
          <w:szCs w:val="20"/>
          <w:lang w:val="el-GR"/>
        </w:rPr>
        <w:tab/>
        <w:t>Η υπ' αριθ. πρωτ. 322/16-02-2017 πρόταση τροποποίησης ΚΧ της κας Παπαγιώργη Στυλιανής.</w:t>
      </w:r>
    </w:p>
    <w:p w:rsidR="00366903" w:rsidRPr="00CC48E1" w:rsidRDefault="00366903" w:rsidP="00CC48E1">
      <w:pPr>
        <w:tabs>
          <w:tab w:val="left" w:pos="-426"/>
          <w:tab w:val="left" w:pos="900"/>
          <w:tab w:val="left" w:pos="1559"/>
        </w:tabs>
        <w:ind w:firstLine="567"/>
        <w:jc w:val="both"/>
        <w:rPr>
          <w:rFonts w:ascii="Tahoma" w:hAnsi="Tahoma" w:cs="Tahoma"/>
          <w:sz w:val="20"/>
          <w:szCs w:val="20"/>
          <w:lang w:val="el-GR"/>
        </w:rPr>
      </w:pPr>
      <w:r w:rsidRPr="00CC48E1">
        <w:rPr>
          <w:rFonts w:ascii="Tahoma" w:hAnsi="Tahoma" w:cs="Tahoma"/>
          <w:sz w:val="20"/>
          <w:szCs w:val="20"/>
          <w:lang w:val="el-GR"/>
        </w:rPr>
        <w:tab/>
      </w:r>
      <w:r w:rsidRPr="00CC48E1">
        <w:rPr>
          <w:rFonts w:ascii="Tahoma" w:hAnsi="Tahoma" w:cs="Tahoma"/>
          <w:sz w:val="20"/>
          <w:szCs w:val="20"/>
          <w:lang w:val="el-GR"/>
        </w:rPr>
        <w:tab/>
      </w:r>
      <w:r w:rsidRPr="00CC48E1">
        <w:rPr>
          <w:rFonts w:ascii="Tahoma" w:hAnsi="Tahoma" w:cs="Tahoma"/>
          <w:sz w:val="20"/>
          <w:szCs w:val="20"/>
          <w:lang w:val="el-GR"/>
        </w:rPr>
        <w:tab/>
        <w:t xml:space="preserve">β. </w:t>
      </w:r>
      <w:r w:rsidRPr="00CC48E1">
        <w:rPr>
          <w:rFonts w:ascii="Tahoma" w:hAnsi="Tahoma" w:cs="Tahoma"/>
          <w:sz w:val="20"/>
          <w:szCs w:val="20"/>
          <w:lang w:val="el-GR"/>
        </w:rPr>
        <w:tab/>
      </w:r>
      <w:r w:rsidRPr="00CC48E1">
        <w:rPr>
          <w:rFonts w:ascii="Tahoma" w:hAnsi="Tahoma" w:cs="Tahoma"/>
          <w:spacing w:val="-6"/>
          <w:sz w:val="20"/>
          <w:szCs w:val="20"/>
          <w:lang w:val="el-GR"/>
        </w:rPr>
        <w:t>Η υπ' αριθ. πρωτ. 704/30-03-2017 ενημέρωση – ένσταση – διαμαρτυρία της κας Παπαγιώργη Στυλιανής.</w:t>
      </w:r>
    </w:p>
    <w:p w:rsidR="00366903" w:rsidRPr="00CC48E1" w:rsidRDefault="00366903" w:rsidP="00CC48E1">
      <w:pPr>
        <w:tabs>
          <w:tab w:val="left" w:pos="-426"/>
          <w:tab w:val="left" w:pos="900"/>
          <w:tab w:val="left" w:pos="1560"/>
        </w:tabs>
        <w:ind w:firstLine="567"/>
        <w:jc w:val="both"/>
        <w:rPr>
          <w:rFonts w:ascii="Tahoma" w:hAnsi="Tahoma" w:cs="Tahoma"/>
          <w:sz w:val="20"/>
          <w:szCs w:val="20"/>
          <w:lang w:val="el-GR"/>
        </w:rPr>
      </w:pPr>
      <w:r w:rsidRPr="00CC48E1">
        <w:rPr>
          <w:rFonts w:ascii="Tahoma" w:hAnsi="Tahoma" w:cs="Tahoma"/>
          <w:sz w:val="20"/>
          <w:szCs w:val="20"/>
          <w:lang w:val="el-GR"/>
        </w:rPr>
        <w:tab/>
      </w:r>
      <w:r w:rsidRPr="00CC48E1">
        <w:rPr>
          <w:rFonts w:ascii="Tahoma" w:hAnsi="Tahoma" w:cs="Tahoma"/>
          <w:sz w:val="20"/>
          <w:szCs w:val="20"/>
          <w:lang w:val="el-GR"/>
        </w:rPr>
        <w:tab/>
        <w:t>γ. Η υπ' αριθ. πρωτ. 729/03-04-2017 εξώδικη γνωστοποίηση – πρόσκληση – δήλωση της κας Παπαγιώργη Στυλιανής.</w:t>
      </w:r>
    </w:p>
    <w:p w:rsidR="00366903" w:rsidRPr="00CC48E1" w:rsidRDefault="00366903" w:rsidP="00CC48E1">
      <w:pPr>
        <w:tabs>
          <w:tab w:val="left" w:pos="-426"/>
          <w:tab w:val="left" w:pos="900"/>
          <w:tab w:val="left" w:pos="1559"/>
        </w:tabs>
        <w:ind w:firstLine="567"/>
        <w:jc w:val="both"/>
        <w:rPr>
          <w:rFonts w:ascii="Tahoma" w:hAnsi="Tahoma" w:cs="Tahoma"/>
          <w:sz w:val="20"/>
          <w:szCs w:val="20"/>
          <w:lang w:val="el-GR"/>
        </w:rPr>
      </w:pPr>
      <w:r w:rsidRPr="00CC48E1">
        <w:rPr>
          <w:rFonts w:ascii="Tahoma" w:hAnsi="Tahoma" w:cs="Tahoma"/>
          <w:sz w:val="20"/>
          <w:szCs w:val="20"/>
          <w:lang w:val="el-GR"/>
        </w:rPr>
        <w:tab/>
      </w:r>
      <w:r w:rsidRPr="00CC48E1">
        <w:rPr>
          <w:rFonts w:ascii="Tahoma" w:hAnsi="Tahoma" w:cs="Tahoma"/>
          <w:sz w:val="20"/>
          <w:szCs w:val="20"/>
          <w:lang w:val="el-GR"/>
        </w:rPr>
        <w:tab/>
        <w:t>δ.</w:t>
      </w:r>
      <w:r w:rsidRPr="00CC48E1">
        <w:rPr>
          <w:rFonts w:ascii="Tahoma" w:hAnsi="Tahoma" w:cs="Tahoma"/>
          <w:sz w:val="20"/>
          <w:szCs w:val="20"/>
          <w:lang w:val="el-GR"/>
        </w:rPr>
        <w:tab/>
      </w:r>
      <w:r w:rsidRPr="00CC48E1">
        <w:rPr>
          <w:rFonts w:ascii="Tahoma" w:hAnsi="Tahoma" w:cs="Tahoma"/>
          <w:spacing w:val="-4"/>
          <w:sz w:val="20"/>
          <w:szCs w:val="20"/>
          <w:lang w:val="el-GR"/>
        </w:rPr>
        <w:t>Η υπ' αριθ. πρωτ. 757/05-04-2017 διευκρίνιση ως προς το (γ) σχετικό της κας Παπαγιώργη Στυλιανής.</w:t>
      </w:r>
      <w:r w:rsidRPr="00CC48E1">
        <w:rPr>
          <w:rFonts w:ascii="Tahoma" w:hAnsi="Tahoma" w:cs="Tahoma"/>
          <w:sz w:val="20"/>
          <w:szCs w:val="20"/>
          <w:lang w:val="el-GR"/>
        </w:rPr>
        <w:t xml:space="preserve"> </w:t>
      </w:r>
    </w:p>
    <w:p w:rsidR="00366903" w:rsidRPr="00CC48E1" w:rsidRDefault="00366903" w:rsidP="00CC48E1">
      <w:pPr>
        <w:tabs>
          <w:tab w:val="left" w:pos="-426"/>
          <w:tab w:val="left" w:pos="900"/>
          <w:tab w:val="left" w:pos="1559"/>
        </w:tabs>
        <w:ind w:firstLine="567"/>
        <w:jc w:val="both"/>
        <w:rPr>
          <w:rFonts w:ascii="Tahoma" w:hAnsi="Tahoma" w:cs="Tahoma"/>
          <w:sz w:val="20"/>
          <w:szCs w:val="20"/>
          <w:lang w:val="el-GR"/>
        </w:rPr>
      </w:pPr>
      <w:r w:rsidRPr="00CC48E1">
        <w:rPr>
          <w:rFonts w:ascii="Tahoma" w:hAnsi="Tahoma" w:cs="Tahoma"/>
          <w:sz w:val="20"/>
          <w:szCs w:val="20"/>
          <w:lang w:val="el-GR"/>
        </w:rPr>
        <w:tab/>
      </w:r>
      <w:r w:rsidRPr="00CC48E1">
        <w:rPr>
          <w:rFonts w:ascii="Tahoma" w:hAnsi="Tahoma" w:cs="Tahoma"/>
          <w:sz w:val="20"/>
          <w:szCs w:val="20"/>
          <w:lang w:val="el-GR"/>
        </w:rPr>
        <w:tab/>
        <w:t xml:space="preserve">ε. </w:t>
      </w:r>
      <w:r w:rsidRPr="00CC48E1">
        <w:rPr>
          <w:rFonts w:ascii="Tahoma" w:hAnsi="Tahoma" w:cs="Tahoma"/>
          <w:sz w:val="20"/>
          <w:szCs w:val="20"/>
          <w:lang w:val="el-GR"/>
        </w:rPr>
        <w:tab/>
        <w:t>Η υπ' αριθ. πρωτ. 816/12-04-2017 εξώδικη διαμαρτυρία – πρόσκληση – γνωστοποίηση της κας Κασέκα Παρασκευής.</w:t>
      </w:r>
    </w:p>
    <w:p w:rsidR="00366903" w:rsidRPr="00CC48E1" w:rsidRDefault="00366903" w:rsidP="00CC48E1">
      <w:pPr>
        <w:tabs>
          <w:tab w:val="left" w:pos="-426"/>
          <w:tab w:val="left" w:pos="900"/>
          <w:tab w:val="left" w:pos="1559"/>
        </w:tabs>
        <w:ind w:firstLine="567"/>
        <w:jc w:val="both"/>
        <w:rPr>
          <w:rFonts w:ascii="Tahoma" w:hAnsi="Tahoma" w:cs="Tahoma"/>
          <w:sz w:val="20"/>
          <w:szCs w:val="20"/>
          <w:lang w:val="el-GR"/>
        </w:rPr>
      </w:pPr>
      <w:r w:rsidRPr="00CC48E1">
        <w:rPr>
          <w:rFonts w:ascii="Tahoma" w:hAnsi="Tahoma" w:cs="Tahoma"/>
          <w:sz w:val="20"/>
          <w:szCs w:val="20"/>
          <w:lang w:val="el-GR"/>
        </w:rPr>
        <w:tab/>
      </w:r>
      <w:r w:rsidRPr="00CC48E1">
        <w:rPr>
          <w:rFonts w:ascii="Tahoma" w:hAnsi="Tahoma" w:cs="Tahoma"/>
          <w:sz w:val="20"/>
          <w:szCs w:val="20"/>
          <w:lang w:val="el-GR"/>
        </w:rPr>
        <w:tab/>
        <w:t xml:space="preserve">στ. Το υπ' αριθ. πρωτ. 1002/12-05-2017 έγγραφο της Υ.ΔΟΜ. </w:t>
      </w:r>
    </w:p>
    <w:p w:rsidR="00366903" w:rsidRPr="00CC48E1" w:rsidRDefault="00366903" w:rsidP="00CC48E1">
      <w:pPr>
        <w:tabs>
          <w:tab w:val="left" w:pos="-426"/>
          <w:tab w:val="left" w:pos="900"/>
          <w:tab w:val="left" w:pos="1559"/>
        </w:tabs>
        <w:ind w:firstLine="567"/>
        <w:jc w:val="both"/>
        <w:rPr>
          <w:rFonts w:ascii="Tahoma" w:hAnsi="Tahoma" w:cs="Tahoma"/>
          <w:sz w:val="20"/>
          <w:szCs w:val="20"/>
          <w:lang w:val="el-GR"/>
        </w:rPr>
      </w:pPr>
      <w:r w:rsidRPr="00CC48E1">
        <w:rPr>
          <w:rFonts w:ascii="Tahoma" w:hAnsi="Tahoma" w:cs="Tahoma"/>
          <w:sz w:val="20"/>
          <w:szCs w:val="20"/>
          <w:lang w:val="el-GR"/>
        </w:rPr>
        <w:tab/>
      </w:r>
      <w:r w:rsidRPr="00CC48E1">
        <w:rPr>
          <w:rFonts w:ascii="Tahoma" w:hAnsi="Tahoma" w:cs="Tahoma"/>
          <w:sz w:val="20"/>
          <w:szCs w:val="20"/>
          <w:lang w:val="el-GR"/>
        </w:rPr>
        <w:tab/>
        <w:t xml:space="preserve">ζ. </w:t>
      </w:r>
      <w:r w:rsidRPr="00CC48E1">
        <w:rPr>
          <w:rFonts w:ascii="Tahoma" w:hAnsi="Tahoma" w:cs="Tahoma"/>
          <w:sz w:val="20"/>
          <w:szCs w:val="20"/>
          <w:lang w:val="el-GR"/>
        </w:rPr>
        <w:tab/>
        <w:t>Το υπ' αριθ. πρωτ. 3252οικ/08-06-2017 (1270/14-6-2017 ΔΠΣ) έγγραφο της Υ.ΔΟΜ.</w:t>
      </w:r>
    </w:p>
    <w:p w:rsidR="00366903" w:rsidRPr="00CC48E1" w:rsidRDefault="00366903" w:rsidP="00CC48E1">
      <w:pPr>
        <w:tabs>
          <w:tab w:val="left" w:pos="-426"/>
          <w:tab w:val="left" w:pos="900"/>
          <w:tab w:val="left" w:pos="1559"/>
        </w:tabs>
        <w:ind w:firstLine="567"/>
        <w:jc w:val="both"/>
        <w:rPr>
          <w:rFonts w:ascii="Tahoma" w:hAnsi="Tahoma" w:cs="Tahoma"/>
          <w:sz w:val="20"/>
          <w:szCs w:val="20"/>
          <w:lang w:val="el-GR"/>
        </w:rPr>
      </w:pPr>
      <w:r w:rsidRPr="00CC48E1">
        <w:rPr>
          <w:rFonts w:ascii="Tahoma" w:hAnsi="Tahoma" w:cs="Tahoma"/>
          <w:sz w:val="20"/>
          <w:szCs w:val="20"/>
          <w:lang w:val="el-GR"/>
        </w:rPr>
        <w:tab/>
      </w:r>
      <w:r w:rsidRPr="00CC48E1">
        <w:rPr>
          <w:rFonts w:ascii="Tahoma" w:hAnsi="Tahoma" w:cs="Tahoma"/>
          <w:sz w:val="20"/>
          <w:szCs w:val="20"/>
          <w:lang w:val="el-GR"/>
        </w:rPr>
        <w:tab/>
        <w:t xml:space="preserve">η. </w:t>
      </w:r>
      <w:r w:rsidRPr="00CC48E1">
        <w:rPr>
          <w:rFonts w:ascii="Tahoma" w:hAnsi="Tahoma" w:cs="Tahoma"/>
          <w:sz w:val="20"/>
          <w:szCs w:val="20"/>
          <w:lang w:val="el-GR"/>
        </w:rPr>
        <w:tab/>
        <w:t>Η υπ' αριθ. πρωτ. 1470/04-07-2017 αίτηση του κ. Κασέκα Λάζαρου.</w:t>
      </w:r>
    </w:p>
    <w:p w:rsidR="00366903" w:rsidRPr="00CC48E1" w:rsidRDefault="00366903" w:rsidP="00CC48E1">
      <w:pPr>
        <w:pStyle w:val="31"/>
        <w:tabs>
          <w:tab w:val="left" w:pos="-426"/>
        </w:tabs>
        <w:ind w:left="0" w:firstLine="567"/>
        <w:jc w:val="both"/>
        <w:rPr>
          <w:rFonts w:ascii="Tahoma" w:hAnsi="Tahoma" w:cs="Tahoma"/>
          <w:sz w:val="20"/>
          <w:szCs w:val="20"/>
        </w:rPr>
      </w:pPr>
    </w:p>
    <w:p w:rsidR="00366903" w:rsidRPr="00CC48E1" w:rsidRDefault="00366903" w:rsidP="00CC48E1">
      <w:pPr>
        <w:pStyle w:val="31"/>
        <w:tabs>
          <w:tab w:val="left" w:pos="-426"/>
        </w:tabs>
        <w:ind w:left="0" w:firstLine="567"/>
        <w:jc w:val="both"/>
        <w:rPr>
          <w:rFonts w:ascii="Tahoma" w:hAnsi="Tahoma" w:cs="Tahoma"/>
          <w:b/>
          <w:sz w:val="20"/>
          <w:szCs w:val="20"/>
        </w:rPr>
      </w:pPr>
      <w:r w:rsidRPr="00CC48E1">
        <w:rPr>
          <w:rFonts w:ascii="Tahoma" w:hAnsi="Tahoma" w:cs="Tahoma"/>
          <w:b/>
          <w:sz w:val="20"/>
          <w:szCs w:val="20"/>
        </w:rPr>
        <w:t xml:space="preserve">Έχοντας υπόψη τα ανωτέρω σχετικά καθώς και: </w:t>
      </w:r>
    </w:p>
    <w:p w:rsidR="00366903" w:rsidRPr="00CC48E1" w:rsidRDefault="00366903" w:rsidP="00CC48E1">
      <w:pPr>
        <w:pStyle w:val="31"/>
        <w:tabs>
          <w:tab w:val="left" w:pos="-426"/>
        </w:tabs>
        <w:spacing w:before="120"/>
        <w:ind w:left="0" w:firstLine="567"/>
        <w:jc w:val="both"/>
        <w:rPr>
          <w:rFonts w:ascii="Tahoma" w:hAnsi="Tahoma" w:cs="Tahoma"/>
          <w:spacing w:val="-2"/>
          <w:sz w:val="20"/>
          <w:szCs w:val="20"/>
        </w:rPr>
      </w:pPr>
      <w:r w:rsidRPr="00CC48E1">
        <w:rPr>
          <w:rFonts w:ascii="Tahoma" w:hAnsi="Tahoma" w:cs="Tahoma"/>
          <w:b/>
          <w:spacing w:val="-2"/>
          <w:sz w:val="20"/>
          <w:szCs w:val="20"/>
        </w:rPr>
        <w:t>1.</w:t>
      </w:r>
      <w:r w:rsidRPr="00CC48E1">
        <w:rPr>
          <w:rFonts w:ascii="Tahoma" w:hAnsi="Tahoma" w:cs="Tahoma"/>
          <w:spacing w:val="-2"/>
          <w:sz w:val="20"/>
          <w:szCs w:val="20"/>
        </w:rPr>
        <w:t xml:space="preserve"> Τον </w:t>
      </w:r>
      <w:r w:rsidRPr="00CC48E1">
        <w:rPr>
          <w:rFonts w:ascii="Tahoma" w:hAnsi="Tahoma" w:cs="Tahoma"/>
          <w:b/>
          <w:spacing w:val="-2"/>
          <w:sz w:val="20"/>
          <w:szCs w:val="20"/>
        </w:rPr>
        <w:t>Κανονισμό Κοινοχρήστων Χώρων</w:t>
      </w:r>
      <w:r w:rsidRPr="00CC48E1">
        <w:rPr>
          <w:rFonts w:ascii="Tahoma" w:hAnsi="Tahoma" w:cs="Tahoma"/>
          <w:spacing w:val="-2"/>
          <w:sz w:val="20"/>
          <w:szCs w:val="20"/>
        </w:rPr>
        <w:t xml:space="preserve"> (Κ.Κ.Χ.) του Δήμου Ρόδου που εγκρίθηκε με την υπ' αριθ. </w:t>
      </w:r>
      <w:r w:rsidRPr="00CC48E1">
        <w:rPr>
          <w:rFonts w:ascii="Tahoma" w:hAnsi="Tahoma" w:cs="Tahoma"/>
          <w:b/>
          <w:spacing w:val="-2"/>
          <w:sz w:val="20"/>
          <w:szCs w:val="20"/>
        </w:rPr>
        <w:t xml:space="preserve">755/19-12-2014 </w:t>
      </w:r>
      <w:r w:rsidRPr="00CC48E1">
        <w:rPr>
          <w:rFonts w:ascii="Tahoma" w:hAnsi="Tahoma" w:cs="Tahoma"/>
          <w:spacing w:val="-2"/>
          <w:sz w:val="20"/>
          <w:szCs w:val="20"/>
        </w:rPr>
        <w:t>απόφαση Δημοτικού Συμβουλίου και ειδικότερα:</w:t>
      </w:r>
    </w:p>
    <w:p w:rsidR="00366903" w:rsidRPr="00CC48E1" w:rsidRDefault="00366903" w:rsidP="00CC48E1">
      <w:pPr>
        <w:pStyle w:val="31"/>
        <w:tabs>
          <w:tab w:val="left" w:pos="-426"/>
        </w:tabs>
        <w:spacing w:before="80"/>
        <w:ind w:left="0" w:firstLine="567"/>
        <w:jc w:val="both"/>
        <w:rPr>
          <w:rFonts w:ascii="Tahoma" w:hAnsi="Tahoma" w:cs="Tahoma"/>
          <w:spacing w:val="-2"/>
          <w:sz w:val="20"/>
          <w:szCs w:val="20"/>
        </w:rPr>
      </w:pPr>
      <w:r w:rsidRPr="00CC48E1">
        <w:rPr>
          <w:rFonts w:ascii="Tahoma" w:hAnsi="Tahoma" w:cs="Tahoma"/>
          <w:b/>
          <w:spacing w:val="-2"/>
          <w:sz w:val="20"/>
          <w:szCs w:val="20"/>
          <w:lang w:val="en-US"/>
        </w:rPr>
        <w:t>A</w:t>
      </w:r>
      <w:r w:rsidRPr="00CC48E1">
        <w:rPr>
          <w:rFonts w:ascii="Tahoma" w:hAnsi="Tahoma" w:cs="Tahoma"/>
          <w:b/>
          <w:spacing w:val="-2"/>
          <w:sz w:val="20"/>
          <w:szCs w:val="20"/>
        </w:rPr>
        <w:t>.</w:t>
      </w:r>
      <w:r w:rsidRPr="00CC48E1">
        <w:rPr>
          <w:rFonts w:ascii="Tahoma" w:hAnsi="Tahoma" w:cs="Tahoma"/>
          <w:spacing w:val="-2"/>
          <w:sz w:val="20"/>
          <w:szCs w:val="20"/>
        </w:rPr>
        <w:tab/>
        <w:t xml:space="preserve">Το </w:t>
      </w:r>
      <w:r w:rsidRPr="00CC48E1">
        <w:rPr>
          <w:rFonts w:ascii="Tahoma" w:hAnsi="Tahoma" w:cs="Tahoma"/>
          <w:b/>
          <w:spacing w:val="-2"/>
          <w:sz w:val="20"/>
          <w:szCs w:val="20"/>
        </w:rPr>
        <w:t>Κεφάλαιο 1</w:t>
      </w:r>
      <w:r w:rsidRPr="00CC48E1">
        <w:rPr>
          <w:rFonts w:ascii="Tahoma" w:hAnsi="Tahoma" w:cs="Tahoma"/>
          <w:spacing w:val="-2"/>
          <w:sz w:val="20"/>
          <w:szCs w:val="20"/>
        </w:rPr>
        <w:t xml:space="preserve"> αυτού με θέμα </w:t>
      </w:r>
      <w:r w:rsidRPr="00CC48E1">
        <w:rPr>
          <w:rFonts w:ascii="Tahoma" w:hAnsi="Tahoma" w:cs="Tahoma"/>
          <w:i/>
          <w:spacing w:val="-2"/>
          <w:sz w:val="20"/>
          <w:szCs w:val="20"/>
        </w:rPr>
        <w:t>«Γενικά»</w:t>
      </w:r>
      <w:r w:rsidRPr="00CC48E1">
        <w:rPr>
          <w:rFonts w:ascii="Tahoma" w:hAnsi="Tahoma" w:cs="Tahoma"/>
          <w:spacing w:val="-2"/>
          <w:sz w:val="20"/>
          <w:szCs w:val="20"/>
        </w:rPr>
        <w:t xml:space="preserve"> και ειδικότερα :</w:t>
      </w:r>
    </w:p>
    <w:p w:rsidR="00366903" w:rsidRPr="00CC48E1" w:rsidRDefault="00366903" w:rsidP="00CC48E1">
      <w:pPr>
        <w:pStyle w:val="31"/>
        <w:tabs>
          <w:tab w:val="left" w:pos="-426"/>
          <w:tab w:val="left" w:pos="1080"/>
        </w:tabs>
        <w:ind w:left="0" w:firstLine="567"/>
        <w:jc w:val="both"/>
        <w:rPr>
          <w:rFonts w:ascii="Tahoma" w:hAnsi="Tahoma" w:cs="Tahoma"/>
          <w:spacing w:val="-2"/>
          <w:sz w:val="20"/>
          <w:szCs w:val="20"/>
        </w:rPr>
      </w:pPr>
      <w:r w:rsidRPr="00CC48E1">
        <w:rPr>
          <w:rFonts w:ascii="Tahoma" w:hAnsi="Tahoma" w:cs="Tahoma"/>
          <w:spacing w:val="-2"/>
          <w:sz w:val="20"/>
          <w:szCs w:val="20"/>
        </w:rPr>
        <w:tab/>
      </w:r>
      <w:r w:rsidRPr="00CC48E1">
        <w:rPr>
          <w:rFonts w:ascii="Tahoma" w:hAnsi="Tahoma" w:cs="Tahoma"/>
          <w:b/>
          <w:spacing w:val="-2"/>
          <w:sz w:val="20"/>
          <w:szCs w:val="20"/>
        </w:rPr>
        <w:t>α.</w:t>
      </w:r>
      <w:r w:rsidRPr="00CC48E1">
        <w:rPr>
          <w:rFonts w:ascii="Tahoma" w:hAnsi="Tahoma" w:cs="Tahoma"/>
          <w:spacing w:val="-2"/>
          <w:sz w:val="20"/>
          <w:szCs w:val="20"/>
        </w:rPr>
        <w:t xml:space="preserve"> </w:t>
      </w:r>
      <w:r w:rsidRPr="00CC48E1">
        <w:rPr>
          <w:rFonts w:ascii="Tahoma" w:hAnsi="Tahoma" w:cs="Tahoma"/>
          <w:spacing w:val="-2"/>
          <w:sz w:val="20"/>
          <w:szCs w:val="20"/>
        </w:rPr>
        <w:tab/>
        <w:t xml:space="preserve">το </w:t>
      </w:r>
      <w:r w:rsidRPr="00CC48E1">
        <w:rPr>
          <w:rFonts w:ascii="Tahoma" w:hAnsi="Tahoma" w:cs="Tahoma"/>
          <w:b/>
          <w:spacing w:val="-2"/>
          <w:sz w:val="20"/>
          <w:szCs w:val="20"/>
        </w:rPr>
        <w:t>άρθρο 4</w:t>
      </w:r>
      <w:r w:rsidRPr="00CC48E1">
        <w:rPr>
          <w:rFonts w:ascii="Tahoma" w:hAnsi="Tahoma" w:cs="Tahoma"/>
          <w:spacing w:val="-2"/>
          <w:sz w:val="20"/>
          <w:szCs w:val="20"/>
        </w:rPr>
        <w:t xml:space="preserve"> </w:t>
      </w:r>
      <w:r w:rsidRPr="00CC48E1">
        <w:rPr>
          <w:rFonts w:ascii="Tahoma" w:hAnsi="Tahoma" w:cs="Tahoma"/>
          <w:i/>
          <w:spacing w:val="-2"/>
          <w:sz w:val="20"/>
          <w:szCs w:val="20"/>
        </w:rPr>
        <w:t>«Γενικές αρχές και απαγορεύσεις»,</w:t>
      </w:r>
      <w:r w:rsidRPr="00CC48E1">
        <w:rPr>
          <w:rFonts w:ascii="Tahoma" w:hAnsi="Tahoma" w:cs="Tahoma"/>
          <w:spacing w:val="-2"/>
          <w:sz w:val="20"/>
          <w:szCs w:val="20"/>
        </w:rPr>
        <w:t xml:space="preserve"> </w:t>
      </w:r>
    </w:p>
    <w:p w:rsidR="00366903" w:rsidRPr="00CC48E1" w:rsidRDefault="00366903" w:rsidP="00CC48E1">
      <w:pPr>
        <w:pStyle w:val="31"/>
        <w:tabs>
          <w:tab w:val="left" w:pos="-426"/>
          <w:tab w:val="left" w:pos="1080"/>
        </w:tabs>
        <w:ind w:left="0" w:firstLine="567"/>
        <w:jc w:val="both"/>
        <w:rPr>
          <w:rFonts w:ascii="Tahoma" w:hAnsi="Tahoma" w:cs="Tahoma"/>
          <w:spacing w:val="-2"/>
          <w:sz w:val="20"/>
          <w:szCs w:val="20"/>
        </w:rPr>
      </w:pPr>
      <w:r w:rsidRPr="00CC48E1">
        <w:rPr>
          <w:rFonts w:ascii="Tahoma" w:hAnsi="Tahoma" w:cs="Tahoma"/>
          <w:b/>
          <w:spacing w:val="-2"/>
          <w:sz w:val="20"/>
          <w:szCs w:val="20"/>
        </w:rPr>
        <w:t>β.</w:t>
      </w:r>
      <w:r w:rsidRPr="00CC48E1">
        <w:rPr>
          <w:rFonts w:ascii="Tahoma" w:hAnsi="Tahoma" w:cs="Tahoma"/>
          <w:spacing w:val="-2"/>
          <w:sz w:val="20"/>
          <w:szCs w:val="20"/>
        </w:rPr>
        <w:t xml:space="preserve"> </w:t>
      </w:r>
      <w:r w:rsidRPr="00CC48E1">
        <w:rPr>
          <w:rFonts w:ascii="Tahoma" w:hAnsi="Tahoma" w:cs="Tahoma"/>
          <w:spacing w:val="-6"/>
          <w:sz w:val="20"/>
          <w:szCs w:val="20"/>
        </w:rPr>
        <w:tab/>
        <w:t xml:space="preserve">το </w:t>
      </w:r>
      <w:r w:rsidRPr="00CC48E1">
        <w:rPr>
          <w:rFonts w:ascii="Tahoma" w:hAnsi="Tahoma" w:cs="Tahoma"/>
          <w:b/>
          <w:spacing w:val="-6"/>
          <w:sz w:val="20"/>
          <w:szCs w:val="20"/>
        </w:rPr>
        <w:t>άρθρο 8</w:t>
      </w:r>
      <w:r w:rsidRPr="00CC48E1">
        <w:rPr>
          <w:rFonts w:ascii="Tahoma" w:hAnsi="Tahoma" w:cs="Tahoma"/>
          <w:spacing w:val="-6"/>
          <w:sz w:val="20"/>
          <w:szCs w:val="20"/>
        </w:rPr>
        <w:t xml:space="preserve"> με θέμα </w:t>
      </w:r>
      <w:r w:rsidRPr="00CC48E1">
        <w:rPr>
          <w:rFonts w:ascii="Tahoma" w:hAnsi="Tahoma" w:cs="Tahoma"/>
          <w:i/>
          <w:spacing w:val="-6"/>
          <w:sz w:val="20"/>
          <w:szCs w:val="20"/>
        </w:rPr>
        <w:t>«Διαδικασία χορήγησης Άδειας Κατάληψης Κοινόχρηστου Χώρου»,</w:t>
      </w:r>
      <w:r w:rsidRPr="00CC48E1">
        <w:rPr>
          <w:rFonts w:ascii="Tahoma" w:hAnsi="Tahoma" w:cs="Tahoma"/>
          <w:spacing w:val="-2"/>
          <w:sz w:val="20"/>
          <w:szCs w:val="20"/>
        </w:rPr>
        <w:t xml:space="preserve"> </w:t>
      </w:r>
    </w:p>
    <w:p w:rsidR="00366903" w:rsidRPr="00CC48E1" w:rsidRDefault="00366903" w:rsidP="00CC48E1">
      <w:pPr>
        <w:pStyle w:val="31"/>
        <w:tabs>
          <w:tab w:val="left" w:pos="-426"/>
        </w:tabs>
        <w:spacing w:before="80"/>
        <w:ind w:left="0" w:firstLine="567"/>
        <w:jc w:val="both"/>
        <w:rPr>
          <w:rFonts w:ascii="Tahoma" w:hAnsi="Tahoma" w:cs="Tahoma"/>
          <w:spacing w:val="-6"/>
          <w:sz w:val="20"/>
          <w:szCs w:val="20"/>
        </w:rPr>
      </w:pPr>
      <w:r w:rsidRPr="00CC48E1">
        <w:rPr>
          <w:rFonts w:ascii="Tahoma" w:hAnsi="Tahoma" w:cs="Tahoma"/>
          <w:b/>
          <w:spacing w:val="-2"/>
          <w:sz w:val="20"/>
          <w:szCs w:val="20"/>
        </w:rPr>
        <w:t>Β.</w:t>
      </w:r>
      <w:r w:rsidRPr="00CC48E1">
        <w:rPr>
          <w:rFonts w:ascii="Tahoma" w:hAnsi="Tahoma" w:cs="Tahoma"/>
          <w:spacing w:val="-2"/>
          <w:sz w:val="20"/>
          <w:szCs w:val="20"/>
        </w:rPr>
        <w:t xml:space="preserve"> </w:t>
      </w:r>
      <w:r w:rsidRPr="00CC48E1">
        <w:rPr>
          <w:rFonts w:ascii="Tahoma" w:hAnsi="Tahoma" w:cs="Tahoma"/>
          <w:spacing w:val="-2"/>
          <w:sz w:val="20"/>
          <w:szCs w:val="20"/>
        </w:rPr>
        <w:tab/>
        <w:t xml:space="preserve">Το </w:t>
      </w:r>
      <w:r w:rsidRPr="00CC48E1">
        <w:rPr>
          <w:rFonts w:ascii="Tahoma" w:hAnsi="Tahoma" w:cs="Tahoma"/>
          <w:b/>
          <w:spacing w:val="-2"/>
          <w:sz w:val="20"/>
          <w:szCs w:val="20"/>
        </w:rPr>
        <w:t>Κεφάλαιο 10</w:t>
      </w:r>
      <w:r w:rsidRPr="00CC48E1">
        <w:rPr>
          <w:rFonts w:ascii="Tahoma" w:hAnsi="Tahoma" w:cs="Tahoma"/>
          <w:spacing w:val="-2"/>
          <w:sz w:val="20"/>
          <w:szCs w:val="20"/>
        </w:rPr>
        <w:t xml:space="preserve"> αυτού με θέμα </w:t>
      </w:r>
      <w:r w:rsidRPr="00CC48E1">
        <w:rPr>
          <w:rFonts w:ascii="Tahoma" w:hAnsi="Tahoma" w:cs="Tahoma"/>
          <w:i/>
          <w:spacing w:val="-2"/>
          <w:sz w:val="20"/>
          <w:szCs w:val="20"/>
        </w:rPr>
        <w:t>«Δημοτική Ενότητα Πεταλούδων»</w:t>
      </w:r>
      <w:r w:rsidRPr="00CC48E1">
        <w:rPr>
          <w:rFonts w:ascii="Tahoma" w:hAnsi="Tahoma" w:cs="Tahoma"/>
          <w:spacing w:val="-2"/>
          <w:sz w:val="20"/>
          <w:szCs w:val="20"/>
        </w:rPr>
        <w:t xml:space="preserve"> και ειδικότερα το </w:t>
      </w:r>
      <w:r w:rsidRPr="00CC48E1">
        <w:rPr>
          <w:rFonts w:ascii="Tahoma" w:hAnsi="Tahoma" w:cs="Tahoma"/>
          <w:b/>
          <w:spacing w:val="-2"/>
          <w:sz w:val="20"/>
          <w:szCs w:val="20"/>
        </w:rPr>
        <w:t>άρθρο 49</w:t>
      </w:r>
      <w:r w:rsidRPr="00CC48E1">
        <w:rPr>
          <w:rFonts w:ascii="Tahoma" w:hAnsi="Tahoma" w:cs="Tahoma"/>
          <w:spacing w:val="-2"/>
          <w:sz w:val="20"/>
          <w:szCs w:val="20"/>
        </w:rPr>
        <w:t xml:space="preserve"> με θέμα </w:t>
      </w:r>
      <w:r w:rsidRPr="00CC48E1">
        <w:rPr>
          <w:rFonts w:ascii="Tahoma" w:hAnsi="Tahoma" w:cs="Tahoma"/>
          <w:i/>
          <w:spacing w:val="-2"/>
          <w:sz w:val="20"/>
          <w:szCs w:val="20"/>
        </w:rPr>
        <w:t>«Δημοτική Κοινότητα Μαριτσών»</w:t>
      </w:r>
      <w:r w:rsidRPr="00CC48E1">
        <w:rPr>
          <w:rFonts w:ascii="Tahoma" w:hAnsi="Tahoma" w:cs="Tahoma"/>
          <w:spacing w:val="-2"/>
          <w:sz w:val="20"/>
          <w:szCs w:val="20"/>
        </w:rPr>
        <w:t xml:space="preserve"> και </w:t>
      </w:r>
      <w:r w:rsidRPr="00CC48E1">
        <w:rPr>
          <w:rFonts w:ascii="Tahoma" w:hAnsi="Tahoma" w:cs="Tahoma"/>
          <w:spacing w:val="-6"/>
          <w:sz w:val="20"/>
          <w:szCs w:val="20"/>
        </w:rPr>
        <w:t xml:space="preserve">το υπ' αριθ. </w:t>
      </w:r>
      <w:r w:rsidRPr="00CC48E1">
        <w:rPr>
          <w:rFonts w:ascii="Tahoma" w:hAnsi="Tahoma" w:cs="Tahoma"/>
          <w:b/>
          <w:i/>
          <w:spacing w:val="-6"/>
          <w:sz w:val="20"/>
          <w:szCs w:val="20"/>
        </w:rPr>
        <w:t>9.3</w:t>
      </w:r>
      <w:r w:rsidRPr="00CC48E1">
        <w:rPr>
          <w:rFonts w:ascii="Tahoma" w:hAnsi="Tahoma" w:cs="Tahoma"/>
          <w:spacing w:val="-6"/>
          <w:sz w:val="20"/>
          <w:szCs w:val="20"/>
        </w:rPr>
        <w:t xml:space="preserve"> σχεδιάγραμμα που το συνοδεύει, σύμφωνα με τα οποία ο</w:t>
      </w:r>
      <w:r w:rsidRPr="00CC48E1">
        <w:rPr>
          <w:rFonts w:ascii="Tahoma" w:hAnsi="Tahoma" w:cs="Tahoma"/>
          <w:spacing w:val="-2"/>
          <w:sz w:val="20"/>
          <w:szCs w:val="20"/>
        </w:rPr>
        <w:t xml:space="preserve"> κοινόχρηστος χώρος που προβλέπεται προς παραχώρηση για τοποθέτηση τραπεζοκαθισμάτων έμπροσθεν του καταστήματος υπό την εκμετάλλευση του κου Κασέκα Λουκά </w:t>
      </w:r>
      <w:r w:rsidRPr="00CC48E1">
        <w:rPr>
          <w:rFonts w:ascii="Tahoma" w:hAnsi="Tahoma" w:cs="Tahoma"/>
          <w:sz w:val="20"/>
          <w:szCs w:val="20"/>
        </w:rPr>
        <w:t xml:space="preserve">απεικονίζεται με τον αριθμό (6) και </w:t>
      </w:r>
      <w:r w:rsidRPr="00CC48E1">
        <w:rPr>
          <w:rFonts w:ascii="Tahoma" w:hAnsi="Tahoma" w:cs="Tahoma"/>
          <w:spacing w:val="-2"/>
          <w:sz w:val="20"/>
          <w:szCs w:val="20"/>
        </w:rPr>
        <w:t xml:space="preserve">έχει επιφάνεια 20,00 τ.μ. </w:t>
      </w:r>
    </w:p>
    <w:p w:rsidR="00366903" w:rsidRPr="00CC48E1" w:rsidRDefault="00366903" w:rsidP="00CC48E1">
      <w:pPr>
        <w:pStyle w:val="31"/>
        <w:tabs>
          <w:tab w:val="left" w:pos="-426"/>
        </w:tabs>
        <w:spacing w:before="80"/>
        <w:ind w:left="0" w:firstLine="567"/>
        <w:jc w:val="both"/>
        <w:rPr>
          <w:rFonts w:ascii="Tahoma" w:hAnsi="Tahoma" w:cs="Tahoma"/>
          <w:spacing w:val="-6"/>
          <w:sz w:val="20"/>
          <w:szCs w:val="20"/>
        </w:rPr>
      </w:pPr>
      <w:r w:rsidRPr="00CC48E1">
        <w:rPr>
          <w:rFonts w:ascii="Tahoma" w:hAnsi="Tahoma" w:cs="Tahoma"/>
          <w:b/>
          <w:spacing w:val="-2"/>
          <w:sz w:val="20"/>
          <w:szCs w:val="20"/>
        </w:rPr>
        <w:t>2.</w:t>
      </w:r>
      <w:r w:rsidRPr="00CC48E1">
        <w:rPr>
          <w:rFonts w:ascii="Tahoma" w:hAnsi="Tahoma" w:cs="Tahoma"/>
          <w:spacing w:val="-2"/>
          <w:sz w:val="20"/>
          <w:szCs w:val="20"/>
        </w:rPr>
        <w:tab/>
        <w:t xml:space="preserve">Την επιτόπια </w:t>
      </w:r>
      <w:r w:rsidRPr="00CC48E1">
        <w:rPr>
          <w:rFonts w:ascii="Tahoma" w:hAnsi="Tahoma" w:cs="Tahoma"/>
          <w:b/>
          <w:spacing w:val="-2"/>
          <w:sz w:val="20"/>
          <w:szCs w:val="20"/>
        </w:rPr>
        <w:t xml:space="preserve">αυτοψία </w:t>
      </w:r>
      <w:r w:rsidRPr="00CC48E1">
        <w:rPr>
          <w:rFonts w:ascii="Tahoma" w:hAnsi="Tahoma" w:cs="Tahoma"/>
          <w:spacing w:val="-2"/>
          <w:sz w:val="20"/>
          <w:szCs w:val="20"/>
        </w:rPr>
        <w:t>μηχανικών της Υπηρεσίας μας.</w:t>
      </w:r>
    </w:p>
    <w:p w:rsidR="00366903" w:rsidRPr="00CC48E1" w:rsidRDefault="00366903" w:rsidP="00CC48E1">
      <w:pPr>
        <w:pStyle w:val="31"/>
        <w:tabs>
          <w:tab w:val="left" w:pos="-426"/>
        </w:tabs>
        <w:ind w:left="0" w:firstLine="567"/>
        <w:jc w:val="both"/>
        <w:rPr>
          <w:rFonts w:ascii="Tahoma" w:hAnsi="Tahoma" w:cs="Tahoma"/>
          <w:spacing w:val="-2"/>
          <w:sz w:val="20"/>
          <w:szCs w:val="20"/>
        </w:rPr>
      </w:pPr>
      <w:r w:rsidRPr="00CC48E1">
        <w:rPr>
          <w:rFonts w:ascii="Tahoma" w:hAnsi="Tahoma" w:cs="Tahoma"/>
          <w:b/>
          <w:spacing w:val="-2"/>
          <w:sz w:val="20"/>
          <w:szCs w:val="20"/>
          <w:u w:val="single"/>
        </w:rPr>
        <w:t>Προτείνεται η τροποποίηση</w:t>
      </w:r>
      <w:r w:rsidRPr="00CC48E1">
        <w:rPr>
          <w:rFonts w:ascii="Tahoma" w:hAnsi="Tahoma" w:cs="Tahoma"/>
          <w:spacing w:val="-2"/>
          <w:sz w:val="20"/>
          <w:szCs w:val="20"/>
        </w:rPr>
        <w:t xml:space="preserve"> του παραπάνω εγκεκριμένου Κοινόχρηστου χώρου έμπροσθεν της Κ.Μ. 125 οικοδομών Μαριτσών (ιδιοκτησίας Κασέκα) με τη </w:t>
      </w:r>
      <w:r w:rsidRPr="00CC48E1">
        <w:rPr>
          <w:rFonts w:ascii="Tahoma" w:hAnsi="Tahoma" w:cs="Tahoma"/>
          <w:b/>
          <w:spacing w:val="-2"/>
          <w:sz w:val="20"/>
          <w:szCs w:val="20"/>
        </w:rPr>
        <w:t>μετατόπιση του σε απόσταση 0,80 μ.</w:t>
      </w:r>
      <w:r w:rsidRPr="00CC48E1">
        <w:rPr>
          <w:rFonts w:ascii="Tahoma" w:hAnsi="Tahoma" w:cs="Tahoma"/>
          <w:spacing w:val="-2"/>
          <w:sz w:val="20"/>
          <w:szCs w:val="20"/>
        </w:rPr>
        <w:t xml:space="preserve"> από το βόρειο όριο της όμορης Κ.Μ. 151 οικοδομών Μαριτσών (ιδιοκτησίας Παπαγιώργη), όπως φαίνεται στο συνημμένο σχεδιάγραμμα. </w:t>
      </w:r>
      <w:r w:rsidRPr="00CC48E1">
        <w:rPr>
          <w:rFonts w:ascii="Tahoma" w:hAnsi="Tahoma" w:cs="Tahoma"/>
          <w:spacing w:val="-2"/>
          <w:sz w:val="20"/>
          <w:szCs w:val="20"/>
          <w:u w:val="single"/>
        </w:rPr>
        <w:t>Η λωρίδα πλάτους 0,80 μέτρων, θα χρησιμοποιείται ως διάδρομος πρόσβασης και για τις δύο ιδιοκτησίες</w:t>
      </w:r>
      <w:r w:rsidRPr="00CC48E1">
        <w:rPr>
          <w:rFonts w:ascii="Tahoma" w:hAnsi="Tahoma" w:cs="Tahoma"/>
          <w:spacing w:val="-2"/>
          <w:sz w:val="20"/>
          <w:szCs w:val="20"/>
        </w:rPr>
        <w:t xml:space="preserve">.  Επιφάνεια αντίστοιχου εμβαδού με αυτό που αφαιρείται λόγω του διαδρόμου πρόσβασης, δίδεται στο μπροστινό τμήμα του προτεινόμενου κοινόχρηστου χώρου όπως φαίνεται στο συνημμένο σχεδιάγραμμα. </w:t>
      </w:r>
      <w:r w:rsidRPr="00CC48E1">
        <w:rPr>
          <w:rFonts w:ascii="Tahoma" w:hAnsi="Tahoma" w:cs="Tahoma"/>
          <w:b/>
          <w:spacing w:val="-2"/>
          <w:sz w:val="20"/>
          <w:szCs w:val="20"/>
        </w:rPr>
        <w:t>Συνεπώς η συνολική επιφάνεια του κοινόχρηστου χώρου που δύναται να παραχωρείται παραμένει 20,00 τ.μ.</w:t>
      </w:r>
      <w:r w:rsidRPr="00CC48E1">
        <w:rPr>
          <w:rFonts w:ascii="Tahoma" w:hAnsi="Tahoma" w:cs="Tahoma"/>
          <w:spacing w:val="-2"/>
          <w:sz w:val="20"/>
          <w:szCs w:val="20"/>
        </w:rPr>
        <w:t xml:space="preserve"> </w:t>
      </w:r>
    </w:p>
    <w:p w:rsidR="00366903" w:rsidRPr="00CC48E1" w:rsidRDefault="00366903" w:rsidP="00CC48E1">
      <w:pPr>
        <w:pStyle w:val="31"/>
        <w:tabs>
          <w:tab w:val="left" w:pos="-426"/>
        </w:tabs>
        <w:ind w:left="0" w:firstLine="567"/>
        <w:jc w:val="both"/>
        <w:rPr>
          <w:rFonts w:ascii="Tahoma" w:hAnsi="Tahoma" w:cs="Tahoma"/>
          <w:spacing w:val="-2"/>
          <w:sz w:val="20"/>
          <w:szCs w:val="20"/>
        </w:rPr>
      </w:pPr>
      <w:r w:rsidRPr="00CC48E1">
        <w:rPr>
          <w:rFonts w:ascii="Tahoma" w:hAnsi="Tahoma" w:cs="Tahoma"/>
          <w:spacing w:val="-2"/>
          <w:sz w:val="20"/>
          <w:szCs w:val="20"/>
        </w:rPr>
        <w:t xml:space="preserve">Συνοψίζοντας, προτείνεται η τροποποίηση του </w:t>
      </w:r>
      <w:r w:rsidRPr="00CC48E1">
        <w:rPr>
          <w:rFonts w:ascii="Tahoma" w:hAnsi="Tahoma" w:cs="Tahoma"/>
          <w:b/>
          <w:spacing w:val="-2"/>
          <w:sz w:val="20"/>
          <w:szCs w:val="20"/>
        </w:rPr>
        <w:t xml:space="preserve">άρθρου 49 </w:t>
      </w:r>
      <w:r w:rsidRPr="00CC48E1">
        <w:rPr>
          <w:rFonts w:ascii="Tahoma" w:hAnsi="Tahoma" w:cs="Tahoma"/>
          <w:spacing w:val="-2"/>
          <w:sz w:val="20"/>
          <w:szCs w:val="20"/>
        </w:rPr>
        <w:t xml:space="preserve">του Κ.Κ.Χ. με θέμα </w:t>
      </w:r>
      <w:r w:rsidRPr="00CC48E1">
        <w:rPr>
          <w:rFonts w:ascii="Tahoma" w:hAnsi="Tahoma" w:cs="Tahoma"/>
          <w:i/>
          <w:spacing w:val="-2"/>
          <w:sz w:val="20"/>
          <w:szCs w:val="20"/>
        </w:rPr>
        <w:t>«Δημοτική Κοινότητα Μαριτσών»</w:t>
      </w:r>
      <w:r w:rsidRPr="00CC48E1">
        <w:rPr>
          <w:rFonts w:ascii="Tahoma" w:hAnsi="Tahoma" w:cs="Tahoma"/>
          <w:spacing w:val="-2"/>
          <w:sz w:val="20"/>
          <w:szCs w:val="20"/>
        </w:rPr>
        <w:t xml:space="preserve">  καθώς και το</w:t>
      </w:r>
      <w:r w:rsidRPr="00CC48E1">
        <w:rPr>
          <w:rFonts w:ascii="Tahoma" w:hAnsi="Tahoma" w:cs="Tahoma"/>
          <w:spacing w:val="-6"/>
          <w:sz w:val="20"/>
          <w:szCs w:val="20"/>
        </w:rPr>
        <w:t xml:space="preserve"> υπ' αριθ. </w:t>
      </w:r>
      <w:r w:rsidRPr="00CC48E1">
        <w:rPr>
          <w:rFonts w:ascii="Tahoma" w:hAnsi="Tahoma" w:cs="Tahoma"/>
          <w:b/>
          <w:i/>
          <w:spacing w:val="-6"/>
          <w:sz w:val="20"/>
          <w:szCs w:val="20"/>
        </w:rPr>
        <w:t>9.3</w:t>
      </w:r>
      <w:r w:rsidRPr="00CC48E1">
        <w:rPr>
          <w:rFonts w:ascii="Tahoma" w:hAnsi="Tahoma" w:cs="Tahoma"/>
          <w:spacing w:val="-6"/>
          <w:sz w:val="20"/>
          <w:szCs w:val="20"/>
        </w:rPr>
        <w:t xml:space="preserve"> σχεδιάγραμμα που το συνοδεύει σύμφωνα με τα παραπάνω.</w:t>
      </w:r>
      <w:r w:rsidRPr="00CC48E1">
        <w:rPr>
          <w:rFonts w:ascii="Tahoma" w:hAnsi="Tahoma" w:cs="Tahoma"/>
          <w:spacing w:val="-2"/>
          <w:sz w:val="20"/>
          <w:szCs w:val="20"/>
        </w:rPr>
        <w:t xml:space="preserve">  </w:t>
      </w:r>
    </w:p>
    <w:p w:rsidR="00366903" w:rsidRPr="00CC48E1" w:rsidRDefault="00366903" w:rsidP="00CC48E1">
      <w:pPr>
        <w:widowControl w:val="0"/>
        <w:tabs>
          <w:tab w:val="left" w:pos="-426"/>
        </w:tabs>
        <w:ind w:firstLine="567"/>
        <w:jc w:val="both"/>
        <w:rPr>
          <w:rFonts w:ascii="Tahoma" w:eastAsia="MgHelveticaUCPol" w:hAnsi="Tahoma" w:cs="Tahoma"/>
          <w:b/>
          <w:sz w:val="20"/>
          <w:szCs w:val="20"/>
          <w:lang w:val="el-GR"/>
        </w:rPr>
      </w:pPr>
      <w:r w:rsidRPr="00CC48E1">
        <w:rPr>
          <w:rFonts w:ascii="Tahoma" w:eastAsia="MgHelveticaUCPol" w:hAnsi="Tahoma" w:cs="Tahoma"/>
          <w:b/>
          <w:sz w:val="20"/>
          <w:szCs w:val="20"/>
          <w:lang w:val="el-GR"/>
        </w:rPr>
        <w:t>Κατόπιν των παραπάνω, διαβάζουμε το παρόν έγγραφο :</w:t>
      </w:r>
    </w:p>
    <w:p w:rsidR="00366903" w:rsidRPr="00CC48E1" w:rsidRDefault="00366903" w:rsidP="00CC48E1">
      <w:pPr>
        <w:numPr>
          <w:ilvl w:val="0"/>
          <w:numId w:val="18"/>
        </w:numPr>
        <w:tabs>
          <w:tab w:val="left" w:pos="-426"/>
        </w:tabs>
        <w:ind w:left="0" w:firstLine="567"/>
        <w:jc w:val="both"/>
        <w:rPr>
          <w:rFonts w:ascii="Tahoma" w:hAnsi="Tahoma" w:cs="Tahoma"/>
          <w:sz w:val="20"/>
          <w:szCs w:val="20"/>
          <w:lang w:val="el-GR"/>
        </w:rPr>
      </w:pPr>
      <w:r w:rsidRPr="00CC48E1">
        <w:rPr>
          <w:rFonts w:ascii="Tahoma" w:hAnsi="Tahoma" w:cs="Tahoma"/>
          <w:spacing w:val="-2"/>
          <w:sz w:val="20"/>
          <w:szCs w:val="20"/>
          <w:lang w:val="el-GR"/>
        </w:rPr>
        <w:t xml:space="preserve">στους </w:t>
      </w:r>
      <w:r w:rsidRPr="00CC48E1">
        <w:rPr>
          <w:rFonts w:ascii="Tahoma" w:hAnsi="Tahoma" w:cs="Tahoma"/>
          <w:sz w:val="20"/>
          <w:szCs w:val="20"/>
          <w:lang w:val="el-GR"/>
        </w:rPr>
        <w:t>κα. Παπαγιώργη Στυλιανή</w:t>
      </w:r>
      <w:r w:rsidRPr="00CC48E1">
        <w:rPr>
          <w:rFonts w:ascii="Tahoma" w:hAnsi="Tahoma" w:cs="Tahoma"/>
          <w:b/>
          <w:sz w:val="20"/>
          <w:szCs w:val="20"/>
          <w:lang w:val="el-GR"/>
        </w:rPr>
        <w:t xml:space="preserve"> </w:t>
      </w:r>
      <w:r w:rsidRPr="00CC48E1">
        <w:rPr>
          <w:rFonts w:ascii="Tahoma" w:hAnsi="Tahoma" w:cs="Tahoma"/>
          <w:sz w:val="20"/>
          <w:szCs w:val="20"/>
          <w:lang w:val="el-GR"/>
        </w:rPr>
        <w:t xml:space="preserve">και κ. Κασέκα Λάζαρο προς ενημέρωση, </w:t>
      </w:r>
    </w:p>
    <w:p w:rsidR="00366903" w:rsidRPr="00CC48E1" w:rsidRDefault="00366903" w:rsidP="00CC48E1">
      <w:pPr>
        <w:numPr>
          <w:ilvl w:val="0"/>
          <w:numId w:val="18"/>
        </w:numPr>
        <w:tabs>
          <w:tab w:val="left" w:pos="-426"/>
        </w:tabs>
        <w:ind w:left="0" w:firstLine="567"/>
        <w:jc w:val="both"/>
        <w:rPr>
          <w:rFonts w:ascii="Tahoma" w:hAnsi="Tahoma" w:cs="Tahoma"/>
          <w:sz w:val="20"/>
          <w:szCs w:val="20"/>
          <w:lang w:val="el-GR"/>
        </w:rPr>
      </w:pPr>
      <w:r w:rsidRPr="00CC48E1">
        <w:rPr>
          <w:rFonts w:ascii="Tahoma" w:hAnsi="Tahoma" w:cs="Tahoma"/>
          <w:sz w:val="20"/>
          <w:szCs w:val="20"/>
          <w:lang w:val="el-GR"/>
        </w:rPr>
        <w:t xml:space="preserve">στο Αστυνομικό Τμήμα Ιαλυσού για τις δικές σας ενέργειες και εγκρίσεις, δεσμεύσεις και περιορισμούς στα πλαίσια των αρμοδιοτήτων σας και </w:t>
      </w:r>
    </w:p>
    <w:p w:rsidR="00366903" w:rsidRPr="00CC48E1" w:rsidRDefault="00366903" w:rsidP="00CC48E1">
      <w:pPr>
        <w:numPr>
          <w:ilvl w:val="0"/>
          <w:numId w:val="18"/>
        </w:numPr>
        <w:tabs>
          <w:tab w:val="left" w:pos="-426"/>
        </w:tabs>
        <w:ind w:left="0" w:firstLine="567"/>
        <w:jc w:val="both"/>
        <w:rPr>
          <w:rFonts w:ascii="Tahoma" w:hAnsi="Tahoma" w:cs="Tahoma"/>
          <w:sz w:val="20"/>
          <w:szCs w:val="20"/>
          <w:lang w:val="el-GR"/>
        </w:rPr>
      </w:pPr>
      <w:r w:rsidRPr="00CC48E1">
        <w:rPr>
          <w:rFonts w:ascii="Tahoma" w:hAnsi="Tahoma" w:cs="Tahoma"/>
          <w:sz w:val="20"/>
          <w:szCs w:val="20"/>
          <w:lang w:val="el-GR"/>
        </w:rPr>
        <w:lastRenderedPageBreak/>
        <w:t>στη Δημοτική Κοινότητα Μαριτσών γι</w:t>
      </w:r>
      <w:r w:rsidRPr="00CC48E1">
        <w:rPr>
          <w:rFonts w:ascii="Tahoma" w:hAnsi="Tahoma" w:cs="Tahoma"/>
          <w:spacing w:val="-2"/>
          <w:sz w:val="20"/>
          <w:szCs w:val="20"/>
          <w:lang w:val="el-GR"/>
        </w:rPr>
        <w:t>α τη γνωμοδότησή σας ως προς την προτεινόμενη τροποποίηση,  σύμφωνα με το άρθρο 83</w:t>
      </w:r>
      <w:r w:rsidRPr="00CC48E1">
        <w:rPr>
          <w:rFonts w:ascii="Tahoma" w:hAnsi="Tahoma" w:cs="Tahoma"/>
          <w:sz w:val="20"/>
          <w:szCs w:val="20"/>
          <w:lang w:val="el-GR"/>
        </w:rPr>
        <w:t xml:space="preserve"> του Ν.3852/04-06-2010 (ΦΕΚ 87Α'/07-06-2010) περί αρμοδιοτήτων συμβουλίου δημοτικής κοινότητας και του άρθρου 79 του Ν.3463/2006 (ΦΕΚ 114Α'/08-06-2006) περί κανονιστικών αποφάσεων. </w:t>
      </w:r>
    </w:p>
    <w:p w:rsidR="00366903" w:rsidRPr="00CC48E1" w:rsidRDefault="00366903" w:rsidP="00CC48E1">
      <w:pPr>
        <w:tabs>
          <w:tab w:val="left" w:pos="-426"/>
        </w:tabs>
        <w:ind w:firstLine="567"/>
        <w:jc w:val="both"/>
        <w:rPr>
          <w:rFonts w:ascii="Tahoma" w:hAnsi="Tahoma" w:cs="Tahoma"/>
          <w:sz w:val="20"/>
          <w:szCs w:val="20"/>
          <w:lang w:val="el-GR"/>
        </w:rPr>
      </w:pPr>
    </w:p>
    <w:p w:rsidR="00366903" w:rsidRPr="00CC48E1" w:rsidRDefault="00366903"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Επί της ανωτέρω εισήγησης το Συμβούλιο της Δημ. Κοινότητας Μαριτσών έλαβε την υπ’ αριθ. 12/2017 απόφαση με την οποία εισηγούταν την  τροποποίηση του κοινόχρηστου χώρου σύμφωνα με την εισήγηση της Υπηρεσίας, Κατά της απόφασης αυτής υπέβαλε ένσταση ο κ. Λουκάς Κασέκας, επί της οποίας απάντησε η Δνση Πολεοδομικού Σχεδιασμού με το υπ’ αριθ. 169-388/4-7-2018 έγγραφο που έχει ως εξής:</w:t>
      </w:r>
    </w:p>
    <w:p w:rsidR="00366903" w:rsidRPr="00CC48E1" w:rsidRDefault="00366903" w:rsidP="00CC48E1">
      <w:pPr>
        <w:widowControl w:val="0"/>
        <w:tabs>
          <w:tab w:val="left" w:pos="9180"/>
        </w:tabs>
        <w:ind w:right="46" w:firstLine="567"/>
        <w:jc w:val="both"/>
        <w:rPr>
          <w:rFonts w:ascii="Tahoma" w:hAnsi="Tahoma" w:cs="Tahoma"/>
          <w:sz w:val="20"/>
          <w:szCs w:val="20"/>
          <w:lang w:val="el-GR"/>
        </w:rPr>
      </w:pPr>
    </w:p>
    <w:p w:rsidR="00366903" w:rsidRPr="00CC48E1" w:rsidRDefault="00366903" w:rsidP="00CC48E1">
      <w:pPr>
        <w:tabs>
          <w:tab w:val="left" w:pos="0"/>
          <w:tab w:val="left" w:pos="900"/>
        </w:tabs>
        <w:ind w:firstLine="567"/>
        <w:jc w:val="both"/>
        <w:rPr>
          <w:rFonts w:ascii="Tahoma" w:hAnsi="Tahoma" w:cs="Tahoma"/>
          <w:b/>
          <w:bCs/>
          <w:i/>
          <w:sz w:val="20"/>
          <w:szCs w:val="20"/>
          <w:lang w:val="el-GR"/>
        </w:rPr>
      </w:pPr>
      <w:r w:rsidRPr="00CC48E1">
        <w:rPr>
          <w:rFonts w:ascii="Tahoma" w:hAnsi="Tahoma" w:cs="Tahoma"/>
          <w:b/>
          <w:bCs/>
          <w:i/>
          <w:spacing w:val="10"/>
          <w:sz w:val="20"/>
          <w:szCs w:val="20"/>
          <w:lang w:val="el-GR"/>
        </w:rPr>
        <w:t>ΘΕΜΑ</w:t>
      </w:r>
      <w:r w:rsidRPr="00CC48E1">
        <w:rPr>
          <w:rFonts w:ascii="Tahoma" w:hAnsi="Tahoma" w:cs="Tahoma"/>
          <w:b/>
          <w:bCs/>
          <w:i/>
          <w:spacing w:val="10"/>
          <w:sz w:val="20"/>
          <w:szCs w:val="20"/>
          <w:lang w:val="el-GR"/>
        </w:rPr>
        <w:tab/>
        <w:t>:</w:t>
      </w:r>
      <w:r w:rsidRPr="00CC48E1">
        <w:rPr>
          <w:rFonts w:ascii="Tahoma" w:hAnsi="Tahoma" w:cs="Tahoma"/>
          <w:b/>
          <w:bCs/>
          <w:i/>
          <w:spacing w:val="10"/>
          <w:sz w:val="20"/>
          <w:szCs w:val="20"/>
          <w:lang w:val="el-GR"/>
        </w:rPr>
        <w:tab/>
      </w:r>
      <w:r w:rsidRPr="00CC48E1">
        <w:rPr>
          <w:rFonts w:ascii="Tahoma" w:hAnsi="Tahoma" w:cs="Tahoma"/>
          <w:b/>
          <w:bCs/>
          <w:i/>
          <w:sz w:val="20"/>
          <w:szCs w:val="20"/>
          <w:lang w:val="el-GR"/>
        </w:rPr>
        <w:t>Απάντηση σε ένσταση Λουκά Κασέκα κατά της υπ’ αριθ. 12/2017 απόφασης Δ.Κ. Μαριτσών περί τροποποίησης ενοικιαζόμενου κοινόχρηστου χώρου σε Κ.Υ.Ε. της Δ.Κ. Μαριτσών.</w:t>
      </w:r>
    </w:p>
    <w:p w:rsidR="00366903" w:rsidRPr="00CC48E1" w:rsidRDefault="00366903" w:rsidP="00CC48E1">
      <w:pPr>
        <w:tabs>
          <w:tab w:val="left" w:pos="0"/>
          <w:tab w:val="left" w:pos="900"/>
          <w:tab w:val="left" w:pos="1559"/>
        </w:tabs>
        <w:spacing w:before="120"/>
        <w:ind w:firstLine="567"/>
        <w:jc w:val="both"/>
        <w:rPr>
          <w:rFonts w:ascii="Tahoma" w:hAnsi="Tahoma" w:cs="Tahoma"/>
          <w:i/>
          <w:sz w:val="20"/>
          <w:szCs w:val="20"/>
          <w:lang w:val="el-GR"/>
        </w:rPr>
      </w:pPr>
      <w:r w:rsidRPr="00CC48E1">
        <w:rPr>
          <w:rFonts w:ascii="Tahoma" w:hAnsi="Tahoma" w:cs="Tahoma"/>
          <w:i/>
          <w:spacing w:val="40"/>
          <w:sz w:val="20"/>
          <w:szCs w:val="20"/>
          <w:lang w:val="el-GR"/>
        </w:rPr>
        <w:t>ΣΧΕΤ.</w:t>
      </w:r>
      <w:r w:rsidRPr="00CC48E1">
        <w:rPr>
          <w:rFonts w:ascii="Tahoma" w:hAnsi="Tahoma" w:cs="Tahoma"/>
          <w:i/>
          <w:sz w:val="20"/>
          <w:szCs w:val="20"/>
          <w:lang w:val="el-GR"/>
        </w:rPr>
        <w:tab/>
        <w:t xml:space="preserve">: α. </w:t>
      </w:r>
      <w:r w:rsidRPr="00CC48E1">
        <w:rPr>
          <w:rFonts w:ascii="Tahoma" w:hAnsi="Tahoma" w:cs="Tahoma"/>
          <w:i/>
          <w:sz w:val="20"/>
          <w:szCs w:val="20"/>
          <w:lang w:val="el-GR"/>
        </w:rPr>
        <w:tab/>
        <w:t>Η υπ' αριθ. πρωτ.  322-704-729-757-816/27-09-2017 εισήγηση της Υπηρεσίας.</w:t>
      </w:r>
    </w:p>
    <w:p w:rsidR="00366903" w:rsidRPr="00CC48E1" w:rsidRDefault="00366903" w:rsidP="00CC48E1">
      <w:pPr>
        <w:tabs>
          <w:tab w:val="left" w:pos="0"/>
          <w:tab w:val="left" w:pos="900"/>
          <w:tab w:val="left" w:pos="1559"/>
        </w:tabs>
        <w:spacing w:before="40"/>
        <w:ind w:firstLine="567"/>
        <w:jc w:val="both"/>
        <w:rPr>
          <w:rFonts w:ascii="Tahoma" w:hAnsi="Tahoma" w:cs="Tahoma"/>
          <w:i/>
          <w:sz w:val="20"/>
          <w:szCs w:val="20"/>
          <w:lang w:val="el-GR"/>
        </w:rPr>
      </w:pPr>
      <w:r w:rsidRPr="00CC48E1">
        <w:rPr>
          <w:rFonts w:ascii="Tahoma" w:hAnsi="Tahoma" w:cs="Tahoma"/>
          <w:i/>
          <w:sz w:val="20"/>
          <w:szCs w:val="20"/>
          <w:lang w:val="el-GR"/>
        </w:rPr>
        <w:tab/>
        <w:t xml:space="preserve">  β. </w:t>
      </w:r>
      <w:r w:rsidRPr="00CC48E1">
        <w:rPr>
          <w:rFonts w:ascii="Tahoma" w:hAnsi="Tahoma" w:cs="Tahoma"/>
          <w:i/>
          <w:sz w:val="20"/>
          <w:szCs w:val="20"/>
          <w:lang w:val="el-GR"/>
        </w:rPr>
        <w:tab/>
      </w:r>
      <w:r w:rsidRPr="00CC48E1">
        <w:rPr>
          <w:rFonts w:ascii="Tahoma" w:hAnsi="Tahoma" w:cs="Tahoma"/>
          <w:i/>
          <w:spacing w:val="-6"/>
          <w:sz w:val="20"/>
          <w:szCs w:val="20"/>
          <w:lang w:val="el-GR"/>
        </w:rPr>
        <w:t xml:space="preserve">Η υπ' αριθ. πρωτ. 12/2017 απόφαση συμβουλίου Δημοτικής Κοινότητας Μαριτσών.                                                                                                                                                                                                                                                                                                                                                                                                                                                                                                                                                                                                                                                                                                                                                                                                                                                                                                                                                                                                                                                                      </w:t>
      </w:r>
    </w:p>
    <w:p w:rsidR="00366903" w:rsidRPr="00CC48E1" w:rsidRDefault="00366903" w:rsidP="00CC48E1">
      <w:pPr>
        <w:tabs>
          <w:tab w:val="left" w:pos="0"/>
          <w:tab w:val="left" w:pos="900"/>
          <w:tab w:val="left" w:pos="1560"/>
        </w:tabs>
        <w:ind w:firstLine="567"/>
        <w:jc w:val="both"/>
        <w:rPr>
          <w:rFonts w:ascii="Tahoma" w:hAnsi="Tahoma" w:cs="Tahoma"/>
          <w:i/>
          <w:sz w:val="20"/>
          <w:szCs w:val="20"/>
          <w:lang w:val="el-GR"/>
        </w:rPr>
      </w:pPr>
      <w:r w:rsidRPr="00CC48E1">
        <w:rPr>
          <w:rFonts w:ascii="Tahoma" w:hAnsi="Tahoma" w:cs="Tahoma"/>
          <w:i/>
          <w:sz w:val="20"/>
          <w:szCs w:val="20"/>
          <w:lang w:val="el-GR"/>
        </w:rPr>
        <w:tab/>
        <w:t xml:space="preserve">  γ. </w:t>
      </w:r>
      <w:r w:rsidRPr="00CC48E1">
        <w:rPr>
          <w:rFonts w:ascii="Tahoma" w:hAnsi="Tahoma" w:cs="Tahoma"/>
          <w:i/>
          <w:sz w:val="20"/>
          <w:szCs w:val="20"/>
          <w:lang w:val="el-GR"/>
        </w:rPr>
        <w:tab/>
      </w:r>
      <w:r w:rsidRPr="00CC48E1">
        <w:rPr>
          <w:rFonts w:ascii="Tahoma" w:hAnsi="Tahoma" w:cs="Tahoma"/>
          <w:i/>
          <w:spacing w:val="-4"/>
          <w:sz w:val="20"/>
          <w:szCs w:val="20"/>
          <w:lang w:val="el-GR"/>
        </w:rPr>
        <w:t>Η υπ' αριθ. πρωτ. 169/26-01-2018 ένσταση του Λουκά Κασέκα.</w:t>
      </w:r>
    </w:p>
    <w:p w:rsidR="00366903" w:rsidRPr="00CC48E1" w:rsidRDefault="00366903" w:rsidP="00CC48E1">
      <w:pPr>
        <w:tabs>
          <w:tab w:val="left" w:pos="0"/>
          <w:tab w:val="left" w:pos="900"/>
          <w:tab w:val="left" w:pos="1559"/>
        </w:tabs>
        <w:spacing w:before="40"/>
        <w:ind w:firstLine="567"/>
        <w:jc w:val="both"/>
        <w:rPr>
          <w:rFonts w:ascii="Tahoma" w:hAnsi="Tahoma" w:cs="Tahoma"/>
          <w:i/>
          <w:spacing w:val="-4"/>
          <w:sz w:val="20"/>
          <w:szCs w:val="20"/>
          <w:lang w:val="el-GR"/>
        </w:rPr>
      </w:pPr>
      <w:r w:rsidRPr="00CC48E1">
        <w:rPr>
          <w:rFonts w:ascii="Tahoma" w:hAnsi="Tahoma" w:cs="Tahoma"/>
          <w:i/>
          <w:sz w:val="20"/>
          <w:szCs w:val="20"/>
          <w:lang w:val="el-GR"/>
        </w:rPr>
        <w:tab/>
        <w:t xml:space="preserve">  δ.</w:t>
      </w:r>
      <w:r w:rsidRPr="00CC48E1">
        <w:rPr>
          <w:rFonts w:ascii="Tahoma" w:hAnsi="Tahoma" w:cs="Tahoma"/>
          <w:i/>
          <w:sz w:val="20"/>
          <w:szCs w:val="20"/>
          <w:lang w:val="el-GR"/>
        </w:rPr>
        <w:tab/>
        <w:t>Η υπ' αριθ. πρωτ. 9/31-01-2018 απόφαση Επιτροπής Ποιότητας Ζωής.</w:t>
      </w:r>
    </w:p>
    <w:p w:rsidR="00366903" w:rsidRPr="00CC48E1" w:rsidRDefault="00366903" w:rsidP="00CC48E1">
      <w:pPr>
        <w:tabs>
          <w:tab w:val="left" w:pos="0"/>
          <w:tab w:val="left" w:pos="900"/>
          <w:tab w:val="left" w:pos="1559"/>
        </w:tabs>
        <w:spacing w:before="40"/>
        <w:ind w:firstLine="567"/>
        <w:jc w:val="both"/>
        <w:rPr>
          <w:rFonts w:ascii="Tahoma" w:hAnsi="Tahoma" w:cs="Tahoma"/>
          <w:i/>
          <w:sz w:val="20"/>
          <w:szCs w:val="20"/>
          <w:lang w:val="el-GR"/>
        </w:rPr>
      </w:pPr>
      <w:r w:rsidRPr="00CC48E1">
        <w:rPr>
          <w:rFonts w:ascii="Tahoma" w:hAnsi="Tahoma" w:cs="Tahoma"/>
          <w:i/>
          <w:sz w:val="20"/>
          <w:szCs w:val="20"/>
          <w:lang w:val="el-GR"/>
        </w:rPr>
        <w:tab/>
        <w:t xml:space="preserve">  ε. </w:t>
      </w:r>
      <w:r w:rsidRPr="00CC48E1">
        <w:rPr>
          <w:rFonts w:ascii="Tahoma" w:hAnsi="Tahoma" w:cs="Tahoma"/>
          <w:i/>
          <w:sz w:val="20"/>
          <w:szCs w:val="20"/>
          <w:lang w:val="el-GR"/>
        </w:rPr>
        <w:tab/>
        <w:t xml:space="preserve">Η υπ' αριθ. πρωτ. 388/22-02-2018 αίτηση της Στυλιανής Παπαγιώργη. </w:t>
      </w:r>
    </w:p>
    <w:p w:rsidR="00366903" w:rsidRPr="00CC48E1" w:rsidRDefault="00366903" w:rsidP="00CC48E1">
      <w:pPr>
        <w:pStyle w:val="31"/>
        <w:tabs>
          <w:tab w:val="left" w:pos="0"/>
        </w:tabs>
        <w:ind w:left="0" w:firstLine="567"/>
        <w:jc w:val="both"/>
        <w:rPr>
          <w:rFonts w:ascii="Tahoma" w:hAnsi="Tahoma" w:cs="Tahoma"/>
          <w:i/>
          <w:sz w:val="20"/>
          <w:szCs w:val="20"/>
        </w:rPr>
      </w:pPr>
      <w:r w:rsidRPr="00CC48E1">
        <w:rPr>
          <w:rFonts w:ascii="Tahoma" w:hAnsi="Tahoma" w:cs="Tahoma"/>
          <w:b/>
          <w:i/>
          <w:sz w:val="20"/>
          <w:szCs w:val="20"/>
        </w:rPr>
        <w:t>Έχοντας υπόψη</w:t>
      </w:r>
      <w:r w:rsidRPr="00CC48E1">
        <w:rPr>
          <w:rFonts w:ascii="Tahoma" w:hAnsi="Tahoma" w:cs="Tahoma"/>
          <w:i/>
          <w:sz w:val="20"/>
          <w:szCs w:val="20"/>
        </w:rPr>
        <w:t xml:space="preserve"> τα ανωτέρω σχετικά, θα θέλαμε να ενημερώσουμε την Επιτροπή Ποιότητας Ζωής, αναφορικά με την ένσταση του κ. Λουκά Κασέκα, για τα εξής :</w:t>
      </w:r>
    </w:p>
    <w:p w:rsidR="00366903" w:rsidRPr="00CC48E1" w:rsidRDefault="00366903" w:rsidP="00CC48E1">
      <w:pPr>
        <w:pStyle w:val="31"/>
        <w:tabs>
          <w:tab w:val="left" w:pos="0"/>
        </w:tabs>
        <w:spacing w:before="160"/>
        <w:ind w:left="0" w:firstLine="567"/>
        <w:jc w:val="both"/>
        <w:rPr>
          <w:rFonts w:ascii="Tahoma" w:hAnsi="Tahoma" w:cs="Tahoma"/>
          <w:i/>
          <w:spacing w:val="-2"/>
          <w:sz w:val="20"/>
          <w:szCs w:val="20"/>
        </w:rPr>
      </w:pPr>
      <w:r w:rsidRPr="00CC48E1">
        <w:rPr>
          <w:rFonts w:ascii="Tahoma" w:hAnsi="Tahoma" w:cs="Tahoma"/>
          <w:b/>
          <w:i/>
          <w:spacing w:val="-2"/>
          <w:sz w:val="20"/>
          <w:szCs w:val="20"/>
        </w:rPr>
        <w:t>1.</w:t>
      </w:r>
      <w:r w:rsidRPr="00CC48E1">
        <w:rPr>
          <w:rFonts w:ascii="Tahoma" w:hAnsi="Tahoma" w:cs="Tahoma"/>
          <w:i/>
          <w:spacing w:val="-2"/>
          <w:sz w:val="20"/>
          <w:szCs w:val="20"/>
        </w:rPr>
        <w:t xml:space="preserve"> Ο ενιστάμενος επικαλείται ότι η υπ’ αριθ. </w:t>
      </w:r>
      <w:r w:rsidRPr="00CC48E1">
        <w:rPr>
          <w:rFonts w:ascii="Tahoma" w:hAnsi="Tahoma" w:cs="Tahoma"/>
          <w:b/>
          <w:i/>
          <w:spacing w:val="-2"/>
          <w:sz w:val="20"/>
          <w:szCs w:val="20"/>
        </w:rPr>
        <w:t>197/2017</w:t>
      </w:r>
      <w:r w:rsidRPr="00CC48E1">
        <w:rPr>
          <w:rFonts w:ascii="Tahoma" w:hAnsi="Tahoma" w:cs="Tahoma"/>
          <w:i/>
          <w:spacing w:val="-2"/>
          <w:sz w:val="20"/>
          <w:szCs w:val="20"/>
        </w:rPr>
        <w:t xml:space="preserve"> απόφαση Ειρηνοδικείου Ρόδου τον δικαίωσε πανηγυρικά, απορρίπτοντας την αίτηση ασφαλιστικών μέτρων της Στυλιανής Παπαγιώργη και τα σε αυτήν αιτήματα, και άρα κακώς κατά την άποψή του το συμβούλιο της Δ.Κ. Μαριτσών δεν την έλαβε υπόψη του. Η απόφαση ωστόσο αυτή, πρώτον, δεν επισυνάφθηκε στην ένσταση και δεύτερον, ουδέποτε μέχρι σήμερα κατατέθηκε στην Υπηρεσία μας από τον ενιστάμενο προκειμένου να ληφθεί υπόψη κατά την εξέταση της ένστασης, παρά το γεγονός ότι έχει παρέλθει το χρονικό διάστημα των </w:t>
      </w:r>
      <w:r w:rsidRPr="00CC48E1">
        <w:rPr>
          <w:rFonts w:ascii="Tahoma" w:hAnsi="Tahoma" w:cs="Tahoma"/>
          <w:b/>
          <w:i/>
          <w:spacing w:val="-2"/>
          <w:sz w:val="20"/>
          <w:szCs w:val="20"/>
          <w:u w:val="single"/>
        </w:rPr>
        <w:t>δυο (2) μηνών</w:t>
      </w:r>
      <w:r w:rsidRPr="00CC48E1">
        <w:rPr>
          <w:rFonts w:ascii="Tahoma" w:hAnsi="Tahoma" w:cs="Tahoma"/>
          <w:i/>
          <w:spacing w:val="-2"/>
          <w:sz w:val="20"/>
          <w:szCs w:val="20"/>
        </w:rPr>
        <w:t xml:space="preserve"> που η Επιτροπή Ποιότητας Ζωής, με την υπ’ αριθ. </w:t>
      </w:r>
      <w:r w:rsidRPr="00CC48E1">
        <w:rPr>
          <w:rFonts w:ascii="Tahoma" w:hAnsi="Tahoma" w:cs="Tahoma"/>
          <w:b/>
          <w:i/>
          <w:spacing w:val="-2"/>
          <w:sz w:val="20"/>
          <w:szCs w:val="20"/>
        </w:rPr>
        <w:t xml:space="preserve">9/31-01-2018 </w:t>
      </w:r>
      <w:r w:rsidRPr="00CC48E1">
        <w:rPr>
          <w:rFonts w:ascii="Tahoma" w:hAnsi="Tahoma" w:cs="Tahoma"/>
          <w:i/>
          <w:spacing w:val="-2"/>
          <w:sz w:val="20"/>
          <w:szCs w:val="20"/>
        </w:rPr>
        <w:t xml:space="preserve">απόφασή της, ρητά καθόρισε ως προθεσμία υποβολής της στην Υπηρεσία μας από τον ενιστάμενο. Αντιθέτως, η εν λόγω 197/2017 απόφαση Ειρηνοδικείου Ρόδου προσκομίστηκε και κατατέθηκε τελικώς στην Υπηρεσία μας από την Στυλιανή Παπαγιώργη (σχετ. ε). Διαπιστώθηκε δε κατά την εξέτασή της ότι δεν προκύπτει από πουθενά η πανηγυρική δικαίωση που ο ενιστάμενος Λουκάς Κασέκας επικαλείται, </w:t>
      </w:r>
      <w:r w:rsidRPr="00CC48E1">
        <w:rPr>
          <w:rFonts w:ascii="Tahoma" w:hAnsi="Tahoma" w:cs="Tahoma"/>
          <w:i/>
          <w:spacing w:val="-2"/>
          <w:sz w:val="20"/>
          <w:szCs w:val="20"/>
          <w:u w:val="single"/>
        </w:rPr>
        <w:t xml:space="preserve">διότι η αίτηση ασφαλιστικών μέτρων της Στυλιανής Παπαγιώργη </w:t>
      </w:r>
      <w:r w:rsidRPr="00CC48E1">
        <w:rPr>
          <w:rFonts w:ascii="Tahoma" w:hAnsi="Tahoma" w:cs="Tahoma"/>
          <w:b/>
          <w:i/>
          <w:spacing w:val="-2"/>
          <w:sz w:val="20"/>
          <w:szCs w:val="20"/>
          <w:u w:val="single"/>
        </w:rPr>
        <w:t>δεν στρέφεται κατά του ιδίου</w:t>
      </w:r>
      <w:r w:rsidRPr="00CC48E1">
        <w:rPr>
          <w:rFonts w:ascii="Tahoma" w:hAnsi="Tahoma" w:cs="Tahoma"/>
          <w:i/>
          <w:spacing w:val="-2"/>
          <w:sz w:val="20"/>
          <w:szCs w:val="20"/>
          <w:u w:val="single"/>
        </w:rPr>
        <w:t xml:space="preserve"> αλλά κατά της Παρασκευής συζ. Λαζάρου Κασέκα, γι αυτό και απορρίφθηκε</w:t>
      </w:r>
      <w:r w:rsidRPr="00CC48E1">
        <w:rPr>
          <w:rFonts w:ascii="Tahoma" w:hAnsi="Tahoma" w:cs="Tahoma"/>
          <w:i/>
          <w:spacing w:val="-2"/>
          <w:sz w:val="20"/>
          <w:szCs w:val="20"/>
        </w:rPr>
        <w:t xml:space="preserve">, αφού κατά την απόφαση «ουδεμία παρούσα έννομη σχέση πιθανολογήθηκε ότι την συνδέει με το ακίνητο με Κ.Μ. 125 οικ. Μαριτσών και την επίδικη πέργκολα, ώστε να υποχρεωθεί να προβεί στην οποιαδήποτε ενέργεια απομάκρυνσης (κατεδάφισης) αυτής».                                                                                                                                                                                                                                                                                                                                                                                                                                                                                                                                                                                                                                                                                                                               </w:t>
      </w:r>
    </w:p>
    <w:p w:rsidR="00366903" w:rsidRPr="00CC48E1" w:rsidRDefault="00366903" w:rsidP="00CC48E1">
      <w:pPr>
        <w:pStyle w:val="31"/>
        <w:tabs>
          <w:tab w:val="left" w:pos="0"/>
        </w:tabs>
        <w:spacing w:before="240"/>
        <w:ind w:left="0" w:firstLine="567"/>
        <w:jc w:val="both"/>
        <w:rPr>
          <w:rFonts w:ascii="Tahoma" w:hAnsi="Tahoma" w:cs="Tahoma"/>
          <w:b/>
          <w:i/>
          <w:spacing w:val="-2"/>
          <w:sz w:val="20"/>
          <w:szCs w:val="20"/>
        </w:rPr>
      </w:pPr>
      <w:r w:rsidRPr="00CC48E1">
        <w:rPr>
          <w:rFonts w:ascii="Tahoma" w:hAnsi="Tahoma" w:cs="Tahoma"/>
          <w:b/>
          <w:i/>
          <w:spacing w:val="-2"/>
          <w:sz w:val="20"/>
          <w:szCs w:val="20"/>
        </w:rPr>
        <w:t>2.</w:t>
      </w:r>
      <w:r w:rsidRPr="00CC48E1">
        <w:rPr>
          <w:rFonts w:ascii="Tahoma" w:hAnsi="Tahoma" w:cs="Tahoma"/>
          <w:i/>
          <w:spacing w:val="-2"/>
          <w:sz w:val="20"/>
          <w:szCs w:val="20"/>
        </w:rPr>
        <w:tab/>
        <w:t xml:space="preserve">Ο ενιστάμενος επικαλείται ότι με την τροποποίηση του Κανονισμού παραχωρείται τμήμα κοινόχρηστου χώρου μήκους 0,80 μ. στην Στυλιανή Παπαγιώργη, γεγονός που σε καμία </w:t>
      </w:r>
      <w:r w:rsidRPr="00CC48E1">
        <w:rPr>
          <w:rFonts w:ascii="Tahoma" w:hAnsi="Tahoma" w:cs="Tahoma"/>
          <w:i/>
          <w:spacing w:val="-4"/>
          <w:sz w:val="20"/>
          <w:szCs w:val="20"/>
        </w:rPr>
        <w:t xml:space="preserve">περίπτωση δεν ευσταθεί διότι το τμήμα αυτό θα αποτελεί </w:t>
      </w:r>
      <w:r w:rsidRPr="00CC48E1">
        <w:rPr>
          <w:rFonts w:ascii="Tahoma" w:hAnsi="Tahoma" w:cs="Tahoma"/>
          <w:b/>
          <w:i/>
          <w:spacing w:val="-4"/>
          <w:sz w:val="20"/>
          <w:szCs w:val="20"/>
        </w:rPr>
        <w:t>ελεύθερο μίσθωσης κοινόχρηστο χώρο</w:t>
      </w:r>
      <w:r w:rsidRPr="00CC48E1">
        <w:rPr>
          <w:rFonts w:ascii="Tahoma" w:hAnsi="Tahoma" w:cs="Tahoma"/>
          <w:i/>
          <w:spacing w:val="-2"/>
          <w:sz w:val="20"/>
          <w:szCs w:val="20"/>
        </w:rPr>
        <w:t xml:space="preserve"> που </w:t>
      </w:r>
      <w:r w:rsidRPr="00CC48E1">
        <w:rPr>
          <w:rFonts w:ascii="Tahoma" w:hAnsi="Tahoma" w:cs="Tahoma"/>
          <w:i/>
          <w:spacing w:val="-2"/>
          <w:sz w:val="20"/>
          <w:szCs w:val="20"/>
          <w:u w:val="single"/>
        </w:rPr>
        <w:t xml:space="preserve">όπως ρητά επισημαίνεται στην (α) σχετική εισήγηση της Υπηρεσία μας </w:t>
      </w:r>
      <w:r w:rsidRPr="00CC48E1">
        <w:rPr>
          <w:rFonts w:ascii="Tahoma" w:hAnsi="Tahoma" w:cs="Tahoma"/>
          <w:b/>
          <w:i/>
          <w:spacing w:val="-2"/>
          <w:sz w:val="20"/>
          <w:szCs w:val="20"/>
          <w:u w:val="single"/>
        </w:rPr>
        <w:t>θα χρησιμοποιείται ως διάδρομος πρόσβασης και από τις δύο ιδιοκτησίες</w:t>
      </w:r>
      <w:r w:rsidRPr="00CC48E1">
        <w:rPr>
          <w:rFonts w:ascii="Tahoma" w:hAnsi="Tahoma" w:cs="Tahoma"/>
          <w:i/>
          <w:spacing w:val="-2"/>
          <w:sz w:val="20"/>
          <w:szCs w:val="20"/>
        </w:rPr>
        <w:t>.</w:t>
      </w:r>
      <w:r w:rsidRPr="00CC48E1">
        <w:rPr>
          <w:rFonts w:ascii="Tahoma" w:hAnsi="Tahoma" w:cs="Tahoma"/>
          <w:b/>
          <w:i/>
          <w:spacing w:val="-2"/>
          <w:sz w:val="20"/>
          <w:szCs w:val="20"/>
        </w:rPr>
        <w:tab/>
      </w:r>
    </w:p>
    <w:p w:rsidR="00366903" w:rsidRPr="00CC48E1" w:rsidRDefault="00366903" w:rsidP="00CC48E1">
      <w:pPr>
        <w:pStyle w:val="31"/>
        <w:tabs>
          <w:tab w:val="left" w:pos="0"/>
        </w:tabs>
        <w:spacing w:before="80"/>
        <w:ind w:left="0" w:firstLine="567"/>
        <w:jc w:val="both"/>
        <w:rPr>
          <w:rFonts w:ascii="Tahoma" w:hAnsi="Tahoma" w:cs="Tahoma"/>
          <w:i/>
          <w:spacing w:val="-2"/>
          <w:sz w:val="20"/>
          <w:szCs w:val="20"/>
        </w:rPr>
      </w:pPr>
      <w:r w:rsidRPr="00CC48E1">
        <w:rPr>
          <w:rFonts w:ascii="Tahoma" w:hAnsi="Tahoma" w:cs="Tahoma"/>
          <w:i/>
          <w:spacing w:val="-2"/>
          <w:sz w:val="20"/>
          <w:szCs w:val="20"/>
        </w:rPr>
        <w:t xml:space="preserve">Ο ενιστάμενος τοποθετεί σειρά τραπεζιών κάθετα της εισόδου του αφήνοντας ελεύθερο τμήμα πρόσβασης στην ιδιοκτησία του από την δεξιά πλευρά αυτής (όπως φαίνεται στις επισυναπτόμενες φωτογραφίες), παρεμποδίζοντας όμως έτσι την πλαϊνή είσοδο του όμορου ακινήτου ιδιοκτησίας Παπαγιώργη. Με την παρούσα πρόταση τροποποίησης (σύμφωνα με το επισυναπτόμενο σχεδιάγραμμα), ουσιαστικά ο ενιστάμενος θα πρέπει να μετακινήσει κατά 80 εκατοστά προς τα δεξιά της εισόδου του την σειρά τραπεζιών που τοποθετεί κάθετα αυτής, έχοντας πλέον πρόσβαση από την αριστερή της πλευρά, γεγονός που θεωρούμε ότι θα εξυπηρετήσει και τις δυο ιδιοκτησίες. </w:t>
      </w:r>
    </w:p>
    <w:p w:rsidR="00366903" w:rsidRPr="00CC48E1" w:rsidRDefault="00366903" w:rsidP="00CC48E1">
      <w:pPr>
        <w:pStyle w:val="31"/>
        <w:tabs>
          <w:tab w:val="left" w:pos="0"/>
        </w:tabs>
        <w:spacing w:before="240"/>
        <w:ind w:left="0" w:firstLine="567"/>
        <w:jc w:val="both"/>
        <w:rPr>
          <w:rFonts w:ascii="Tahoma" w:hAnsi="Tahoma" w:cs="Tahoma"/>
          <w:i/>
          <w:spacing w:val="-2"/>
          <w:sz w:val="20"/>
          <w:szCs w:val="20"/>
        </w:rPr>
      </w:pPr>
      <w:r w:rsidRPr="00CC48E1">
        <w:rPr>
          <w:rFonts w:ascii="Tahoma" w:hAnsi="Tahoma" w:cs="Tahoma"/>
          <w:b/>
          <w:i/>
          <w:spacing w:val="-2"/>
          <w:sz w:val="20"/>
          <w:szCs w:val="20"/>
        </w:rPr>
        <w:t>3.</w:t>
      </w:r>
      <w:r w:rsidRPr="00CC48E1">
        <w:rPr>
          <w:rFonts w:ascii="Tahoma" w:hAnsi="Tahoma" w:cs="Tahoma"/>
          <w:i/>
          <w:spacing w:val="-2"/>
          <w:sz w:val="20"/>
          <w:szCs w:val="20"/>
        </w:rPr>
        <w:t xml:space="preserve"> </w:t>
      </w:r>
      <w:r w:rsidRPr="00CC48E1">
        <w:rPr>
          <w:rFonts w:ascii="Tahoma" w:hAnsi="Tahoma" w:cs="Tahoma"/>
          <w:i/>
          <w:spacing w:val="-2"/>
          <w:sz w:val="20"/>
          <w:szCs w:val="20"/>
        </w:rPr>
        <w:tab/>
        <w:t xml:space="preserve">Με την προτεινόμενη τροποποίηση, επιφάνεια αντίστοιχου εμβαδού με αυτό που αφαιρείται από τον κ. Κασέκα (λόγω του διαδρόμου πρόσβασης που αφήνεται ελεύθερος μίσθωσης), δίδεται στο νότιο τμήμα του ενοικιαζόμενου κοινόχρηστου χώρου, έτσι </w:t>
      </w:r>
      <w:r w:rsidRPr="00CC48E1">
        <w:rPr>
          <w:rFonts w:ascii="Tahoma" w:hAnsi="Tahoma" w:cs="Tahoma"/>
          <w:i/>
          <w:spacing w:val="-2"/>
          <w:sz w:val="20"/>
          <w:szCs w:val="20"/>
          <w:u w:val="single"/>
        </w:rPr>
        <w:t>ώστε το συνολικό εμβαδό να παραμείνει και πάλι 20,00 τ.μ. (όσο δηλ. ήταν και πριν την τροποποίηση).</w:t>
      </w:r>
    </w:p>
    <w:p w:rsidR="00366903" w:rsidRPr="00CC48E1" w:rsidRDefault="00366903" w:rsidP="00CC48E1">
      <w:pPr>
        <w:pStyle w:val="31"/>
        <w:tabs>
          <w:tab w:val="left" w:pos="0"/>
        </w:tabs>
        <w:spacing w:before="80"/>
        <w:ind w:left="0" w:firstLine="567"/>
        <w:jc w:val="both"/>
        <w:rPr>
          <w:rFonts w:ascii="Tahoma" w:hAnsi="Tahoma" w:cs="Tahoma"/>
          <w:i/>
          <w:spacing w:val="-2"/>
          <w:sz w:val="20"/>
          <w:szCs w:val="20"/>
        </w:rPr>
      </w:pPr>
      <w:r w:rsidRPr="00CC48E1">
        <w:rPr>
          <w:rFonts w:ascii="Tahoma" w:hAnsi="Tahoma" w:cs="Tahoma"/>
          <w:i/>
          <w:spacing w:val="-2"/>
          <w:sz w:val="20"/>
          <w:szCs w:val="20"/>
        </w:rPr>
        <w:lastRenderedPageBreak/>
        <w:tab/>
      </w:r>
      <w:r w:rsidRPr="00CC48E1">
        <w:rPr>
          <w:rFonts w:ascii="Tahoma" w:hAnsi="Tahoma" w:cs="Tahoma"/>
          <w:i/>
          <w:spacing w:val="-6"/>
          <w:sz w:val="20"/>
          <w:szCs w:val="20"/>
        </w:rPr>
        <w:t>Σχετικά με το γεγονός αυτό ο κ. Κασέκας αναφέρει στην ένστασή του ότι : «Αυτό όμως θα έχει ως αποτέλεσμα ο κοινόχρηστος χώρος που θα μου παραχωρηθεί για την τοποθέτηση τραπεζοκαθισμάτων</w:t>
      </w:r>
      <w:r w:rsidRPr="00CC48E1">
        <w:rPr>
          <w:rFonts w:ascii="Tahoma" w:hAnsi="Tahoma" w:cs="Tahoma"/>
          <w:i/>
          <w:spacing w:val="-2"/>
          <w:sz w:val="20"/>
          <w:szCs w:val="20"/>
        </w:rPr>
        <w:t xml:space="preserve"> να βγαίνει περισσότερο προς τον κεντρικό δρόμο, το οποίο είναι άκρως επικίνδυνο για τους πελάτες του καταστήματός μου, αφού θα βρίσκονται και θα κάθονται πάρα πολύ κοντά στον κεντρικό δρόμο με κίνδυνο της σωματικής τους ακεραιότητας λόγω των αυτοκινήτων που διέρχονται από εκεί. Στο σημείο εκείνο ο δρόμος κάνει μια μικρή στροφή προς τα αριστερά, το κατάστημα μου βρίσκεται στα δεξιά του δρόμου, και υπάρχει κίνδυνος και φόβος μήπως κάποιο από τα αυτοκίνητα ξεφύγει από την πορεία του και πέσει στον κοινόχρηστο χώρο που έχω τα τραπεζοκαθίσματα.»</w:t>
      </w:r>
    </w:p>
    <w:p w:rsidR="00366903" w:rsidRPr="00CC48E1" w:rsidRDefault="00366903" w:rsidP="00CC48E1">
      <w:pPr>
        <w:pStyle w:val="31"/>
        <w:tabs>
          <w:tab w:val="left" w:pos="0"/>
        </w:tabs>
        <w:spacing w:before="80"/>
        <w:ind w:left="0" w:firstLine="567"/>
        <w:jc w:val="both"/>
        <w:rPr>
          <w:rFonts w:ascii="Tahoma" w:hAnsi="Tahoma" w:cs="Tahoma"/>
          <w:i/>
          <w:spacing w:val="-2"/>
          <w:sz w:val="20"/>
          <w:szCs w:val="20"/>
        </w:rPr>
      </w:pPr>
      <w:r w:rsidRPr="00CC48E1">
        <w:rPr>
          <w:rFonts w:ascii="Tahoma" w:hAnsi="Tahoma" w:cs="Tahoma"/>
          <w:i/>
          <w:spacing w:val="-2"/>
          <w:sz w:val="20"/>
          <w:szCs w:val="20"/>
        </w:rPr>
        <w:tab/>
        <w:t>Ενώ όμως ο ενιστάμενος επικαλείται λόγους επικινδυνότητας για τα μόλις 90 εκατοστά που θα επεκταθεί ο παραχωρούμενος κοινόχρηστος χώρος στο νότιο τμήμα του (βλ. συνημμένο σχεδιάγραμμα), όπως ενδεικτικά προκύπτει από τις επισυναπτόμενες φωτογραφίες (που λήφθηκαν σε αυτοψία μηχανικών της Υπηρεσίας μας στις 30-06-2016) στο σημείο αυτό ο ίδιος ήδη τοποθετεί τραπεζοκαθίσματα που εκτείνονται μάλιστα κατά πολύ περισσότερο από 90 εκατοστά μακριά από το όριο του παραχωρούμενου κοινόχρηστου χώρου προς τον δρόμο.</w:t>
      </w:r>
    </w:p>
    <w:p w:rsidR="00366903" w:rsidRPr="00CC48E1" w:rsidRDefault="00366903" w:rsidP="00CC48E1">
      <w:pPr>
        <w:pStyle w:val="aff"/>
        <w:tabs>
          <w:tab w:val="left" w:pos="0"/>
        </w:tabs>
        <w:spacing w:before="60" w:after="60"/>
        <w:ind w:firstLine="567"/>
        <w:jc w:val="both"/>
        <w:rPr>
          <w:rFonts w:ascii="Tahoma" w:hAnsi="Tahoma" w:cs="Tahoma"/>
          <w:i/>
          <w:spacing w:val="-2"/>
        </w:rPr>
      </w:pPr>
      <w:r w:rsidRPr="00CC48E1">
        <w:rPr>
          <w:rFonts w:ascii="Tahoma" w:hAnsi="Tahoma" w:cs="Tahoma"/>
          <w:i/>
          <w:spacing w:val="-2"/>
        </w:rPr>
        <w:t xml:space="preserve">Εξάλλου, η μόνη αρμόδια να γνωματεύσει εάν υφίστανται λόγοι ασφάλειας της κυκλοφορίας πεζών ή τροχοφόρων σε ό,τι αφορά στην παραχώρηση κοινόχρηστου χώρου, σύμφωνα με την κείμενη νομοθεσία, είναι η Αστυνομική Αρχή </w:t>
      </w:r>
      <w:r w:rsidRPr="00CC48E1">
        <w:rPr>
          <w:rFonts w:ascii="Tahoma" w:hAnsi="Tahoma" w:cs="Tahoma"/>
          <w:i/>
          <w:spacing w:val="-2"/>
          <w:w w:val="90"/>
        </w:rPr>
        <w:t xml:space="preserve">(παρ. 6 του αρθ. 13 του Β.Δ/τος της 24-09-1958, που αντικαταστάθηκε με το αρθ. 3 του Ν.1080/1980, όπως αντικαταστάθηκε εκ νέου με την παρ. 4 του αρθ. 16 του Ν.3254/2004). </w:t>
      </w:r>
      <w:r w:rsidRPr="00CC48E1">
        <w:rPr>
          <w:rFonts w:ascii="Tahoma" w:hAnsi="Tahoma" w:cs="Tahoma"/>
          <w:i/>
          <w:w w:val="90"/>
        </w:rPr>
        <w:t xml:space="preserve">Στην προκειμένη περίπτωση επομένως,  </w:t>
      </w:r>
      <w:r w:rsidRPr="00CC48E1">
        <w:rPr>
          <w:rFonts w:ascii="Tahoma" w:hAnsi="Tahoma" w:cs="Tahoma"/>
          <w:i/>
        </w:rPr>
        <w:t>διαβιβάσαμε την από 27-09-2017 σχετική (α) εισήγησή μας</w:t>
      </w:r>
      <w:r w:rsidRPr="00CC48E1">
        <w:rPr>
          <w:rFonts w:ascii="Tahoma" w:hAnsi="Tahoma" w:cs="Tahoma"/>
          <w:i/>
          <w:w w:val="90"/>
        </w:rPr>
        <w:t xml:space="preserve"> στο αρμόδιο </w:t>
      </w:r>
      <w:r w:rsidRPr="00CC48E1">
        <w:rPr>
          <w:rFonts w:ascii="Tahoma" w:hAnsi="Tahoma" w:cs="Tahoma"/>
          <w:i/>
        </w:rPr>
        <w:t>Αστυνομικό Τμήμα Ιαλυσού προκειμένου να γνωμοδοτήσει. Δεδομένου ότι το έγγραφό μας δεν έχει μέχρι σήμερα απαντηθεί, επισημαίνεται ότι σύμφωνα με την προαναφερόμενη νομοθεσία :</w:t>
      </w:r>
      <w:r w:rsidRPr="00CC48E1">
        <w:rPr>
          <w:rFonts w:ascii="Tahoma" w:hAnsi="Tahoma" w:cs="Tahoma"/>
          <w:i/>
          <w:spacing w:val="-2"/>
        </w:rPr>
        <w:t xml:space="preserve"> </w:t>
      </w:r>
      <w:r w:rsidRPr="00CC48E1">
        <w:rPr>
          <w:rFonts w:ascii="Tahoma" w:hAnsi="Tahoma" w:cs="Tahoma"/>
          <w:i/>
          <w:color w:val="000000"/>
        </w:rPr>
        <w:t xml:space="preserve">«Προκειμένης χορηγήσεως της άδειας χρήσης, η αστυνομική αρχή </w:t>
      </w:r>
      <w:r w:rsidRPr="00CC48E1">
        <w:rPr>
          <w:rFonts w:ascii="Tahoma" w:hAnsi="Tahoma" w:cs="Tahoma"/>
          <w:i/>
          <w:color w:val="000000"/>
          <w:u w:val="single"/>
        </w:rPr>
        <w:t xml:space="preserve">μέσα σε </w:t>
      </w:r>
      <w:r w:rsidRPr="00CC48E1">
        <w:rPr>
          <w:rFonts w:ascii="Tahoma" w:hAnsi="Tahoma" w:cs="Tahoma"/>
          <w:b/>
          <w:i/>
          <w:color w:val="000000"/>
          <w:u w:val="single"/>
        </w:rPr>
        <w:t>δεκαπέντε ημέρες</w:t>
      </w:r>
      <w:r w:rsidRPr="00CC48E1">
        <w:rPr>
          <w:rFonts w:ascii="Tahoma" w:hAnsi="Tahoma" w:cs="Tahoma"/>
          <w:i/>
          <w:color w:val="000000"/>
          <w:u w:val="single"/>
        </w:rPr>
        <w:t xml:space="preserve"> από την παραλαβή του σχετικού ερωτήματος του δήμου</w:t>
      </w:r>
      <w:r w:rsidRPr="00CC48E1">
        <w:rPr>
          <w:rFonts w:ascii="Tahoma" w:hAnsi="Tahoma" w:cs="Tahoma"/>
          <w:i/>
          <w:color w:val="000000"/>
        </w:rPr>
        <w:t xml:space="preserve"> ή της κοινότητας, γνωματεύει αν υφίστανται λόγοι ασφάλειας της κυκλοφορίας πεζών ή τροχοφόρων που επιβάλλουν τη μη χορήγηση της αιτουμένης αδείας οπότε δεν χορηγείται αύτη. </w:t>
      </w:r>
      <w:r w:rsidRPr="00CC48E1">
        <w:rPr>
          <w:rFonts w:ascii="Tahoma" w:hAnsi="Tahoma" w:cs="Tahoma"/>
          <w:b/>
          <w:i/>
          <w:color w:val="000000"/>
          <w:u w:val="single"/>
        </w:rPr>
        <w:t>Αν παρέλθει άπρακτη η προθεσμία η άδεια χορηγείται και χωρίς τη γνωμάτευση της αστυνομικής αρχής</w:t>
      </w:r>
      <w:r w:rsidRPr="00CC48E1">
        <w:rPr>
          <w:rFonts w:ascii="Tahoma" w:hAnsi="Tahoma" w:cs="Tahoma"/>
          <w:i/>
          <w:color w:val="000000"/>
        </w:rPr>
        <w:t>.»</w:t>
      </w:r>
      <w:r w:rsidRPr="00CC48E1">
        <w:rPr>
          <w:rFonts w:ascii="Tahoma" w:hAnsi="Tahoma" w:cs="Tahoma"/>
          <w:i/>
          <w:spacing w:val="-2"/>
        </w:rPr>
        <w:t xml:space="preserve">. </w:t>
      </w:r>
    </w:p>
    <w:p w:rsidR="00366903" w:rsidRPr="00CC48E1" w:rsidRDefault="00366903" w:rsidP="00CC48E1">
      <w:pPr>
        <w:pStyle w:val="31"/>
        <w:tabs>
          <w:tab w:val="left" w:pos="0"/>
        </w:tabs>
        <w:spacing w:before="80"/>
        <w:ind w:left="0" w:firstLine="567"/>
        <w:jc w:val="both"/>
        <w:rPr>
          <w:rFonts w:ascii="Tahoma" w:hAnsi="Tahoma" w:cs="Tahoma"/>
          <w:i/>
          <w:sz w:val="20"/>
          <w:szCs w:val="20"/>
        </w:rPr>
      </w:pPr>
      <w:r w:rsidRPr="00CC48E1">
        <w:rPr>
          <w:rFonts w:ascii="Tahoma" w:hAnsi="Tahoma" w:cs="Tahoma"/>
          <w:i/>
          <w:sz w:val="20"/>
          <w:szCs w:val="20"/>
        </w:rPr>
        <w:t xml:space="preserve">Καταλήγοντας, θα θέλαμε να τονίσουμε ότι το συγκεκριμένο ζήτημα της διαμάχης που έχει προκύψει μεταξύ των δυο ιδιοκτησιών απασχολεί διαρκώς την Υπηρεσία μας τα τελευταία χρόνια, με συνεχείς εκατέρωθεν καταγγελίες, εξώδικες διαμαρτυρίες και ενστάσεις, επαναλαμβανόμενες από μηχανικούς μας αυτοψίες και αποτυπώσεις καθώς και σχετική αλληλογραφία, έως και προσπάθεια συμβιβαστικής επίλυσης της μεταξύ τους διαφοράς με πρόσκληση και των δυο πλευρών προς συζήτηση στην Υπηρεσία μας, η οποία όμως δεν τελεσφόρησε. Η Υπηρεσία μας, έχοντας εξαντλήσει κάθε περιθώριο εξεύρεσης λύσης στο ζήτημα αυτό, πρότεινε στα πλαίσια της αρμοδιότητάς της την εν λόγω τροποποίηση, θεωρώντας ότι μόνο ένας κοινός ελεύθερος διάδρομος πρόσβασης σε επαφή και με τις δυο ιδιοκτησίες μπορεί να τις εξυπηρετήσει. </w:t>
      </w:r>
    </w:p>
    <w:p w:rsidR="00366903" w:rsidRPr="00CC48E1" w:rsidRDefault="00366903" w:rsidP="00CC48E1">
      <w:pPr>
        <w:pStyle w:val="31"/>
        <w:tabs>
          <w:tab w:val="left" w:pos="0"/>
        </w:tabs>
        <w:spacing w:before="120"/>
        <w:ind w:left="0" w:firstLine="567"/>
        <w:jc w:val="both"/>
        <w:rPr>
          <w:rFonts w:ascii="Tahoma" w:hAnsi="Tahoma" w:cs="Tahoma"/>
          <w:i/>
          <w:spacing w:val="-4"/>
          <w:sz w:val="20"/>
          <w:szCs w:val="20"/>
        </w:rPr>
      </w:pPr>
      <w:r w:rsidRPr="00CC48E1">
        <w:rPr>
          <w:rFonts w:ascii="Tahoma" w:hAnsi="Tahoma" w:cs="Tahoma"/>
          <w:i/>
          <w:sz w:val="20"/>
          <w:szCs w:val="20"/>
        </w:rPr>
        <w:t xml:space="preserve">Τέλος, διευκρινίζεται ότι η πρόταση τροποποίησης του ενοικιαζόμενου κοινόχρηστου χώρου </w:t>
      </w:r>
      <w:r w:rsidRPr="00CC48E1">
        <w:rPr>
          <w:rFonts w:ascii="Tahoma" w:hAnsi="Tahoma" w:cs="Tahoma"/>
          <w:i/>
          <w:sz w:val="20"/>
          <w:szCs w:val="20"/>
          <w:u w:val="single"/>
        </w:rPr>
        <w:t xml:space="preserve">αφορά στην χωροθέτηση και μόνο και όχι στη δυνατότητα ενοικίασης του χώρου αυτού στον </w:t>
      </w:r>
      <w:r w:rsidRPr="00CC48E1">
        <w:rPr>
          <w:rFonts w:ascii="Tahoma" w:hAnsi="Tahoma" w:cs="Tahoma"/>
          <w:i/>
          <w:sz w:val="20"/>
          <w:szCs w:val="20"/>
          <w:u w:val="single"/>
        </w:rPr>
        <w:br/>
        <w:t>κ. Κασέκα</w:t>
      </w:r>
      <w:r w:rsidRPr="00CC48E1">
        <w:rPr>
          <w:rFonts w:ascii="Tahoma" w:hAnsi="Tahoma" w:cs="Tahoma"/>
          <w:i/>
          <w:sz w:val="20"/>
          <w:szCs w:val="20"/>
        </w:rPr>
        <w:t xml:space="preserve">, διότι όπως </w:t>
      </w:r>
      <w:r w:rsidRPr="00CC48E1">
        <w:rPr>
          <w:rFonts w:ascii="Tahoma" w:hAnsi="Tahoma" w:cs="Tahoma"/>
          <w:i/>
          <w:spacing w:val="-4"/>
          <w:sz w:val="20"/>
          <w:szCs w:val="20"/>
        </w:rPr>
        <w:t>έχει ήδη ενημερωθεί με το υπ’ αριθ. πρωτ. 1002-1270-1470/27-09-2017 έγγραφό μας</w:t>
      </w:r>
      <w:r w:rsidRPr="00CC48E1">
        <w:rPr>
          <w:rFonts w:ascii="Tahoma" w:hAnsi="Tahoma" w:cs="Tahoma"/>
          <w:i/>
          <w:sz w:val="20"/>
          <w:szCs w:val="20"/>
        </w:rPr>
        <w:t>, προϋπόθεση για την ενοικίαση είναι να έχει προηγουμένως συμμορφωθεί με τ</w:t>
      </w:r>
      <w:r w:rsidRPr="00CC48E1">
        <w:rPr>
          <w:rFonts w:ascii="Tahoma" w:hAnsi="Tahoma" w:cs="Tahoma"/>
          <w:i/>
          <w:spacing w:val="-4"/>
          <w:sz w:val="20"/>
          <w:szCs w:val="20"/>
        </w:rPr>
        <w:t xml:space="preserve">ην απόφαση της Δ/νσης Πολεοδομικών Εφαρμογών (Υ.ΔΟΜ.) με αριθμ. πρωτ. </w:t>
      </w:r>
      <w:r w:rsidRPr="00CC48E1">
        <w:rPr>
          <w:rFonts w:ascii="Tahoma" w:hAnsi="Tahoma" w:cs="Tahoma"/>
          <w:b/>
          <w:i/>
          <w:spacing w:val="-4"/>
          <w:sz w:val="20"/>
          <w:szCs w:val="20"/>
        </w:rPr>
        <w:t>3252οικ/08-06-2017</w:t>
      </w:r>
      <w:r w:rsidRPr="00CC48E1">
        <w:rPr>
          <w:rFonts w:ascii="Tahoma" w:hAnsi="Tahoma" w:cs="Tahoma"/>
          <w:i/>
          <w:spacing w:val="-4"/>
          <w:sz w:val="20"/>
          <w:szCs w:val="20"/>
        </w:rPr>
        <w:t xml:space="preserve"> και θέμα </w:t>
      </w:r>
      <w:r w:rsidRPr="00CC48E1">
        <w:rPr>
          <w:rFonts w:ascii="Tahoma" w:hAnsi="Tahoma" w:cs="Tahoma"/>
          <w:b/>
          <w:i/>
          <w:spacing w:val="-4"/>
          <w:sz w:val="20"/>
          <w:szCs w:val="20"/>
        </w:rPr>
        <w:t>"Απόφαση κατεδάφισης αυθαίρετων κατασκευών, της με αυξ. Αριθμό 48/2013 «Έκθεση αυτοψίας αυθαίρετης κατασκευής και υπολογισμού προστίμου» της Δ/νσης Πολεοδομικών Εφαρμογών του Δήμου Ρόδου"</w:t>
      </w:r>
      <w:r w:rsidRPr="00CC48E1">
        <w:rPr>
          <w:rFonts w:ascii="Tahoma" w:hAnsi="Tahoma" w:cs="Tahoma"/>
          <w:i/>
          <w:spacing w:val="-4"/>
          <w:sz w:val="20"/>
          <w:szCs w:val="20"/>
        </w:rPr>
        <w:t xml:space="preserve">, η οποία αφορά στην πέργκολα που έχει κατασκευάσει εντός του παραχωρούμενου χώρου. </w:t>
      </w:r>
    </w:p>
    <w:p w:rsidR="00366903" w:rsidRPr="00CC48E1" w:rsidRDefault="00366903"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 xml:space="preserve">  </w:t>
      </w:r>
    </w:p>
    <w:p w:rsidR="00366903" w:rsidRPr="00CC48E1" w:rsidRDefault="00366903" w:rsidP="00CC48E1">
      <w:pPr>
        <w:ind w:firstLine="567"/>
        <w:jc w:val="both"/>
        <w:rPr>
          <w:rFonts w:ascii="Tahoma" w:hAnsi="Tahoma" w:cs="Tahoma"/>
          <w:b/>
          <w:sz w:val="20"/>
          <w:szCs w:val="20"/>
          <w:lang w:val="el-GR"/>
        </w:rPr>
      </w:pPr>
      <w:r w:rsidRPr="00CC48E1">
        <w:rPr>
          <w:rFonts w:ascii="Tahoma" w:hAnsi="Tahoma" w:cs="Tahoma"/>
          <w:sz w:val="20"/>
          <w:szCs w:val="20"/>
          <w:lang w:val="el-GR"/>
        </w:rPr>
        <w:t xml:space="preserve"> Μετά την απάντηση της Δνσης πολεοδομικού Σχεδιασμού το Συμβουλίου της Δημοτικής Κοινότητας Μαριτσών έλαβε την  υπ’ αριθ</w:t>
      </w:r>
      <w:r w:rsidRPr="00CC48E1">
        <w:rPr>
          <w:rFonts w:ascii="Tahoma" w:hAnsi="Tahoma" w:cs="Tahoma"/>
          <w:b/>
          <w:sz w:val="20"/>
          <w:szCs w:val="20"/>
          <w:lang w:val="el-GR"/>
        </w:rPr>
        <w:t>. 2/2018 απόφαση που έχει ως εξής:</w:t>
      </w:r>
    </w:p>
    <w:p w:rsidR="00366903" w:rsidRPr="00CC48E1" w:rsidRDefault="00366903" w:rsidP="00CC48E1">
      <w:pPr>
        <w:ind w:firstLine="567"/>
        <w:jc w:val="both"/>
        <w:rPr>
          <w:rFonts w:ascii="Tahoma" w:hAnsi="Tahoma" w:cs="Tahoma"/>
          <w:b/>
          <w:sz w:val="20"/>
          <w:szCs w:val="20"/>
          <w:lang w:val="el-GR"/>
        </w:rPr>
      </w:pPr>
    </w:p>
    <w:p w:rsidR="00366903" w:rsidRPr="00CC48E1" w:rsidRDefault="00366903" w:rsidP="00CC48E1">
      <w:pPr>
        <w:ind w:firstLine="567"/>
        <w:jc w:val="both"/>
        <w:rPr>
          <w:rFonts w:ascii="Tahoma" w:hAnsi="Tahoma" w:cs="Tahoma"/>
          <w:bCs/>
          <w:i/>
          <w:sz w:val="20"/>
          <w:szCs w:val="20"/>
          <w:lang w:val="el-GR"/>
        </w:rPr>
      </w:pPr>
      <w:r w:rsidRPr="00CC48E1">
        <w:rPr>
          <w:rFonts w:ascii="Tahoma" w:hAnsi="Tahoma" w:cs="Tahoma"/>
          <w:i/>
          <w:sz w:val="20"/>
          <w:szCs w:val="20"/>
          <w:lang w:val="el-GR"/>
        </w:rPr>
        <w:t>Ο Πρόεδρος του Συμβουλίου της Δημοτικής Κοινότητας  κήρυξε την έναρξη της συνεδρίασης και εισηγούμενος το 1</w:t>
      </w:r>
      <w:r w:rsidRPr="00CC48E1">
        <w:rPr>
          <w:rFonts w:ascii="Tahoma" w:hAnsi="Tahoma" w:cs="Tahoma"/>
          <w:i/>
          <w:sz w:val="20"/>
          <w:szCs w:val="20"/>
          <w:vertAlign w:val="superscript"/>
          <w:lang w:val="el-GR"/>
        </w:rPr>
        <w:t>ον</w:t>
      </w:r>
      <w:r w:rsidRPr="00CC48E1">
        <w:rPr>
          <w:rFonts w:ascii="Tahoma" w:hAnsi="Tahoma" w:cs="Tahoma"/>
          <w:i/>
          <w:sz w:val="20"/>
          <w:szCs w:val="20"/>
          <w:lang w:val="el-GR"/>
        </w:rPr>
        <w:t xml:space="preserve"> θέμα της ημερήσιας διάταξης  έθεσε στο Συμβούλιο το με αριθμ. πρωτ. 169-388/2018 έγγραφο της Δ/νσης Πολεοδομικού Σχεδιασμού – Τμήμα Τακτοποιήσεων – Απαλλοτριώσεων  του Δήμου Ρόδου με θέμα: </w:t>
      </w:r>
      <w:r w:rsidRPr="00CC48E1">
        <w:rPr>
          <w:rFonts w:ascii="Tahoma" w:hAnsi="Tahoma" w:cs="Tahoma"/>
          <w:bCs/>
          <w:i/>
          <w:spacing w:val="10"/>
          <w:sz w:val="20"/>
          <w:szCs w:val="20"/>
          <w:lang w:val="el-GR"/>
        </w:rPr>
        <w:t>«</w:t>
      </w:r>
      <w:r w:rsidRPr="00CC48E1">
        <w:rPr>
          <w:rFonts w:ascii="Tahoma" w:hAnsi="Tahoma" w:cs="Tahoma"/>
          <w:bCs/>
          <w:i/>
          <w:sz w:val="20"/>
          <w:szCs w:val="20"/>
          <w:lang w:val="el-GR"/>
        </w:rPr>
        <w:t>Απάντηση σε ένσταση Λουκά Κασέκα κατά της υπ’ αριθ. 12/2017 απόφασης Δ.Κ. Μαριτσών περί τροποποίησης ενοικιαζόμενου κοινόχρηστου χώρου σε Κ.Υ.Ε. της Δ.Κ. Μαριτσών».</w:t>
      </w:r>
    </w:p>
    <w:p w:rsidR="00366903" w:rsidRPr="00CC48E1" w:rsidRDefault="00366903" w:rsidP="00CC48E1">
      <w:pPr>
        <w:ind w:firstLine="567"/>
        <w:jc w:val="both"/>
        <w:rPr>
          <w:rFonts w:ascii="Tahoma" w:hAnsi="Tahoma" w:cs="Tahoma"/>
          <w:bCs/>
          <w:i/>
          <w:sz w:val="20"/>
          <w:szCs w:val="20"/>
          <w:lang w:val="el-GR"/>
        </w:rPr>
      </w:pPr>
      <w:r w:rsidRPr="00CC48E1">
        <w:rPr>
          <w:rFonts w:ascii="Tahoma" w:hAnsi="Tahoma" w:cs="Tahoma"/>
          <w:bCs/>
          <w:i/>
          <w:sz w:val="20"/>
          <w:szCs w:val="20"/>
          <w:lang w:val="el-GR"/>
        </w:rPr>
        <w:t>ΣΧΕΤΙΚΑ:</w:t>
      </w:r>
    </w:p>
    <w:p w:rsidR="00366903" w:rsidRPr="00CC48E1" w:rsidRDefault="00366903" w:rsidP="00CC48E1">
      <w:pPr>
        <w:tabs>
          <w:tab w:val="left" w:pos="900"/>
          <w:tab w:val="left" w:pos="1260"/>
          <w:tab w:val="left" w:pos="1559"/>
        </w:tabs>
        <w:spacing w:before="120"/>
        <w:ind w:firstLine="567"/>
        <w:jc w:val="both"/>
        <w:rPr>
          <w:rFonts w:ascii="Tahoma" w:hAnsi="Tahoma" w:cs="Tahoma"/>
          <w:i/>
          <w:sz w:val="20"/>
          <w:szCs w:val="20"/>
          <w:lang w:val="el-GR"/>
        </w:rPr>
      </w:pPr>
      <w:r w:rsidRPr="00CC48E1">
        <w:rPr>
          <w:rFonts w:ascii="Tahoma" w:hAnsi="Tahoma" w:cs="Tahoma"/>
          <w:i/>
          <w:sz w:val="20"/>
          <w:szCs w:val="20"/>
          <w:lang w:val="el-GR"/>
        </w:rPr>
        <w:tab/>
      </w:r>
      <w:r w:rsidRPr="00CC48E1">
        <w:rPr>
          <w:rFonts w:ascii="Tahoma" w:hAnsi="Tahoma" w:cs="Tahoma"/>
          <w:i/>
          <w:sz w:val="20"/>
          <w:szCs w:val="20"/>
          <w:lang w:val="el-GR"/>
        </w:rPr>
        <w:tab/>
        <w:t xml:space="preserve">α. </w:t>
      </w:r>
      <w:r w:rsidRPr="00CC48E1">
        <w:rPr>
          <w:rFonts w:ascii="Tahoma" w:hAnsi="Tahoma" w:cs="Tahoma"/>
          <w:i/>
          <w:sz w:val="20"/>
          <w:szCs w:val="20"/>
          <w:lang w:val="el-GR"/>
        </w:rPr>
        <w:tab/>
        <w:t>Η υπ' αριθ. πρωτ.  322-704-729-757-816/27-09-2017 εισήγηση της Υπηρεσίας.</w:t>
      </w:r>
    </w:p>
    <w:p w:rsidR="00366903" w:rsidRPr="00CC48E1" w:rsidRDefault="00366903" w:rsidP="00CC48E1">
      <w:pPr>
        <w:tabs>
          <w:tab w:val="left" w:pos="900"/>
          <w:tab w:val="left" w:pos="1260"/>
          <w:tab w:val="left" w:pos="1559"/>
        </w:tabs>
        <w:spacing w:before="40"/>
        <w:ind w:firstLine="567"/>
        <w:jc w:val="both"/>
        <w:rPr>
          <w:rFonts w:ascii="Tahoma" w:hAnsi="Tahoma" w:cs="Tahoma"/>
          <w:i/>
          <w:sz w:val="20"/>
          <w:szCs w:val="20"/>
          <w:lang w:val="el-GR"/>
        </w:rPr>
      </w:pPr>
      <w:r w:rsidRPr="00CC48E1">
        <w:rPr>
          <w:rFonts w:ascii="Tahoma" w:hAnsi="Tahoma" w:cs="Tahoma"/>
          <w:i/>
          <w:sz w:val="20"/>
          <w:szCs w:val="20"/>
          <w:lang w:val="el-GR"/>
        </w:rPr>
        <w:lastRenderedPageBreak/>
        <w:tab/>
      </w:r>
      <w:r w:rsidRPr="00CC48E1">
        <w:rPr>
          <w:rFonts w:ascii="Tahoma" w:hAnsi="Tahoma" w:cs="Tahoma"/>
          <w:i/>
          <w:sz w:val="20"/>
          <w:szCs w:val="20"/>
          <w:lang w:val="el-GR"/>
        </w:rPr>
        <w:tab/>
      </w:r>
      <w:r w:rsidRPr="00CC48E1">
        <w:rPr>
          <w:rFonts w:ascii="Tahoma" w:hAnsi="Tahoma" w:cs="Tahoma"/>
          <w:i/>
          <w:sz w:val="20"/>
          <w:szCs w:val="20"/>
          <w:lang w:val="el-GR"/>
        </w:rPr>
        <w:tab/>
        <w:t xml:space="preserve">β. </w:t>
      </w:r>
      <w:r w:rsidRPr="00CC48E1">
        <w:rPr>
          <w:rFonts w:ascii="Tahoma" w:hAnsi="Tahoma" w:cs="Tahoma"/>
          <w:i/>
          <w:sz w:val="20"/>
          <w:szCs w:val="20"/>
          <w:lang w:val="el-GR"/>
        </w:rPr>
        <w:tab/>
      </w:r>
      <w:r w:rsidRPr="00CC48E1">
        <w:rPr>
          <w:rFonts w:ascii="Tahoma" w:hAnsi="Tahoma" w:cs="Tahoma"/>
          <w:i/>
          <w:spacing w:val="-6"/>
          <w:sz w:val="20"/>
          <w:szCs w:val="20"/>
          <w:lang w:val="el-GR"/>
        </w:rPr>
        <w:t xml:space="preserve">Η υπ' αριθ. πρωτ. 12/2017 απόφαση συμβουλίου Δημοτικής Κοινότητας Μαριτσών.                                                                                                                                                                                                                                                                                                                                                                                                                                                                                                                                                                                                                                                                                                                                                                                                                                                                                                                                                                                                                                                                      </w:t>
      </w:r>
    </w:p>
    <w:p w:rsidR="00366903" w:rsidRPr="00CC48E1" w:rsidRDefault="00366903" w:rsidP="00CC48E1">
      <w:pPr>
        <w:tabs>
          <w:tab w:val="left" w:pos="900"/>
          <w:tab w:val="left" w:pos="1260"/>
          <w:tab w:val="left" w:pos="1560"/>
        </w:tabs>
        <w:ind w:firstLine="567"/>
        <w:jc w:val="both"/>
        <w:rPr>
          <w:rFonts w:ascii="Tahoma" w:hAnsi="Tahoma" w:cs="Tahoma"/>
          <w:i/>
          <w:sz w:val="20"/>
          <w:szCs w:val="20"/>
          <w:lang w:val="el-GR"/>
        </w:rPr>
      </w:pPr>
      <w:r w:rsidRPr="00CC48E1">
        <w:rPr>
          <w:rFonts w:ascii="Tahoma" w:hAnsi="Tahoma" w:cs="Tahoma"/>
          <w:i/>
          <w:sz w:val="20"/>
          <w:szCs w:val="20"/>
          <w:lang w:val="el-GR"/>
        </w:rPr>
        <w:tab/>
      </w:r>
      <w:r w:rsidRPr="00CC48E1">
        <w:rPr>
          <w:rFonts w:ascii="Tahoma" w:hAnsi="Tahoma" w:cs="Tahoma"/>
          <w:i/>
          <w:sz w:val="20"/>
          <w:szCs w:val="20"/>
          <w:lang w:val="el-GR"/>
        </w:rPr>
        <w:tab/>
        <w:t xml:space="preserve">γ. </w:t>
      </w:r>
      <w:r w:rsidRPr="00CC48E1">
        <w:rPr>
          <w:rFonts w:ascii="Tahoma" w:hAnsi="Tahoma" w:cs="Tahoma"/>
          <w:i/>
          <w:sz w:val="20"/>
          <w:szCs w:val="20"/>
          <w:lang w:val="el-GR"/>
        </w:rPr>
        <w:tab/>
      </w:r>
      <w:r w:rsidRPr="00CC48E1">
        <w:rPr>
          <w:rFonts w:ascii="Tahoma" w:hAnsi="Tahoma" w:cs="Tahoma"/>
          <w:i/>
          <w:spacing w:val="-4"/>
          <w:sz w:val="20"/>
          <w:szCs w:val="20"/>
          <w:lang w:val="el-GR"/>
        </w:rPr>
        <w:t>Η υπ' αριθ. πρωτ. 169/26-01-2018 ένσταση του Λουκά Κασέκα.</w:t>
      </w:r>
    </w:p>
    <w:p w:rsidR="00366903" w:rsidRPr="00CC48E1" w:rsidRDefault="00366903" w:rsidP="00CC48E1">
      <w:pPr>
        <w:tabs>
          <w:tab w:val="left" w:pos="900"/>
          <w:tab w:val="left" w:pos="1260"/>
          <w:tab w:val="left" w:pos="1559"/>
        </w:tabs>
        <w:spacing w:before="40"/>
        <w:ind w:firstLine="567"/>
        <w:jc w:val="both"/>
        <w:rPr>
          <w:rFonts w:ascii="Tahoma" w:hAnsi="Tahoma" w:cs="Tahoma"/>
          <w:i/>
          <w:spacing w:val="-4"/>
          <w:sz w:val="20"/>
          <w:szCs w:val="20"/>
          <w:lang w:val="el-GR"/>
        </w:rPr>
      </w:pPr>
      <w:r w:rsidRPr="00CC48E1">
        <w:rPr>
          <w:rFonts w:ascii="Tahoma" w:hAnsi="Tahoma" w:cs="Tahoma"/>
          <w:i/>
          <w:sz w:val="20"/>
          <w:szCs w:val="20"/>
          <w:lang w:val="el-GR"/>
        </w:rPr>
        <w:tab/>
      </w:r>
      <w:r w:rsidRPr="00CC48E1">
        <w:rPr>
          <w:rFonts w:ascii="Tahoma" w:hAnsi="Tahoma" w:cs="Tahoma"/>
          <w:i/>
          <w:sz w:val="20"/>
          <w:szCs w:val="20"/>
          <w:lang w:val="el-GR"/>
        </w:rPr>
        <w:tab/>
        <w:t>δ.</w:t>
      </w:r>
      <w:r w:rsidRPr="00CC48E1">
        <w:rPr>
          <w:rFonts w:ascii="Tahoma" w:hAnsi="Tahoma" w:cs="Tahoma"/>
          <w:i/>
          <w:sz w:val="20"/>
          <w:szCs w:val="20"/>
          <w:lang w:val="el-GR"/>
        </w:rPr>
        <w:tab/>
        <w:t>Η υπ' αριθ. πρωτ. 9/31-01-2018 απόφαση Επιτροπής Ποιότητας Ζωής.</w:t>
      </w:r>
    </w:p>
    <w:p w:rsidR="00366903" w:rsidRPr="00CC48E1" w:rsidRDefault="00366903" w:rsidP="00CC48E1">
      <w:pPr>
        <w:tabs>
          <w:tab w:val="left" w:pos="900"/>
          <w:tab w:val="left" w:pos="1260"/>
          <w:tab w:val="left" w:pos="1559"/>
        </w:tabs>
        <w:spacing w:before="40"/>
        <w:ind w:firstLine="567"/>
        <w:jc w:val="both"/>
        <w:rPr>
          <w:rFonts w:ascii="Tahoma" w:hAnsi="Tahoma" w:cs="Tahoma"/>
          <w:i/>
          <w:sz w:val="20"/>
          <w:szCs w:val="20"/>
          <w:lang w:val="el-GR"/>
        </w:rPr>
      </w:pPr>
      <w:r w:rsidRPr="00CC48E1">
        <w:rPr>
          <w:rFonts w:ascii="Tahoma" w:hAnsi="Tahoma" w:cs="Tahoma"/>
          <w:i/>
          <w:sz w:val="20"/>
          <w:szCs w:val="20"/>
          <w:lang w:val="el-GR"/>
        </w:rPr>
        <w:tab/>
      </w:r>
      <w:r w:rsidRPr="00CC48E1">
        <w:rPr>
          <w:rFonts w:ascii="Tahoma" w:hAnsi="Tahoma" w:cs="Tahoma"/>
          <w:i/>
          <w:sz w:val="20"/>
          <w:szCs w:val="20"/>
          <w:lang w:val="el-GR"/>
        </w:rPr>
        <w:tab/>
        <w:t xml:space="preserve">ε. </w:t>
      </w:r>
      <w:r w:rsidRPr="00CC48E1">
        <w:rPr>
          <w:rFonts w:ascii="Tahoma" w:hAnsi="Tahoma" w:cs="Tahoma"/>
          <w:i/>
          <w:sz w:val="20"/>
          <w:szCs w:val="20"/>
          <w:lang w:val="el-GR"/>
        </w:rPr>
        <w:tab/>
        <w:t xml:space="preserve">Η υπ' αριθ. πρωτ. 388/22-02-2018 αίτηση της Στυλιανής Παπαγιώργη. </w:t>
      </w:r>
    </w:p>
    <w:p w:rsidR="00366903" w:rsidRPr="00CC48E1" w:rsidRDefault="00366903" w:rsidP="00CC48E1">
      <w:pPr>
        <w:tabs>
          <w:tab w:val="left" w:pos="900"/>
          <w:tab w:val="left" w:pos="1260"/>
          <w:tab w:val="left" w:pos="1559"/>
        </w:tabs>
        <w:spacing w:before="40"/>
        <w:ind w:firstLine="567"/>
        <w:jc w:val="both"/>
        <w:rPr>
          <w:rFonts w:ascii="Tahoma" w:hAnsi="Tahoma" w:cs="Tahoma"/>
          <w:i/>
          <w:sz w:val="20"/>
          <w:szCs w:val="20"/>
          <w:lang w:val="el-GR"/>
        </w:rPr>
      </w:pPr>
    </w:p>
    <w:p w:rsidR="00366903" w:rsidRPr="00CC48E1" w:rsidRDefault="00366903" w:rsidP="00CC48E1">
      <w:pPr>
        <w:pStyle w:val="31"/>
        <w:ind w:left="0" w:firstLine="567"/>
        <w:jc w:val="both"/>
        <w:rPr>
          <w:rFonts w:ascii="Tahoma" w:hAnsi="Tahoma" w:cs="Tahoma"/>
          <w:i/>
          <w:sz w:val="20"/>
          <w:szCs w:val="20"/>
        </w:rPr>
      </w:pPr>
      <w:r w:rsidRPr="00CC48E1">
        <w:rPr>
          <w:rFonts w:ascii="Tahoma" w:hAnsi="Tahoma" w:cs="Tahoma"/>
          <w:b/>
          <w:i/>
          <w:sz w:val="20"/>
          <w:szCs w:val="20"/>
        </w:rPr>
        <w:t>Έχοντας υπόψη</w:t>
      </w:r>
      <w:r w:rsidRPr="00CC48E1">
        <w:rPr>
          <w:rFonts w:ascii="Tahoma" w:hAnsi="Tahoma" w:cs="Tahoma"/>
          <w:i/>
          <w:sz w:val="20"/>
          <w:szCs w:val="20"/>
        </w:rPr>
        <w:t xml:space="preserve"> τα ανωτέρω σχετικά, θα θέλαμε να ενημερώσουμε την Επιτροπή Ποιότητας Ζωής, αναφορικά με την ένσταση του κ. Λουκά Κασέκα, για τα εξής :</w:t>
      </w:r>
    </w:p>
    <w:p w:rsidR="00366903" w:rsidRPr="00CC48E1" w:rsidRDefault="00366903" w:rsidP="00CC48E1">
      <w:pPr>
        <w:pStyle w:val="31"/>
        <w:spacing w:before="160"/>
        <w:ind w:left="0" w:firstLine="567"/>
        <w:jc w:val="both"/>
        <w:rPr>
          <w:rFonts w:ascii="Tahoma" w:hAnsi="Tahoma" w:cs="Tahoma"/>
          <w:i/>
          <w:spacing w:val="-2"/>
          <w:sz w:val="20"/>
          <w:szCs w:val="20"/>
        </w:rPr>
      </w:pPr>
      <w:r w:rsidRPr="00CC48E1">
        <w:rPr>
          <w:rFonts w:ascii="Tahoma" w:hAnsi="Tahoma" w:cs="Tahoma"/>
          <w:b/>
          <w:i/>
          <w:spacing w:val="-2"/>
          <w:sz w:val="20"/>
          <w:szCs w:val="20"/>
        </w:rPr>
        <w:t>1.</w:t>
      </w:r>
      <w:r w:rsidRPr="00CC48E1">
        <w:rPr>
          <w:rFonts w:ascii="Tahoma" w:hAnsi="Tahoma" w:cs="Tahoma"/>
          <w:i/>
          <w:spacing w:val="-2"/>
          <w:sz w:val="20"/>
          <w:szCs w:val="20"/>
        </w:rPr>
        <w:t xml:space="preserve"> Ο ενιστάμενος επικαλείται ότι η υπ’ αριθ. </w:t>
      </w:r>
      <w:r w:rsidRPr="00CC48E1">
        <w:rPr>
          <w:rFonts w:ascii="Tahoma" w:hAnsi="Tahoma" w:cs="Tahoma"/>
          <w:b/>
          <w:i/>
          <w:spacing w:val="-2"/>
          <w:sz w:val="20"/>
          <w:szCs w:val="20"/>
        </w:rPr>
        <w:t>197/2017</w:t>
      </w:r>
      <w:r w:rsidRPr="00CC48E1">
        <w:rPr>
          <w:rFonts w:ascii="Tahoma" w:hAnsi="Tahoma" w:cs="Tahoma"/>
          <w:i/>
          <w:spacing w:val="-2"/>
          <w:sz w:val="20"/>
          <w:szCs w:val="20"/>
        </w:rPr>
        <w:t xml:space="preserve"> απόφαση Ειρηνοδικείου Ρόδου τον δικαίωσε πανηγυρικά, απορρίπτοντας την αίτηση ασφαλιστικών μέτρων της Στυλιανής Παπαγιώργη και τα σε αυτήν αιτήματα, και άρα κακώς κατά την άποψή του το συμβούλιο της Δ.Κ. Μαριτσών δεν την έλαβε υπόψη του. Η απόφαση ωστόσο αυτή, πρώτον, δεν επισυνάφθηκε στην ένσταση και δεύτερον, ουδέποτε μέχρι σήμερα κατατέθηκε στην Υπηρεσία μας από τον ενιστάμενο προκειμένου να ληφθεί υπόψη κατά την εξέταση της ένστασης, παρά το γεγονός ότι έχει παρέλθει το χρονικό διάστημα των </w:t>
      </w:r>
      <w:r w:rsidRPr="00CC48E1">
        <w:rPr>
          <w:rFonts w:ascii="Tahoma" w:hAnsi="Tahoma" w:cs="Tahoma"/>
          <w:b/>
          <w:i/>
          <w:spacing w:val="-2"/>
          <w:sz w:val="20"/>
          <w:szCs w:val="20"/>
          <w:u w:val="single"/>
        </w:rPr>
        <w:t>δυο (2) μηνών</w:t>
      </w:r>
      <w:r w:rsidRPr="00CC48E1">
        <w:rPr>
          <w:rFonts w:ascii="Tahoma" w:hAnsi="Tahoma" w:cs="Tahoma"/>
          <w:i/>
          <w:spacing w:val="-2"/>
          <w:sz w:val="20"/>
          <w:szCs w:val="20"/>
        </w:rPr>
        <w:t xml:space="preserve"> που η Επιτροπή Ποιότητας Ζωής, με την υπ’ αριθ. </w:t>
      </w:r>
      <w:r w:rsidRPr="00CC48E1">
        <w:rPr>
          <w:rFonts w:ascii="Tahoma" w:hAnsi="Tahoma" w:cs="Tahoma"/>
          <w:b/>
          <w:i/>
          <w:spacing w:val="-2"/>
          <w:sz w:val="20"/>
          <w:szCs w:val="20"/>
        </w:rPr>
        <w:t xml:space="preserve">9/31-01-2018 </w:t>
      </w:r>
      <w:r w:rsidRPr="00CC48E1">
        <w:rPr>
          <w:rFonts w:ascii="Tahoma" w:hAnsi="Tahoma" w:cs="Tahoma"/>
          <w:i/>
          <w:spacing w:val="-2"/>
          <w:sz w:val="20"/>
          <w:szCs w:val="20"/>
        </w:rPr>
        <w:t xml:space="preserve">απόφασή της, ρητά καθόρισε ως προθεσμία υποβολής της στην Υπηρεσία μας από τον ενιστάμενο. Αντιθέτως, η εν λόγω 197/2017 απόφαση Ειρηνοδικείου Ρόδου προσκομίστηκε και κατατέθηκε τελικώς στην Υπηρεσία μας από την Στυλιανή Παπαγιώργη (σχετ. ε). Διαπιστώθηκε δε κατά την εξέτασή της ότι δεν προκύπτει από πουθενά η πανηγυρική δικαίωση που ο ενιστάμενος Λουκάς Κασέκας επικαλείται, </w:t>
      </w:r>
      <w:r w:rsidRPr="00CC48E1">
        <w:rPr>
          <w:rFonts w:ascii="Tahoma" w:hAnsi="Tahoma" w:cs="Tahoma"/>
          <w:i/>
          <w:spacing w:val="-2"/>
          <w:sz w:val="20"/>
          <w:szCs w:val="20"/>
          <w:u w:val="single"/>
        </w:rPr>
        <w:t xml:space="preserve">διότι η αίτηση ασφαλιστικών μέτρων της Στυλιανής Παπαγιώργη </w:t>
      </w:r>
      <w:r w:rsidRPr="00CC48E1">
        <w:rPr>
          <w:rFonts w:ascii="Tahoma" w:hAnsi="Tahoma" w:cs="Tahoma"/>
          <w:b/>
          <w:i/>
          <w:spacing w:val="-2"/>
          <w:sz w:val="20"/>
          <w:szCs w:val="20"/>
          <w:u w:val="single"/>
        </w:rPr>
        <w:t>δεν στρέφεται κατά του ιδίου</w:t>
      </w:r>
      <w:r w:rsidRPr="00CC48E1">
        <w:rPr>
          <w:rFonts w:ascii="Tahoma" w:hAnsi="Tahoma" w:cs="Tahoma"/>
          <w:i/>
          <w:spacing w:val="-2"/>
          <w:sz w:val="20"/>
          <w:szCs w:val="20"/>
          <w:u w:val="single"/>
        </w:rPr>
        <w:t xml:space="preserve"> αλλά κατά της Παρασκευής συζ. Λαζάρου Κασέκα, γι αυτό και απορρίφθηκε</w:t>
      </w:r>
      <w:r w:rsidRPr="00CC48E1">
        <w:rPr>
          <w:rFonts w:ascii="Tahoma" w:hAnsi="Tahoma" w:cs="Tahoma"/>
          <w:i/>
          <w:spacing w:val="-2"/>
          <w:sz w:val="20"/>
          <w:szCs w:val="20"/>
        </w:rPr>
        <w:t xml:space="preserve">, αφού κατά την απόφαση «ουδεμία παρούσα έννομη σχέση πιθανολογήθηκε ότι την συνδέει με το ακίνητο με Κ.Μ. 125 οικ. Μαριτσών και την επίδικη πέργκολα, ώστε να υποχρεωθεί να προβεί στην οποιαδήποτε ενέργεια απομάκρυνσης (κατεδάφισης) αυτής».                                                                                                                                                                                                                                                                                                                                                                                                                                                                                                                                                                                                                                                                                                                               </w:t>
      </w:r>
    </w:p>
    <w:p w:rsidR="00366903" w:rsidRPr="00CC48E1" w:rsidRDefault="00366903" w:rsidP="00CC48E1">
      <w:pPr>
        <w:pStyle w:val="31"/>
        <w:spacing w:before="240"/>
        <w:ind w:left="0" w:firstLine="567"/>
        <w:jc w:val="both"/>
        <w:rPr>
          <w:rFonts w:ascii="Tahoma" w:hAnsi="Tahoma" w:cs="Tahoma"/>
          <w:b/>
          <w:i/>
          <w:spacing w:val="-2"/>
          <w:sz w:val="20"/>
          <w:szCs w:val="20"/>
        </w:rPr>
      </w:pPr>
      <w:r w:rsidRPr="00CC48E1">
        <w:rPr>
          <w:rFonts w:ascii="Tahoma" w:hAnsi="Tahoma" w:cs="Tahoma"/>
          <w:b/>
          <w:i/>
          <w:spacing w:val="-2"/>
          <w:sz w:val="20"/>
          <w:szCs w:val="20"/>
        </w:rPr>
        <w:t>2.</w:t>
      </w:r>
      <w:r w:rsidRPr="00CC48E1">
        <w:rPr>
          <w:rFonts w:ascii="Tahoma" w:hAnsi="Tahoma" w:cs="Tahoma"/>
          <w:i/>
          <w:spacing w:val="-2"/>
          <w:sz w:val="20"/>
          <w:szCs w:val="20"/>
        </w:rPr>
        <w:tab/>
        <w:t xml:space="preserve">Ο ενιστάμενος επικαλείται ότι με την τροποποίηση του Κανονισμού παραχωρείται τμήμα κοινόχρηστου χώρου μήκους 0,80 μ. στην Στυλιανή Παπαγιώργη, γεγονός που σε καμία </w:t>
      </w:r>
      <w:r w:rsidRPr="00CC48E1">
        <w:rPr>
          <w:rFonts w:ascii="Tahoma" w:hAnsi="Tahoma" w:cs="Tahoma"/>
          <w:i/>
          <w:spacing w:val="-4"/>
          <w:sz w:val="20"/>
          <w:szCs w:val="20"/>
        </w:rPr>
        <w:t xml:space="preserve">περίπτωση δεν ευσταθεί διότι το τμήμα αυτό θα αποτελεί </w:t>
      </w:r>
      <w:r w:rsidRPr="00CC48E1">
        <w:rPr>
          <w:rFonts w:ascii="Tahoma" w:hAnsi="Tahoma" w:cs="Tahoma"/>
          <w:b/>
          <w:i/>
          <w:spacing w:val="-4"/>
          <w:sz w:val="20"/>
          <w:szCs w:val="20"/>
        </w:rPr>
        <w:t>ελεύθερο μίσθωσης κοινόχρηστο χώρο</w:t>
      </w:r>
      <w:r w:rsidRPr="00CC48E1">
        <w:rPr>
          <w:rFonts w:ascii="Tahoma" w:hAnsi="Tahoma" w:cs="Tahoma"/>
          <w:i/>
          <w:spacing w:val="-2"/>
          <w:sz w:val="20"/>
          <w:szCs w:val="20"/>
        </w:rPr>
        <w:t xml:space="preserve"> που </w:t>
      </w:r>
      <w:r w:rsidRPr="00CC48E1">
        <w:rPr>
          <w:rFonts w:ascii="Tahoma" w:hAnsi="Tahoma" w:cs="Tahoma"/>
          <w:i/>
          <w:spacing w:val="-2"/>
          <w:sz w:val="20"/>
          <w:szCs w:val="20"/>
          <w:u w:val="single"/>
        </w:rPr>
        <w:t xml:space="preserve">όπως ρητά επισημαίνεται στην (α) σχετική εισήγηση της Υπηρεσία μας </w:t>
      </w:r>
      <w:r w:rsidRPr="00CC48E1">
        <w:rPr>
          <w:rFonts w:ascii="Tahoma" w:hAnsi="Tahoma" w:cs="Tahoma"/>
          <w:b/>
          <w:i/>
          <w:spacing w:val="-2"/>
          <w:sz w:val="20"/>
          <w:szCs w:val="20"/>
          <w:u w:val="single"/>
        </w:rPr>
        <w:t>θα χρησιμοποιείται ως διάδρομος πρόσβασης και από τις δύο ιδιοκτησίες</w:t>
      </w:r>
      <w:r w:rsidRPr="00CC48E1">
        <w:rPr>
          <w:rFonts w:ascii="Tahoma" w:hAnsi="Tahoma" w:cs="Tahoma"/>
          <w:i/>
          <w:spacing w:val="-2"/>
          <w:sz w:val="20"/>
          <w:szCs w:val="20"/>
        </w:rPr>
        <w:t>.</w:t>
      </w:r>
      <w:r w:rsidRPr="00CC48E1">
        <w:rPr>
          <w:rFonts w:ascii="Tahoma" w:hAnsi="Tahoma" w:cs="Tahoma"/>
          <w:b/>
          <w:i/>
          <w:spacing w:val="-2"/>
          <w:sz w:val="20"/>
          <w:szCs w:val="20"/>
        </w:rPr>
        <w:tab/>
      </w:r>
    </w:p>
    <w:p w:rsidR="00366903" w:rsidRPr="00CC48E1" w:rsidRDefault="00366903" w:rsidP="00CC48E1">
      <w:pPr>
        <w:pStyle w:val="31"/>
        <w:spacing w:before="80"/>
        <w:ind w:left="0" w:firstLine="567"/>
        <w:jc w:val="both"/>
        <w:rPr>
          <w:rFonts w:ascii="Tahoma" w:hAnsi="Tahoma" w:cs="Tahoma"/>
          <w:i/>
          <w:spacing w:val="-2"/>
          <w:sz w:val="20"/>
          <w:szCs w:val="20"/>
        </w:rPr>
      </w:pPr>
      <w:r w:rsidRPr="00CC48E1">
        <w:rPr>
          <w:rFonts w:ascii="Tahoma" w:hAnsi="Tahoma" w:cs="Tahoma"/>
          <w:i/>
          <w:spacing w:val="-2"/>
          <w:sz w:val="20"/>
          <w:szCs w:val="20"/>
        </w:rPr>
        <w:t xml:space="preserve">Ο ενιστάμενος τοποθετεί σειρά τραπεζιών κάθετα της εισόδου του αφήνοντας ελεύθερο τμήμα πρόσβασης στην ιδιοκτησία του από την δεξιά πλευρά αυτής (όπως φαίνεται στις επισυναπτόμενες φωτογραφίες), παρεμποδίζοντας όμως έτσι την πλαϊνή είσοδο του όμορου ακινήτου ιδιοκτησίας Παπαγιώργη. Με την παρούσα πρόταση τροποποίησης (σύμφωνα με το επισυναπτόμενο σχεδιάγραμμα), ουσιαστικά ο ενιστάμενος θα πρέπει να μετακινήσει κατά 80 εκατοστά προς τα δεξιά της εισόδου του την σειρά τραπεζιών που τοποθετεί κάθετα αυτής, έχοντας πλέον πρόσβαση από την αριστερή της πλευρά, γεγονός που θεωρούμε ότι θα εξυπηρετήσει και τις δυο ιδιοκτησίες. </w:t>
      </w:r>
    </w:p>
    <w:p w:rsidR="00366903" w:rsidRPr="00CC48E1" w:rsidRDefault="00366903" w:rsidP="00CC48E1">
      <w:pPr>
        <w:pStyle w:val="31"/>
        <w:spacing w:before="240"/>
        <w:ind w:left="0" w:firstLine="567"/>
        <w:jc w:val="both"/>
        <w:rPr>
          <w:rFonts w:ascii="Tahoma" w:hAnsi="Tahoma" w:cs="Tahoma"/>
          <w:i/>
          <w:spacing w:val="-2"/>
          <w:sz w:val="20"/>
          <w:szCs w:val="20"/>
        </w:rPr>
      </w:pPr>
      <w:r w:rsidRPr="00CC48E1">
        <w:rPr>
          <w:rFonts w:ascii="Tahoma" w:hAnsi="Tahoma" w:cs="Tahoma"/>
          <w:b/>
          <w:i/>
          <w:spacing w:val="-2"/>
          <w:sz w:val="20"/>
          <w:szCs w:val="20"/>
        </w:rPr>
        <w:t>3.</w:t>
      </w:r>
      <w:r w:rsidRPr="00CC48E1">
        <w:rPr>
          <w:rFonts w:ascii="Tahoma" w:hAnsi="Tahoma" w:cs="Tahoma"/>
          <w:i/>
          <w:spacing w:val="-2"/>
          <w:sz w:val="20"/>
          <w:szCs w:val="20"/>
        </w:rPr>
        <w:t xml:space="preserve"> </w:t>
      </w:r>
      <w:r w:rsidRPr="00CC48E1">
        <w:rPr>
          <w:rFonts w:ascii="Tahoma" w:hAnsi="Tahoma" w:cs="Tahoma"/>
          <w:i/>
          <w:spacing w:val="-2"/>
          <w:sz w:val="20"/>
          <w:szCs w:val="20"/>
        </w:rPr>
        <w:tab/>
        <w:t xml:space="preserve">Με την προτεινόμενη τροποποίηση, επιφάνεια αντίστοιχου εμβαδού με αυτό που αφαιρείται από τον κ. Κασέκα (λόγω του διαδρόμου πρόσβασης που αφήνεται ελεύθερος μίσθωσης), δίδεται στο νότιο τμήμα του ενοικιαζόμενου κοινόχρηστου χώρου, έτσι </w:t>
      </w:r>
      <w:r w:rsidRPr="00CC48E1">
        <w:rPr>
          <w:rFonts w:ascii="Tahoma" w:hAnsi="Tahoma" w:cs="Tahoma"/>
          <w:i/>
          <w:spacing w:val="-2"/>
          <w:sz w:val="20"/>
          <w:szCs w:val="20"/>
          <w:u w:val="single"/>
        </w:rPr>
        <w:t>ώστε το συνολικό εμβαδό να παραμείνει και πάλι 20,00 τ.μ. (όσο δηλ. ήταν και πριν την τροποποίηση).</w:t>
      </w:r>
    </w:p>
    <w:p w:rsidR="00366903" w:rsidRPr="00CC48E1" w:rsidRDefault="00366903" w:rsidP="00CC48E1">
      <w:pPr>
        <w:pStyle w:val="31"/>
        <w:spacing w:before="80"/>
        <w:ind w:left="0" w:firstLine="567"/>
        <w:jc w:val="both"/>
        <w:rPr>
          <w:rFonts w:ascii="Tahoma" w:hAnsi="Tahoma" w:cs="Tahoma"/>
          <w:i/>
          <w:spacing w:val="-2"/>
          <w:sz w:val="20"/>
          <w:szCs w:val="20"/>
        </w:rPr>
      </w:pPr>
      <w:r w:rsidRPr="00CC48E1">
        <w:rPr>
          <w:rFonts w:ascii="Tahoma" w:hAnsi="Tahoma" w:cs="Tahoma"/>
          <w:i/>
          <w:spacing w:val="-2"/>
          <w:sz w:val="20"/>
          <w:szCs w:val="20"/>
        </w:rPr>
        <w:tab/>
      </w:r>
      <w:r w:rsidRPr="00CC48E1">
        <w:rPr>
          <w:rFonts w:ascii="Tahoma" w:hAnsi="Tahoma" w:cs="Tahoma"/>
          <w:i/>
          <w:spacing w:val="-6"/>
          <w:sz w:val="20"/>
          <w:szCs w:val="20"/>
        </w:rPr>
        <w:t>Σχετικά με το γεγονός αυτό ο κ. Κασέκας αναφέρει στην ένστασή του ότι : «Αυτό όμως θα έχει ως αποτέλεσμα ο κοινόχρηστος χώρος που θα μου παραχωρηθεί για την τοποθέτηση τραπεζοκαθισμάτων</w:t>
      </w:r>
      <w:r w:rsidRPr="00CC48E1">
        <w:rPr>
          <w:rFonts w:ascii="Tahoma" w:hAnsi="Tahoma" w:cs="Tahoma"/>
          <w:i/>
          <w:spacing w:val="-2"/>
          <w:sz w:val="20"/>
          <w:szCs w:val="20"/>
        </w:rPr>
        <w:t xml:space="preserve"> να βγαίνει περισσότερο προς τον κεντρικό δρόμο, το οποίο είναι άκρως επικίνδυνο για τους πελάτες του καταστήματός μου, αφού θα βρίσκονται και θα κάθονται πάρα πολύ κοντά στον κεντρικό δρόμο με κίνδυνο της σωματικής τους ακεραιότητας λόγω των αυτοκινήτων που διέρχονται από εκεί. Στο σημείο εκείνο ο δρόμος κάνει μια μικρή στροφή προς τα αριστερά, το κατάστημα μου βρίσκεται στα δεξιά του δρόμου, και υπάρχει κίνδυνος και φόβος μήπως κάποιο από τα αυτοκίνητα ξεφύγει από την πορεία του και πέσει στον κοινόχρηστο χώρο που έχω τα τραπεζοκαθίσματα.»</w:t>
      </w:r>
    </w:p>
    <w:p w:rsidR="00366903" w:rsidRPr="00CC48E1" w:rsidRDefault="00366903" w:rsidP="00CC48E1">
      <w:pPr>
        <w:pStyle w:val="31"/>
        <w:spacing w:before="80"/>
        <w:ind w:left="0" w:firstLine="567"/>
        <w:jc w:val="both"/>
        <w:rPr>
          <w:rFonts w:ascii="Tahoma" w:hAnsi="Tahoma" w:cs="Tahoma"/>
          <w:i/>
          <w:spacing w:val="-2"/>
          <w:sz w:val="20"/>
          <w:szCs w:val="20"/>
        </w:rPr>
      </w:pPr>
      <w:r w:rsidRPr="00CC48E1">
        <w:rPr>
          <w:rFonts w:ascii="Tahoma" w:hAnsi="Tahoma" w:cs="Tahoma"/>
          <w:i/>
          <w:spacing w:val="-2"/>
          <w:sz w:val="20"/>
          <w:szCs w:val="20"/>
        </w:rPr>
        <w:tab/>
        <w:t>Ενώ όμως ο ενιστάμενος επικαλείται λόγους επικινδυνότητας για τα μόλις 90 εκατοστά που θα επεκταθεί ο παραχωρούμενος κοινόχρηστος χώρος στο νότιο τμήμα του (βλ. συνημμένο σχεδιάγραμμα), όπως ενδεικτικά προκύπτει από τις επισυναπτόμενες φωτογραφίες (που λήφθηκαν σε αυτοψία μηχανικών της Υπηρεσίας μας στις 30-06-2016) στο σημείο αυτό ο ίδιος ήδη τοποθετεί τραπεζοκαθίσματα που εκτείνονται μάλιστα κατά πολύ περισσότερο από 90 εκατοστά μακριά από το όριο του παραχωρούμενου κοινόχρηστου χώρου προς τον δρόμο.</w:t>
      </w:r>
    </w:p>
    <w:p w:rsidR="00366903" w:rsidRPr="00CC48E1" w:rsidRDefault="00366903" w:rsidP="00CC48E1">
      <w:pPr>
        <w:pStyle w:val="aff"/>
        <w:spacing w:before="60" w:after="60"/>
        <w:ind w:firstLine="567"/>
        <w:jc w:val="both"/>
        <w:rPr>
          <w:rFonts w:ascii="Tahoma" w:hAnsi="Tahoma" w:cs="Tahoma"/>
          <w:i/>
          <w:spacing w:val="-2"/>
        </w:rPr>
      </w:pPr>
      <w:r w:rsidRPr="00CC48E1">
        <w:rPr>
          <w:rFonts w:ascii="Tahoma" w:hAnsi="Tahoma" w:cs="Tahoma"/>
          <w:i/>
          <w:spacing w:val="-2"/>
        </w:rPr>
        <w:lastRenderedPageBreak/>
        <w:t xml:space="preserve">Εξάλλου, η μόνη αρμόδια να γνωματεύσει εάν υφίστανται λόγοι ασφάλειας της κυκλοφορίας πεζών ή τροχοφόρων σε ό,τι αφορά στην παραχώρηση κοινόχρηστου χώρου, σύμφωνα με την κείμενη νομοθεσία, είναι η Αστυνομική Αρχή </w:t>
      </w:r>
      <w:r w:rsidRPr="00CC48E1">
        <w:rPr>
          <w:rFonts w:ascii="Tahoma" w:hAnsi="Tahoma" w:cs="Tahoma"/>
          <w:i/>
          <w:spacing w:val="-2"/>
          <w:w w:val="90"/>
        </w:rPr>
        <w:t xml:space="preserve">(παρ. 6 του αρθ. 13 του Β.Δ/τος της 24-09-1958, που αντικαταστάθηκε με το αρθ. 3 του Ν.1080/1980, όπως αντικαταστάθηκε εκ νέου με την παρ. 4 του αρθ. 16 του Ν.3254/2004). </w:t>
      </w:r>
      <w:r w:rsidRPr="00CC48E1">
        <w:rPr>
          <w:rFonts w:ascii="Tahoma" w:hAnsi="Tahoma" w:cs="Tahoma"/>
          <w:i/>
          <w:w w:val="90"/>
        </w:rPr>
        <w:t xml:space="preserve">Στην προκειμένη περίπτωση επομένως,  </w:t>
      </w:r>
      <w:r w:rsidRPr="00CC48E1">
        <w:rPr>
          <w:rFonts w:ascii="Tahoma" w:hAnsi="Tahoma" w:cs="Tahoma"/>
          <w:i/>
        </w:rPr>
        <w:t>διαβιβάσαμε την από 27-09-2017 σχετική (α) εισήγησή μας</w:t>
      </w:r>
      <w:r w:rsidRPr="00CC48E1">
        <w:rPr>
          <w:rFonts w:ascii="Tahoma" w:hAnsi="Tahoma" w:cs="Tahoma"/>
          <w:i/>
          <w:w w:val="90"/>
        </w:rPr>
        <w:t xml:space="preserve"> στο αρμόδιο </w:t>
      </w:r>
      <w:r w:rsidRPr="00CC48E1">
        <w:rPr>
          <w:rFonts w:ascii="Tahoma" w:hAnsi="Tahoma" w:cs="Tahoma"/>
          <w:i/>
        </w:rPr>
        <w:t>Αστυνομικό Τμήμα Ιαλυσού προκειμένου να γνωμοδοτήσει. Δεδομένου ότι το έγγραφό μας δεν έχει μέχρι σήμερα απαντηθεί, επισημαίνεται ότι σύμφωνα με την προαναφερόμενη νομοθεσία :</w:t>
      </w:r>
      <w:r w:rsidRPr="00CC48E1">
        <w:rPr>
          <w:rFonts w:ascii="Tahoma" w:hAnsi="Tahoma" w:cs="Tahoma"/>
          <w:i/>
          <w:spacing w:val="-2"/>
        </w:rPr>
        <w:t xml:space="preserve"> </w:t>
      </w:r>
      <w:r w:rsidRPr="00CC48E1">
        <w:rPr>
          <w:rFonts w:ascii="Tahoma" w:hAnsi="Tahoma" w:cs="Tahoma"/>
          <w:i/>
          <w:color w:val="000000"/>
        </w:rPr>
        <w:t xml:space="preserve">«Προκειμένης χορηγήσεως της άδειας χρήσης, η αστυνομική αρχή </w:t>
      </w:r>
      <w:r w:rsidRPr="00CC48E1">
        <w:rPr>
          <w:rFonts w:ascii="Tahoma" w:hAnsi="Tahoma" w:cs="Tahoma"/>
          <w:i/>
          <w:color w:val="000000"/>
          <w:u w:val="single"/>
        </w:rPr>
        <w:t xml:space="preserve">μέσα σε </w:t>
      </w:r>
      <w:r w:rsidRPr="00CC48E1">
        <w:rPr>
          <w:rFonts w:ascii="Tahoma" w:hAnsi="Tahoma" w:cs="Tahoma"/>
          <w:b/>
          <w:i/>
          <w:color w:val="000000"/>
          <w:u w:val="single"/>
        </w:rPr>
        <w:t>δεκαπέντε ημέρες</w:t>
      </w:r>
      <w:r w:rsidRPr="00CC48E1">
        <w:rPr>
          <w:rFonts w:ascii="Tahoma" w:hAnsi="Tahoma" w:cs="Tahoma"/>
          <w:i/>
          <w:color w:val="000000"/>
          <w:u w:val="single"/>
        </w:rPr>
        <w:t xml:space="preserve"> από την παραλαβή του σχετικού ερωτήματος του δήμου</w:t>
      </w:r>
      <w:r w:rsidRPr="00CC48E1">
        <w:rPr>
          <w:rFonts w:ascii="Tahoma" w:hAnsi="Tahoma" w:cs="Tahoma"/>
          <w:i/>
          <w:color w:val="000000"/>
        </w:rPr>
        <w:t xml:space="preserve"> ή της κοινότητας, γνωματεύει αν υφίστανται λόγοι ασφάλειας της κυκλοφορίας πεζών ή τροχοφόρων που επιβάλλουν τη μη χορήγηση της αιτουμένης αδείας οπότε δεν χορηγείται αύτη. </w:t>
      </w:r>
      <w:r w:rsidRPr="00CC48E1">
        <w:rPr>
          <w:rFonts w:ascii="Tahoma" w:hAnsi="Tahoma" w:cs="Tahoma"/>
          <w:b/>
          <w:i/>
          <w:color w:val="000000"/>
          <w:u w:val="single"/>
        </w:rPr>
        <w:t>Αν παρέλθει άπρακτη η προθεσμία η άδεια χορηγείται και χωρίς τη γνωμάτευση της αστυνομικής αρχής</w:t>
      </w:r>
      <w:r w:rsidRPr="00CC48E1">
        <w:rPr>
          <w:rFonts w:ascii="Tahoma" w:hAnsi="Tahoma" w:cs="Tahoma"/>
          <w:i/>
          <w:color w:val="000000"/>
        </w:rPr>
        <w:t>.»</w:t>
      </w:r>
      <w:r w:rsidRPr="00CC48E1">
        <w:rPr>
          <w:rFonts w:ascii="Tahoma" w:hAnsi="Tahoma" w:cs="Tahoma"/>
          <w:i/>
          <w:spacing w:val="-2"/>
        </w:rPr>
        <w:t xml:space="preserve">. </w:t>
      </w:r>
    </w:p>
    <w:p w:rsidR="00366903" w:rsidRPr="00CC48E1" w:rsidRDefault="00366903" w:rsidP="00CC48E1">
      <w:pPr>
        <w:pStyle w:val="31"/>
        <w:spacing w:before="80"/>
        <w:ind w:left="0" w:firstLine="567"/>
        <w:jc w:val="both"/>
        <w:rPr>
          <w:rFonts w:ascii="Tahoma" w:hAnsi="Tahoma" w:cs="Tahoma"/>
          <w:i/>
          <w:sz w:val="20"/>
          <w:szCs w:val="20"/>
        </w:rPr>
      </w:pPr>
      <w:r w:rsidRPr="00CC48E1">
        <w:rPr>
          <w:rFonts w:ascii="Tahoma" w:hAnsi="Tahoma" w:cs="Tahoma"/>
          <w:i/>
          <w:sz w:val="20"/>
          <w:szCs w:val="20"/>
        </w:rPr>
        <w:t xml:space="preserve">Καταλήγοντας, θα θέλαμε να τονίσουμε ότι το συγκεκριμένο ζήτημα της διαμάχης που έχει προκύψει μεταξύ των δυο ιδιοκτησιών απασχολεί διαρκώς την Υπηρεσία μας τα τελευταία χρόνια, με συνεχείς εκατέρωθεν καταγγελίες, εξώδικες διαμαρτυρίες και ενστάσεις, επαναλαμβανόμενες από μηχανικούς μας αυτοψίες και αποτυπώσεις καθώς και σχετική αλληλογραφία, έως και προσπάθεια συμβιβαστικής επίλυσης της μεταξύ τους διαφοράς με πρόσκληση και των δυο πλευρών προς συζήτηση στην Υπηρεσία μας, η οποία όμως δεν τελεσφόρησε. Η Υπηρεσία μας, έχοντας εξαντλήσει κάθε περιθώριο εξεύρεσης λύσης στο ζήτημα αυτό, πρότεινε στα πλαίσια της αρμοδιότητάς της την εν λόγω τροποποίηση, θεωρώντας ότι μόνο ένας κοινός ελεύθερος διάδρομος πρόσβασης σε επαφή και με τις δυο ιδιοκτησίες μπορεί να τις εξυπηρετήσει. </w:t>
      </w:r>
    </w:p>
    <w:p w:rsidR="00366903" w:rsidRPr="00CC48E1" w:rsidRDefault="00366903" w:rsidP="00CC48E1">
      <w:pPr>
        <w:pStyle w:val="31"/>
        <w:spacing w:before="120"/>
        <w:ind w:left="0" w:firstLine="567"/>
        <w:jc w:val="both"/>
        <w:rPr>
          <w:rFonts w:ascii="Tahoma" w:hAnsi="Tahoma" w:cs="Tahoma"/>
          <w:i/>
          <w:spacing w:val="-4"/>
          <w:sz w:val="20"/>
          <w:szCs w:val="20"/>
        </w:rPr>
      </w:pPr>
      <w:r w:rsidRPr="00CC48E1">
        <w:rPr>
          <w:rFonts w:ascii="Tahoma" w:hAnsi="Tahoma" w:cs="Tahoma"/>
          <w:i/>
          <w:sz w:val="20"/>
          <w:szCs w:val="20"/>
        </w:rPr>
        <w:t xml:space="preserve">Τέλος, διευκρινίζεται ότι η πρόταση τροποποίησης του ενοικιαζόμενου κοινόχρηστου χώρου </w:t>
      </w:r>
      <w:r w:rsidRPr="00CC48E1">
        <w:rPr>
          <w:rFonts w:ascii="Tahoma" w:hAnsi="Tahoma" w:cs="Tahoma"/>
          <w:i/>
          <w:sz w:val="20"/>
          <w:szCs w:val="20"/>
          <w:u w:val="single"/>
        </w:rPr>
        <w:t xml:space="preserve">αφορά στην χωροθέτηση και μόνο και όχι στη δυνατότητα ενοικίασης του χώρου αυτού στον </w:t>
      </w:r>
      <w:r w:rsidRPr="00CC48E1">
        <w:rPr>
          <w:rFonts w:ascii="Tahoma" w:hAnsi="Tahoma" w:cs="Tahoma"/>
          <w:i/>
          <w:sz w:val="20"/>
          <w:szCs w:val="20"/>
          <w:u w:val="single"/>
        </w:rPr>
        <w:br/>
        <w:t>κ. Κασέκα</w:t>
      </w:r>
      <w:r w:rsidRPr="00CC48E1">
        <w:rPr>
          <w:rFonts w:ascii="Tahoma" w:hAnsi="Tahoma" w:cs="Tahoma"/>
          <w:i/>
          <w:sz w:val="20"/>
          <w:szCs w:val="20"/>
        </w:rPr>
        <w:t xml:space="preserve">, διότι όπως </w:t>
      </w:r>
      <w:r w:rsidRPr="00CC48E1">
        <w:rPr>
          <w:rFonts w:ascii="Tahoma" w:hAnsi="Tahoma" w:cs="Tahoma"/>
          <w:i/>
          <w:spacing w:val="-4"/>
          <w:sz w:val="20"/>
          <w:szCs w:val="20"/>
        </w:rPr>
        <w:t>έχει ήδη ενημερωθεί με το υπ’ αριθ. πρωτ. 1002-1270-1470/27-09-2017 έγγραφό μας</w:t>
      </w:r>
      <w:r w:rsidRPr="00CC48E1">
        <w:rPr>
          <w:rFonts w:ascii="Tahoma" w:hAnsi="Tahoma" w:cs="Tahoma"/>
          <w:i/>
          <w:sz w:val="20"/>
          <w:szCs w:val="20"/>
        </w:rPr>
        <w:t>, προϋπόθεση για την ενοικίαση είναι να έχει προηγουμένως συμμορφωθεί με τ</w:t>
      </w:r>
      <w:r w:rsidRPr="00CC48E1">
        <w:rPr>
          <w:rFonts w:ascii="Tahoma" w:hAnsi="Tahoma" w:cs="Tahoma"/>
          <w:i/>
          <w:spacing w:val="-4"/>
          <w:sz w:val="20"/>
          <w:szCs w:val="20"/>
        </w:rPr>
        <w:t xml:space="preserve">ην απόφαση της Δ/νσης Πολεοδομικών Εφαρμογών (Υ.ΔΟΜ.) με αριθμ. πρωτ. </w:t>
      </w:r>
      <w:r w:rsidRPr="00CC48E1">
        <w:rPr>
          <w:rFonts w:ascii="Tahoma" w:hAnsi="Tahoma" w:cs="Tahoma"/>
          <w:b/>
          <w:i/>
          <w:spacing w:val="-4"/>
          <w:sz w:val="20"/>
          <w:szCs w:val="20"/>
        </w:rPr>
        <w:t>3252οικ/08-06-2017</w:t>
      </w:r>
      <w:r w:rsidRPr="00CC48E1">
        <w:rPr>
          <w:rFonts w:ascii="Tahoma" w:hAnsi="Tahoma" w:cs="Tahoma"/>
          <w:i/>
          <w:spacing w:val="-4"/>
          <w:sz w:val="20"/>
          <w:szCs w:val="20"/>
        </w:rPr>
        <w:t xml:space="preserve"> και θέμα </w:t>
      </w:r>
      <w:r w:rsidRPr="00CC48E1">
        <w:rPr>
          <w:rFonts w:ascii="Tahoma" w:hAnsi="Tahoma" w:cs="Tahoma"/>
          <w:b/>
          <w:i/>
          <w:spacing w:val="-4"/>
          <w:sz w:val="20"/>
          <w:szCs w:val="20"/>
        </w:rPr>
        <w:t>"Απόφαση κατεδάφισης αυθαίρετων κατασκευών, της με αυξ. Αριθμό 48/2013 «Έκθεση αυτοψίας αυθαίρετης κατασκευής και υπολογισμού προστίμου» της Δ/νσης Πολεοδομικών Εφαρμογών του Δήμου Ρόδου"</w:t>
      </w:r>
      <w:r w:rsidRPr="00CC48E1">
        <w:rPr>
          <w:rFonts w:ascii="Tahoma" w:hAnsi="Tahoma" w:cs="Tahoma"/>
          <w:i/>
          <w:spacing w:val="-4"/>
          <w:sz w:val="20"/>
          <w:szCs w:val="20"/>
        </w:rPr>
        <w:t>, η οποία αφορά στην πέργκολα που έχει κατασκευάσει εντός του παραχωρούμενου χώρου.</w:t>
      </w:r>
    </w:p>
    <w:p w:rsidR="00366903" w:rsidRPr="00CC48E1" w:rsidRDefault="00366903" w:rsidP="00CC48E1">
      <w:pPr>
        <w:pStyle w:val="31"/>
        <w:spacing w:before="120"/>
        <w:ind w:left="0" w:firstLine="567"/>
        <w:jc w:val="both"/>
        <w:rPr>
          <w:rFonts w:ascii="Tahoma" w:hAnsi="Tahoma" w:cs="Tahoma"/>
          <w:i/>
          <w:sz w:val="20"/>
          <w:szCs w:val="20"/>
        </w:rPr>
      </w:pPr>
      <w:r w:rsidRPr="00CC48E1">
        <w:rPr>
          <w:rFonts w:ascii="Tahoma" w:hAnsi="Tahoma" w:cs="Tahoma"/>
          <w:i/>
          <w:spacing w:val="-4"/>
          <w:sz w:val="20"/>
          <w:szCs w:val="20"/>
        </w:rPr>
        <w:t xml:space="preserve">Ο Πρόεδρος του Συμβουλίου ύστερα από συζήτηση με τους ενδιαφερόμενους οι οποίοι είχαν προσκληθεί στη συνεδρίαση πρότεινε την τροποποίηση του κοινόχρηστου χώρου με την μετατόπιση   προς τα δεξιά της εισόδου του καταστήματος του Κασέκα κατά 0,50 εκατοστά αντί 0,80 εκατοστά (σχετική εισήγηση της Υπηρεσίας Πολεοδομικού Σχεδιασμού) και κάλεσε </w:t>
      </w:r>
      <w:r w:rsidRPr="00CC48E1">
        <w:rPr>
          <w:rFonts w:ascii="Tahoma" w:hAnsi="Tahoma" w:cs="Tahoma"/>
          <w:i/>
          <w:sz w:val="20"/>
          <w:szCs w:val="20"/>
        </w:rPr>
        <w:t xml:space="preserve"> το Συμβούλιο να αποφασίσει σχετικά. </w:t>
      </w:r>
    </w:p>
    <w:p w:rsidR="00366903" w:rsidRPr="00CC48E1" w:rsidRDefault="00366903" w:rsidP="00CC48E1">
      <w:pPr>
        <w:pStyle w:val="31"/>
        <w:spacing w:before="120"/>
        <w:ind w:left="0" w:firstLine="567"/>
        <w:jc w:val="both"/>
        <w:rPr>
          <w:rFonts w:ascii="Tahoma" w:hAnsi="Tahoma" w:cs="Tahoma"/>
          <w:i/>
          <w:sz w:val="20"/>
          <w:szCs w:val="20"/>
          <w:u w:val="single"/>
        </w:rPr>
      </w:pPr>
      <w:r w:rsidRPr="00CC48E1">
        <w:rPr>
          <w:rFonts w:ascii="Tahoma" w:hAnsi="Tahoma" w:cs="Tahoma"/>
          <w:i/>
          <w:sz w:val="20"/>
          <w:szCs w:val="20"/>
        </w:rPr>
        <w:t xml:space="preserve">Το  Συμβούλιο, μετά από διαλογική συζήτηση  </w:t>
      </w:r>
    </w:p>
    <w:p w:rsidR="00366903" w:rsidRPr="00CC48E1" w:rsidRDefault="00366903" w:rsidP="00CC48E1">
      <w:pPr>
        <w:pStyle w:val="4"/>
        <w:ind w:firstLine="567"/>
        <w:jc w:val="center"/>
        <w:rPr>
          <w:rFonts w:ascii="Tahoma" w:hAnsi="Tahoma" w:cs="Tahoma"/>
          <w:i/>
          <w:sz w:val="20"/>
          <w:szCs w:val="20"/>
          <w:u w:val="single"/>
          <w:lang w:val="el-GR"/>
        </w:rPr>
      </w:pPr>
      <w:r w:rsidRPr="00CC48E1">
        <w:rPr>
          <w:rFonts w:ascii="Tahoma" w:hAnsi="Tahoma" w:cs="Tahoma"/>
          <w:i/>
          <w:sz w:val="20"/>
          <w:szCs w:val="20"/>
          <w:u w:val="single"/>
          <w:lang w:val="el-GR"/>
        </w:rPr>
        <w:t>Α Π Ο Φ Α Σ Ι Ζ Ε Ι      Ο Μ Ο Φ Ω Ν Α</w:t>
      </w:r>
    </w:p>
    <w:p w:rsidR="00366903" w:rsidRPr="00CC48E1" w:rsidRDefault="00366903" w:rsidP="00CC48E1">
      <w:pPr>
        <w:ind w:firstLine="567"/>
        <w:jc w:val="both"/>
        <w:rPr>
          <w:rFonts w:ascii="Tahoma" w:hAnsi="Tahoma" w:cs="Tahoma"/>
          <w:i/>
          <w:sz w:val="20"/>
          <w:szCs w:val="20"/>
          <w:lang w:val="el-GR"/>
        </w:rPr>
      </w:pPr>
      <w:r w:rsidRPr="00CC48E1">
        <w:rPr>
          <w:rFonts w:ascii="Tahoma" w:hAnsi="Tahoma" w:cs="Tahoma"/>
          <w:i/>
          <w:sz w:val="20"/>
          <w:szCs w:val="20"/>
          <w:lang w:val="el-GR"/>
        </w:rPr>
        <w:t>Το Συμβούλιο της Δημοτικής Κοινότητας Μαριτσών αποφασίζει μετά από αυτοψία που πραγματοποίησε στο κοινόχρηστο χώρο</w:t>
      </w:r>
      <w:r w:rsidRPr="00CC48E1">
        <w:rPr>
          <w:rFonts w:ascii="Tahoma" w:hAnsi="Tahoma" w:cs="Tahoma"/>
          <w:i/>
          <w:spacing w:val="-4"/>
          <w:sz w:val="20"/>
          <w:szCs w:val="20"/>
          <w:lang w:val="el-GR"/>
        </w:rPr>
        <w:t xml:space="preserve"> και μετά από συνεννόηση και των δύο ενδιαφερόμενων  την τροποποίηση του κοινόχρηστου χώρου  προς τα δεξιά της εισόδου του καταστήματος του Κασέκα κατά 0,50 εκατοστά αντί 0,80 εκατοστά (σχετική εισήγηση της Υπηρεσίας Πολεοδομικού Σχεδιασμού) η οποία είναι λειτουργική και εξυπηρετεί τα δύο μέρη. </w:t>
      </w:r>
      <w:r w:rsidRPr="00CC48E1">
        <w:rPr>
          <w:rFonts w:ascii="Tahoma" w:hAnsi="Tahoma" w:cs="Tahoma"/>
          <w:i/>
          <w:sz w:val="20"/>
          <w:szCs w:val="20"/>
          <w:lang w:val="el-GR"/>
        </w:rPr>
        <w:t xml:space="preserve"> </w:t>
      </w:r>
    </w:p>
    <w:p w:rsidR="00366903" w:rsidRPr="00CC48E1" w:rsidRDefault="00366903" w:rsidP="00CC48E1">
      <w:pPr>
        <w:ind w:firstLine="567"/>
        <w:jc w:val="both"/>
        <w:rPr>
          <w:rFonts w:ascii="Tahoma" w:hAnsi="Tahoma" w:cs="Tahoma"/>
          <w:sz w:val="20"/>
          <w:szCs w:val="20"/>
          <w:lang w:val="el-GR"/>
        </w:rPr>
      </w:pPr>
    </w:p>
    <w:p w:rsidR="00366903" w:rsidRPr="00CC48E1" w:rsidRDefault="00366903"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Μετά την λήψη της συγκεκριμένης απόφασης από το Συμβούλιο της Δημοτικής Κοινότητας Μαριτσών, η Δνση πολεοδομικού Σχεδιασμού έστειλε στη Δημοτική Κοινότητα Μαριτσών το ΑΠ 1502/4-7-21018 έγγραφο που έχει ως κατωτέρω:</w:t>
      </w:r>
    </w:p>
    <w:p w:rsidR="00366903" w:rsidRPr="00CC48E1" w:rsidRDefault="00366903" w:rsidP="00CC48E1">
      <w:pPr>
        <w:tabs>
          <w:tab w:val="left" w:pos="900"/>
          <w:tab w:val="left" w:pos="1260"/>
        </w:tabs>
        <w:ind w:firstLine="567"/>
        <w:jc w:val="both"/>
        <w:rPr>
          <w:rFonts w:ascii="Tahoma" w:hAnsi="Tahoma" w:cs="Tahoma"/>
          <w:b/>
          <w:bCs/>
          <w:spacing w:val="10"/>
          <w:sz w:val="20"/>
          <w:szCs w:val="20"/>
          <w:lang w:val="el-GR"/>
        </w:rPr>
      </w:pPr>
    </w:p>
    <w:p w:rsidR="00366903" w:rsidRPr="00CC48E1" w:rsidRDefault="00366903" w:rsidP="00CC48E1">
      <w:pPr>
        <w:tabs>
          <w:tab w:val="left" w:pos="900"/>
          <w:tab w:val="left" w:pos="1260"/>
        </w:tabs>
        <w:ind w:firstLine="567"/>
        <w:jc w:val="both"/>
        <w:rPr>
          <w:rFonts w:ascii="Tahoma" w:hAnsi="Tahoma" w:cs="Tahoma"/>
          <w:b/>
          <w:bCs/>
          <w:sz w:val="20"/>
          <w:szCs w:val="20"/>
          <w:lang w:val="el-GR"/>
        </w:rPr>
      </w:pPr>
      <w:r w:rsidRPr="00CC48E1">
        <w:rPr>
          <w:rFonts w:ascii="Tahoma" w:hAnsi="Tahoma" w:cs="Tahoma"/>
          <w:b/>
          <w:bCs/>
          <w:spacing w:val="10"/>
          <w:sz w:val="20"/>
          <w:szCs w:val="20"/>
          <w:lang w:val="el-GR"/>
        </w:rPr>
        <w:t>ΘΕΜΑ</w:t>
      </w:r>
      <w:r w:rsidRPr="00CC48E1">
        <w:rPr>
          <w:rFonts w:ascii="Tahoma" w:hAnsi="Tahoma" w:cs="Tahoma"/>
          <w:b/>
          <w:bCs/>
          <w:spacing w:val="10"/>
          <w:sz w:val="20"/>
          <w:szCs w:val="20"/>
          <w:lang w:val="el-GR"/>
        </w:rPr>
        <w:tab/>
        <w:t>:</w:t>
      </w:r>
      <w:r w:rsidRPr="00CC48E1">
        <w:rPr>
          <w:rFonts w:ascii="Tahoma" w:hAnsi="Tahoma" w:cs="Tahoma"/>
          <w:b/>
          <w:bCs/>
          <w:spacing w:val="10"/>
          <w:sz w:val="20"/>
          <w:szCs w:val="20"/>
          <w:lang w:val="el-GR"/>
        </w:rPr>
        <w:tab/>
      </w:r>
      <w:r w:rsidRPr="00CC48E1">
        <w:rPr>
          <w:rFonts w:ascii="Tahoma" w:hAnsi="Tahoma" w:cs="Tahoma"/>
          <w:b/>
          <w:bCs/>
          <w:sz w:val="20"/>
          <w:szCs w:val="20"/>
          <w:lang w:val="el-GR"/>
        </w:rPr>
        <w:t>Απάντηση στην υπ΄αριθμ. 2/2018  απόφαση του Συμβουλίου της Δ.Κ. Μαριτσών.</w:t>
      </w:r>
    </w:p>
    <w:p w:rsidR="00366903" w:rsidRPr="00CC48E1" w:rsidRDefault="00366903" w:rsidP="00CC48E1">
      <w:pPr>
        <w:tabs>
          <w:tab w:val="left" w:pos="900"/>
          <w:tab w:val="left" w:pos="1260"/>
          <w:tab w:val="left" w:pos="1559"/>
        </w:tabs>
        <w:spacing w:before="120"/>
        <w:ind w:firstLine="567"/>
        <w:jc w:val="both"/>
        <w:rPr>
          <w:rFonts w:ascii="Tahoma" w:hAnsi="Tahoma" w:cs="Tahoma"/>
          <w:sz w:val="20"/>
          <w:szCs w:val="20"/>
          <w:lang w:val="el-GR"/>
        </w:rPr>
      </w:pPr>
      <w:r w:rsidRPr="00CC48E1">
        <w:rPr>
          <w:rFonts w:ascii="Tahoma" w:hAnsi="Tahoma" w:cs="Tahoma"/>
          <w:spacing w:val="40"/>
          <w:sz w:val="20"/>
          <w:szCs w:val="20"/>
          <w:lang w:val="el-GR"/>
        </w:rPr>
        <w:t>ΣΧΕΤ.</w:t>
      </w:r>
      <w:r w:rsidRPr="00CC48E1">
        <w:rPr>
          <w:rFonts w:ascii="Tahoma" w:hAnsi="Tahoma" w:cs="Tahoma"/>
          <w:sz w:val="20"/>
          <w:szCs w:val="20"/>
          <w:lang w:val="el-GR"/>
        </w:rPr>
        <w:tab/>
        <w:t>:</w:t>
      </w:r>
      <w:r w:rsidRPr="00CC48E1">
        <w:rPr>
          <w:rFonts w:ascii="Tahoma" w:hAnsi="Tahoma" w:cs="Tahoma"/>
          <w:sz w:val="20"/>
          <w:szCs w:val="20"/>
          <w:lang w:val="el-GR"/>
        </w:rPr>
        <w:tab/>
      </w:r>
      <w:r w:rsidRPr="00CC48E1">
        <w:rPr>
          <w:rFonts w:ascii="Tahoma" w:hAnsi="Tahoma" w:cs="Tahoma"/>
          <w:sz w:val="20"/>
          <w:szCs w:val="20"/>
          <w:lang w:val="el-GR"/>
        </w:rPr>
        <w:tab/>
        <w:t xml:space="preserve">α. </w:t>
      </w:r>
      <w:r w:rsidRPr="00CC48E1">
        <w:rPr>
          <w:rFonts w:ascii="Tahoma" w:hAnsi="Tahoma" w:cs="Tahoma"/>
          <w:sz w:val="20"/>
          <w:szCs w:val="20"/>
          <w:lang w:val="el-GR"/>
        </w:rPr>
        <w:tab/>
        <w:t>Η υπ' αριθ. πρωτ.  322-704-729-757-816/27-09-2017 εισήγηση της Υπηρεσίας.</w:t>
      </w:r>
    </w:p>
    <w:p w:rsidR="00366903" w:rsidRPr="00CC48E1" w:rsidRDefault="00366903" w:rsidP="00CC48E1">
      <w:pPr>
        <w:tabs>
          <w:tab w:val="left" w:pos="900"/>
          <w:tab w:val="left" w:pos="1260"/>
          <w:tab w:val="left" w:pos="1559"/>
        </w:tabs>
        <w:spacing w:before="40"/>
        <w:ind w:firstLine="567"/>
        <w:jc w:val="both"/>
        <w:rPr>
          <w:rFonts w:ascii="Tahoma" w:hAnsi="Tahoma" w:cs="Tahoma"/>
          <w:sz w:val="20"/>
          <w:szCs w:val="20"/>
          <w:lang w:val="el-GR"/>
        </w:rPr>
      </w:pPr>
      <w:r w:rsidRPr="00CC48E1">
        <w:rPr>
          <w:rFonts w:ascii="Tahoma" w:hAnsi="Tahoma" w:cs="Tahoma"/>
          <w:sz w:val="20"/>
          <w:szCs w:val="20"/>
          <w:lang w:val="el-GR"/>
        </w:rPr>
        <w:tab/>
      </w:r>
      <w:r w:rsidRPr="00CC48E1">
        <w:rPr>
          <w:rFonts w:ascii="Tahoma" w:hAnsi="Tahoma" w:cs="Tahoma"/>
          <w:sz w:val="20"/>
          <w:szCs w:val="20"/>
          <w:lang w:val="el-GR"/>
        </w:rPr>
        <w:tab/>
      </w:r>
      <w:r w:rsidRPr="00CC48E1">
        <w:rPr>
          <w:rFonts w:ascii="Tahoma" w:hAnsi="Tahoma" w:cs="Tahoma"/>
          <w:sz w:val="20"/>
          <w:szCs w:val="20"/>
          <w:lang w:val="el-GR"/>
        </w:rPr>
        <w:tab/>
        <w:t xml:space="preserve">β. </w:t>
      </w:r>
      <w:r w:rsidRPr="00CC48E1">
        <w:rPr>
          <w:rFonts w:ascii="Tahoma" w:hAnsi="Tahoma" w:cs="Tahoma"/>
          <w:sz w:val="20"/>
          <w:szCs w:val="20"/>
          <w:lang w:val="el-GR"/>
        </w:rPr>
        <w:tab/>
      </w:r>
      <w:r w:rsidRPr="00CC48E1">
        <w:rPr>
          <w:rFonts w:ascii="Tahoma" w:hAnsi="Tahoma" w:cs="Tahoma"/>
          <w:spacing w:val="-6"/>
          <w:sz w:val="20"/>
          <w:szCs w:val="20"/>
          <w:lang w:val="el-GR"/>
        </w:rPr>
        <w:t xml:space="preserve">Η υπ' αριθ. πρωτ. 12/2017 απόφαση συμβουλίου Δημοτικής Κοινότητας Μαριτσών.                                                                                                                                                                                                                                                                                                                                                                                                                                                                                                                                                                                                                                                                                                                                                                                                                                                                                                                                                                                                                                                                      </w:t>
      </w:r>
    </w:p>
    <w:p w:rsidR="00366903" w:rsidRPr="00CC48E1" w:rsidRDefault="00366903" w:rsidP="00CC48E1">
      <w:pPr>
        <w:tabs>
          <w:tab w:val="left" w:pos="900"/>
          <w:tab w:val="left" w:pos="1260"/>
          <w:tab w:val="left" w:pos="1560"/>
        </w:tabs>
        <w:ind w:firstLine="567"/>
        <w:jc w:val="both"/>
        <w:rPr>
          <w:rFonts w:ascii="Tahoma" w:hAnsi="Tahoma" w:cs="Tahoma"/>
          <w:sz w:val="20"/>
          <w:szCs w:val="20"/>
          <w:lang w:val="el-GR"/>
        </w:rPr>
      </w:pPr>
      <w:r w:rsidRPr="00CC48E1">
        <w:rPr>
          <w:rFonts w:ascii="Tahoma" w:hAnsi="Tahoma" w:cs="Tahoma"/>
          <w:sz w:val="20"/>
          <w:szCs w:val="20"/>
          <w:lang w:val="el-GR"/>
        </w:rPr>
        <w:tab/>
      </w:r>
      <w:r w:rsidRPr="00CC48E1">
        <w:rPr>
          <w:rFonts w:ascii="Tahoma" w:hAnsi="Tahoma" w:cs="Tahoma"/>
          <w:sz w:val="20"/>
          <w:szCs w:val="20"/>
          <w:lang w:val="el-GR"/>
        </w:rPr>
        <w:tab/>
        <w:t xml:space="preserve">γ. </w:t>
      </w:r>
      <w:r w:rsidRPr="00CC48E1">
        <w:rPr>
          <w:rFonts w:ascii="Tahoma" w:hAnsi="Tahoma" w:cs="Tahoma"/>
          <w:sz w:val="20"/>
          <w:szCs w:val="20"/>
          <w:lang w:val="el-GR"/>
        </w:rPr>
        <w:tab/>
      </w:r>
      <w:r w:rsidRPr="00CC48E1">
        <w:rPr>
          <w:rFonts w:ascii="Tahoma" w:hAnsi="Tahoma" w:cs="Tahoma"/>
          <w:spacing w:val="-4"/>
          <w:sz w:val="20"/>
          <w:szCs w:val="20"/>
          <w:lang w:val="el-GR"/>
        </w:rPr>
        <w:t>Η υπ' αριθ. πρωτ. 169/26-01-2018 ένσταση του Λουκά Κασέκα.</w:t>
      </w:r>
    </w:p>
    <w:p w:rsidR="00366903" w:rsidRPr="00CC48E1" w:rsidRDefault="00366903" w:rsidP="00CC48E1">
      <w:pPr>
        <w:tabs>
          <w:tab w:val="left" w:pos="900"/>
          <w:tab w:val="left" w:pos="1260"/>
          <w:tab w:val="left" w:pos="1559"/>
        </w:tabs>
        <w:spacing w:before="40"/>
        <w:ind w:firstLine="567"/>
        <w:jc w:val="both"/>
        <w:rPr>
          <w:rFonts w:ascii="Tahoma" w:hAnsi="Tahoma" w:cs="Tahoma"/>
          <w:spacing w:val="-4"/>
          <w:sz w:val="20"/>
          <w:szCs w:val="20"/>
          <w:lang w:val="el-GR"/>
        </w:rPr>
      </w:pPr>
      <w:r w:rsidRPr="00CC48E1">
        <w:rPr>
          <w:rFonts w:ascii="Tahoma" w:hAnsi="Tahoma" w:cs="Tahoma"/>
          <w:sz w:val="20"/>
          <w:szCs w:val="20"/>
          <w:lang w:val="el-GR"/>
        </w:rPr>
        <w:tab/>
      </w:r>
      <w:r w:rsidRPr="00CC48E1">
        <w:rPr>
          <w:rFonts w:ascii="Tahoma" w:hAnsi="Tahoma" w:cs="Tahoma"/>
          <w:sz w:val="20"/>
          <w:szCs w:val="20"/>
          <w:lang w:val="el-GR"/>
        </w:rPr>
        <w:tab/>
        <w:t>δ.</w:t>
      </w:r>
      <w:r w:rsidRPr="00CC48E1">
        <w:rPr>
          <w:rFonts w:ascii="Tahoma" w:hAnsi="Tahoma" w:cs="Tahoma"/>
          <w:sz w:val="20"/>
          <w:szCs w:val="20"/>
          <w:lang w:val="el-GR"/>
        </w:rPr>
        <w:tab/>
        <w:t>Η υπ' αριθ. πρωτ. 9/31-01-2018 απόφαση Επιτροπής Ποιότητας Ζωής.</w:t>
      </w:r>
    </w:p>
    <w:p w:rsidR="00366903" w:rsidRPr="00CC48E1" w:rsidRDefault="00366903" w:rsidP="00CC48E1">
      <w:pPr>
        <w:tabs>
          <w:tab w:val="left" w:pos="900"/>
          <w:tab w:val="left" w:pos="1260"/>
          <w:tab w:val="left" w:pos="1559"/>
        </w:tabs>
        <w:spacing w:before="40"/>
        <w:ind w:firstLine="567"/>
        <w:jc w:val="both"/>
        <w:rPr>
          <w:rFonts w:ascii="Tahoma" w:hAnsi="Tahoma" w:cs="Tahoma"/>
          <w:sz w:val="20"/>
          <w:szCs w:val="20"/>
          <w:lang w:val="el-GR"/>
        </w:rPr>
      </w:pPr>
      <w:r w:rsidRPr="00CC48E1">
        <w:rPr>
          <w:rFonts w:ascii="Tahoma" w:hAnsi="Tahoma" w:cs="Tahoma"/>
          <w:sz w:val="20"/>
          <w:szCs w:val="20"/>
          <w:lang w:val="el-GR"/>
        </w:rPr>
        <w:tab/>
      </w:r>
      <w:r w:rsidRPr="00CC48E1">
        <w:rPr>
          <w:rFonts w:ascii="Tahoma" w:hAnsi="Tahoma" w:cs="Tahoma"/>
          <w:sz w:val="20"/>
          <w:szCs w:val="20"/>
          <w:lang w:val="el-GR"/>
        </w:rPr>
        <w:tab/>
        <w:t xml:space="preserve">ε. </w:t>
      </w:r>
      <w:r w:rsidRPr="00CC48E1">
        <w:rPr>
          <w:rFonts w:ascii="Tahoma" w:hAnsi="Tahoma" w:cs="Tahoma"/>
          <w:sz w:val="20"/>
          <w:szCs w:val="20"/>
          <w:lang w:val="el-GR"/>
        </w:rPr>
        <w:tab/>
        <w:t xml:space="preserve">Η υπ' αριθ. πρωτ. 388/22-02-2018 αίτηση της Στυλιανής Παπαγιώργη. </w:t>
      </w:r>
    </w:p>
    <w:p w:rsidR="00366903" w:rsidRPr="00CC48E1" w:rsidRDefault="00366903" w:rsidP="00CC48E1">
      <w:pPr>
        <w:tabs>
          <w:tab w:val="left" w:pos="900"/>
          <w:tab w:val="left" w:pos="1260"/>
          <w:tab w:val="left" w:pos="1559"/>
        </w:tabs>
        <w:spacing w:before="40"/>
        <w:ind w:firstLine="567"/>
        <w:jc w:val="both"/>
        <w:rPr>
          <w:rFonts w:ascii="Tahoma" w:hAnsi="Tahoma" w:cs="Tahoma"/>
          <w:sz w:val="20"/>
          <w:szCs w:val="20"/>
          <w:lang w:val="el-GR"/>
        </w:rPr>
      </w:pPr>
      <w:r w:rsidRPr="00CC48E1">
        <w:rPr>
          <w:rFonts w:ascii="Tahoma" w:hAnsi="Tahoma" w:cs="Tahoma"/>
          <w:sz w:val="20"/>
          <w:szCs w:val="20"/>
          <w:lang w:val="el-GR"/>
        </w:rPr>
        <w:tab/>
      </w:r>
      <w:r w:rsidRPr="00CC48E1">
        <w:rPr>
          <w:rFonts w:ascii="Tahoma" w:hAnsi="Tahoma" w:cs="Tahoma"/>
          <w:sz w:val="20"/>
          <w:szCs w:val="20"/>
          <w:lang w:val="el-GR"/>
        </w:rPr>
        <w:tab/>
        <w:t>Στ. Το υπ' αριθ. πρωτ. 168-388/19-04-2018 έγγραφο της Υπηρεσίας.</w:t>
      </w:r>
    </w:p>
    <w:p w:rsidR="00366903" w:rsidRPr="00CC48E1" w:rsidRDefault="00366903" w:rsidP="00CC48E1">
      <w:pPr>
        <w:tabs>
          <w:tab w:val="left" w:pos="900"/>
          <w:tab w:val="left" w:pos="1260"/>
          <w:tab w:val="left" w:pos="1559"/>
        </w:tabs>
        <w:spacing w:before="40"/>
        <w:ind w:firstLine="567"/>
        <w:jc w:val="both"/>
        <w:rPr>
          <w:rFonts w:ascii="Tahoma" w:hAnsi="Tahoma" w:cs="Tahoma"/>
          <w:sz w:val="20"/>
          <w:szCs w:val="20"/>
          <w:lang w:val="el-GR"/>
        </w:rPr>
      </w:pPr>
      <w:r w:rsidRPr="00CC48E1">
        <w:rPr>
          <w:rFonts w:ascii="Tahoma" w:hAnsi="Tahoma" w:cs="Tahoma"/>
          <w:sz w:val="20"/>
          <w:szCs w:val="20"/>
          <w:lang w:val="el-GR"/>
        </w:rPr>
        <w:lastRenderedPageBreak/>
        <w:tab/>
      </w:r>
      <w:r w:rsidRPr="00CC48E1">
        <w:rPr>
          <w:rFonts w:ascii="Tahoma" w:hAnsi="Tahoma" w:cs="Tahoma"/>
          <w:sz w:val="20"/>
          <w:szCs w:val="20"/>
          <w:lang w:val="el-GR"/>
        </w:rPr>
        <w:tab/>
        <w:t>ζ.</w:t>
      </w:r>
      <w:r w:rsidRPr="00CC48E1">
        <w:rPr>
          <w:rFonts w:ascii="Tahoma" w:hAnsi="Tahoma" w:cs="Tahoma"/>
          <w:sz w:val="20"/>
          <w:szCs w:val="20"/>
          <w:lang w:val="el-GR"/>
        </w:rPr>
        <w:tab/>
      </w:r>
      <w:r w:rsidRPr="00CC48E1">
        <w:rPr>
          <w:rFonts w:ascii="Tahoma" w:hAnsi="Tahoma" w:cs="Tahoma"/>
          <w:spacing w:val="-6"/>
          <w:sz w:val="20"/>
          <w:szCs w:val="20"/>
          <w:lang w:val="el-GR"/>
        </w:rPr>
        <w:t>Η υπ' αριθ. πρωτ. 2/2018 απόφαση συμβουλίου Δημοτικής Κοινότητας Μαριτσών.</w:t>
      </w:r>
    </w:p>
    <w:p w:rsidR="00366903" w:rsidRPr="00CC48E1" w:rsidRDefault="00366903" w:rsidP="003C28BC">
      <w:pPr>
        <w:pStyle w:val="31"/>
        <w:ind w:left="0" w:firstLine="567"/>
        <w:jc w:val="both"/>
        <w:rPr>
          <w:rFonts w:ascii="Tahoma" w:hAnsi="Tahoma" w:cs="Tahoma"/>
          <w:spacing w:val="-4"/>
          <w:sz w:val="20"/>
          <w:szCs w:val="20"/>
        </w:rPr>
      </w:pPr>
      <w:r w:rsidRPr="00CC48E1">
        <w:rPr>
          <w:rFonts w:ascii="Tahoma" w:hAnsi="Tahoma" w:cs="Tahoma"/>
          <w:sz w:val="20"/>
          <w:szCs w:val="20"/>
        </w:rPr>
        <w:t xml:space="preserve">Σε συνέχεια της </w:t>
      </w:r>
      <w:r w:rsidRPr="00CC48E1">
        <w:rPr>
          <w:rFonts w:ascii="Tahoma" w:hAnsi="Tahoma" w:cs="Tahoma"/>
          <w:bCs/>
          <w:sz w:val="20"/>
          <w:szCs w:val="20"/>
        </w:rPr>
        <w:t>υπ΄αριθμ. 2/2018 απόφασης του Συμβουλίου της Δ.Κ. Μαριτσών και έχοντας υπόψη τα ανωτέρω σχετικά</w:t>
      </w:r>
      <w:r w:rsidRPr="00CC48E1">
        <w:rPr>
          <w:rFonts w:ascii="Tahoma" w:hAnsi="Tahoma" w:cs="Tahoma"/>
          <w:sz w:val="20"/>
          <w:szCs w:val="20"/>
        </w:rPr>
        <w:t>, θα θέλαμε να σας ενημερώσουμε ότι η εισήγηση της Υπηρεσία (σχετικό α) παραμένει ως είχε.</w:t>
      </w:r>
    </w:p>
    <w:p w:rsidR="00366903" w:rsidRPr="00CC48E1" w:rsidRDefault="00366903" w:rsidP="00CC48E1">
      <w:pPr>
        <w:widowControl w:val="0"/>
        <w:tabs>
          <w:tab w:val="left" w:pos="9180"/>
        </w:tabs>
        <w:ind w:right="46" w:firstLine="567"/>
        <w:jc w:val="both"/>
        <w:rPr>
          <w:rFonts w:ascii="Tahoma" w:hAnsi="Tahoma" w:cs="Tahoma"/>
          <w:sz w:val="20"/>
          <w:szCs w:val="20"/>
          <w:lang w:val="el-GR"/>
        </w:rPr>
      </w:pPr>
    </w:p>
    <w:p w:rsidR="00366903" w:rsidRPr="00CC48E1" w:rsidRDefault="00366903"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 xml:space="preserve">Στη συνεδρίασε παρευρίσκεται ο κ. Παπαγιώργης ο οποίος δήλωσε ότι συμφωνεί με την  απόφαση του συμβουλίου της Δημ. Κοινότητας Μαριτσών  </w:t>
      </w:r>
    </w:p>
    <w:p w:rsidR="00366903" w:rsidRPr="00CC48E1" w:rsidRDefault="00366903" w:rsidP="00CC48E1">
      <w:pPr>
        <w:widowControl w:val="0"/>
        <w:tabs>
          <w:tab w:val="left" w:pos="9180"/>
        </w:tabs>
        <w:ind w:right="46" w:firstLine="567"/>
        <w:jc w:val="both"/>
        <w:rPr>
          <w:rFonts w:ascii="Tahoma" w:hAnsi="Tahoma" w:cs="Tahoma"/>
          <w:sz w:val="20"/>
          <w:szCs w:val="20"/>
          <w:lang w:val="el-GR"/>
        </w:rPr>
      </w:pPr>
    </w:p>
    <w:p w:rsidR="00366903" w:rsidRPr="00CC48E1" w:rsidRDefault="00366903" w:rsidP="00CC48E1">
      <w:pPr>
        <w:widowControl w:val="0"/>
        <w:tabs>
          <w:tab w:val="left" w:pos="9180"/>
        </w:tabs>
        <w:ind w:right="46" w:firstLine="567"/>
        <w:jc w:val="both"/>
        <w:rPr>
          <w:rFonts w:ascii="Tahoma" w:hAnsi="Tahoma" w:cs="Tahoma"/>
          <w:b/>
          <w:sz w:val="20"/>
          <w:szCs w:val="20"/>
          <w:lang w:val="el-GR"/>
        </w:rPr>
      </w:pPr>
      <w:r w:rsidRPr="00CC48E1">
        <w:rPr>
          <w:rFonts w:ascii="Tahoma" w:hAnsi="Tahoma" w:cs="Tahoma"/>
          <w:b/>
          <w:sz w:val="20"/>
          <w:szCs w:val="20"/>
          <w:lang w:val="el-GR"/>
        </w:rPr>
        <w:t>Η Επιτροπή Ποιότητας Ζωής μετά τα ανωτέρω, και έχοντας υπόψη α) τις διατάξεις  του άρθρου. 73 του Ν.3852/2010 (Φ.Ε.Κ. 87</w:t>
      </w:r>
      <w:r w:rsidRPr="00CC48E1">
        <w:rPr>
          <w:rFonts w:ascii="Tahoma" w:hAnsi="Tahoma" w:cs="Tahoma"/>
          <w:b/>
          <w:sz w:val="20"/>
          <w:szCs w:val="20"/>
          <w:vertAlign w:val="superscript"/>
          <w:lang w:val="el-GR"/>
        </w:rPr>
        <w:t xml:space="preserve"> </w:t>
      </w:r>
      <w:r w:rsidRPr="00CC48E1">
        <w:rPr>
          <w:rFonts w:ascii="Tahoma" w:hAnsi="Tahoma" w:cs="Tahoma"/>
          <w:b/>
          <w:sz w:val="20"/>
          <w:szCs w:val="20"/>
          <w:lang w:val="el-GR"/>
        </w:rPr>
        <w:t xml:space="preserve">Α’/07-06-2010) περί Αρμοδιοτήτων Επιτροπής Ποιότητας Ζωής, β) τη σύμφωνη γνώμη του παρευρισκομένου στη συνεδρίαση κ. Παπαγιώργη  </w:t>
      </w:r>
    </w:p>
    <w:p w:rsidR="00366903" w:rsidRPr="00CC48E1" w:rsidRDefault="00366903" w:rsidP="00CC48E1">
      <w:pPr>
        <w:pStyle w:val="a3"/>
        <w:tabs>
          <w:tab w:val="left" w:pos="1276"/>
          <w:tab w:val="left" w:pos="9180"/>
        </w:tabs>
        <w:ind w:left="0" w:right="46" w:firstLine="567"/>
        <w:jc w:val="center"/>
        <w:rPr>
          <w:rFonts w:ascii="Tahoma" w:hAnsi="Tahoma" w:cs="Tahoma"/>
          <w:b/>
          <w:lang w:val="el-GR"/>
        </w:rPr>
      </w:pPr>
      <w:r w:rsidRPr="00CC48E1">
        <w:rPr>
          <w:rFonts w:ascii="Tahoma" w:hAnsi="Tahoma" w:cs="Tahoma"/>
          <w:b/>
          <w:lang w:val="el-GR"/>
        </w:rPr>
        <w:t>ΑΠΟΦΑΣΙΖΕΙ ΟΜΟΦΩΝΑ</w:t>
      </w:r>
    </w:p>
    <w:p w:rsidR="00366903" w:rsidRPr="00CC48E1" w:rsidRDefault="00366903" w:rsidP="00CC48E1">
      <w:pPr>
        <w:pStyle w:val="a3"/>
        <w:tabs>
          <w:tab w:val="left" w:pos="1276"/>
          <w:tab w:val="left" w:pos="9180"/>
        </w:tabs>
        <w:ind w:left="0" w:right="46" w:firstLine="567"/>
        <w:jc w:val="center"/>
        <w:rPr>
          <w:rFonts w:ascii="Tahoma" w:hAnsi="Tahoma" w:cs="Tahoma"/>
          <w:b/>
          <w:lang w:val="el-GR"/>
        </w:rPr>
      </w:pPr>
    </w:p>
    <w:p w:rsidR="00366903" w:rsidRPr="00CC48E1" w:rsidRDefault="00366903" w:rsidP="00CC4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ahoma" w:hAnsi="Tahoma" w:cs="Tahoma"/>
          <w:sz w:val="20"/>
          <w:szCs w:val="20"/>
          <w:lang w:val="el-GR" w:eastAsia="el-GR" w:bidi="ar-SA"/>
        </w:rPr>
      </w:pPr>
      <w:r w:rsidRPr="00CC48E1">
        <w:rPr>
          <w:rFonts w:ascii="Tahoma" w:hAnsi="Tahoma" w:cs="Tahoma"/>
          <w:sz w:val="20"/>
          <w:szCs w:val="20"/>
          <w:lang w:val="el-GR" w:eastAsia="el-GR" w:bidi="ar-SA"/>
        </w:rPr>
        <w:t>Εγκρίνει την υπ’ αριθ. 2/2018 απόφαση της Δημοτικής  Κοινότητας Μαριτσών, για την τροποποίηση του Κανονισμού Κοινοχρήστων Χώρων, λαμβάνοντας υπόψη  το γεγονός ότι επήλθε συμφωνία μεταξύ των δύο πλευρών όπως αναφέρει η εν λόγω απόφαση και τη σύμφωνη γνώμη του παρόντος στη συνεδρίαση κ. Παπαγιώργη και διαβιβάζει την παρούσα απόφαση στη Δ/νση Πολεοδομικού Σχεδιασμού ώστε να τροποποιηθεί ανάλογα ο Κ.Κ.Χ. και τα σχέδια αυτού, με τη μετακίνηση του χωροθετούμενου κοινόχρηστου χώρου κατά 0,50 εκ. αντί 0,80 εκ.</w:t>
      </w:r>
    </w:p>
    <w:p w:rsidR="00366903" w:rsidRPr="00CC48E1" w:rsidRDefault="00366903" w:rsidP="00CC48E1">
      <w:pPr>
        <w:tabs>
          <w:tab w:val="left" w:pos="360"/>
          <w:tab w:val="left" w:pos="720"/>
        </w:tabs>
        <w:autoSpaceDE w:val="0"/>
        <w:autoSpaceDN w:val="0"/>
        <w:adjustRightInd w:val="0"/>
        <w:spacing w:before="120"/>
        <w:ind w:firstLine="567"/>
        <w:jc w:val="both"/>
        <w:rPr>
          <w:rFonts w:ascii="Tahoma" w:hAnsi="Tahoma" w:cs="Tahoma"/>
          <w:b/>
          <w:spacing w:val="-3"/>
          <w:sz w:val="20"/>
          <w:szCs w:val="20"/>
          <w:u w:val="single"/>
          <w:lang w:val="el-GR"/>
        </w:rPr>
      </w:pPr>
    </w:p>
    <w:p w:rsidR="00366903" w:rsidRPr="00CC48E1" w:rsidRDefault="00366903" w:rsidP="00CC48E1">
      <w:pPr>
        <w:tabs>
          <w:tab w:val="left" w:pos="9180"/>
        </w:tabs>
        <w:ind w:right="46" w:firstLine="567"/>
        <w:jc w:val="both"/>
        <w:rPr>
          <w:rFonts w:ascii="Tahoma" w:hAnsi="Tahoma" w:cs="Tahoma"/>
          <w:sz w:val="20"/>
          <w:szCs w:val="20"/>
          <w:lang w:val="el-GR"/>
        </w:rPr>
      </w:pPr>
      <w:r w:rsidRPr="00CC48E1">
        <w:rPr>
          <w:rFonts w:ascii="Tahoma" w:hAnsi="Tahoma" w:cs="Tahoma"/>
          <w:b/>
          <w:bCs/>
          <w:sz w:val="20"/>
          <w:szCs w:val="20"/>
          <w:lang w:val="el-GR"/>
        </w:rPr>
        <w:t>Αρ. αποφ. 120  /12-09-2018                                           ΑΔΑ:</w:t>
      </w:r>
      <w:r w:rsidRPr="00CC48E1">
        <w:rPr>
          <w:rFonts w:ascii="Tahoma" w:hAnsi="Tahoma" w:cs="Tahoma"/>
          <w:sz w:val="20"/>
          <w:szCs w:val="20"/>
          <w:lang w:val="el-GR"/>
        </w:rPr>
        <w:t xml:space="preserve"> 6ΘΧΦΩ1Ρ-1ΞΜ</w:t>
      </w:r>
    </w:p>
    <w:p w:rsidR="00366903" w:rsidRPr="00CC48E1" w:rsidRDefault="00366903" w:rsidP="00CC48E1">
      <w:pPr>
        <w:tabs>
          <w:tab w:val="left" w:pos="9180"/>
        </w:tabs>
        <w:ind w:right="46" w:firstLine="567"/>
        <w:jc w:val="both"/>
        <w:rPr>
          <w:rFonts w:ascii="Tahoma" w:hAnsi="Tahoma" w:cs="Tahoma"/>
          <w:b/>
          <w:bCs/>
          <w:sz w:val="20"/>
          <w:szCs w:val="20"/>
          <w:lang w:val="el-GR"/>
        </w:rPr>
      </w:pPr>
    </w:p>
    <w:p w:rsidR="00366903" w:rsidRPr="00CC48E1" w:rsidRDefault="00366903" w:rsidP="00CC48E1">
      <w:pPr>
        <w:tabs>
          <w:tab w:val="left" w:pos="9180"/>
        </w:tabs>
        <w:ind w:right="46" w:firstLine="567"/>
        <w:jc w:val="center"/>
        <w:rPr>
          <w:rFonts w:ascii="Tahoma" w:hAnsi="Tahoma" w:cs="Tahoma"/>
          <w:b/>
          <w:bCs/>
          <w:sz w:val="20"/>
          <w:szCs w:val="20"/>
          <w:lang w:val="el-GR"/>
        </w:rPr>
      </w:pPr>
      <w:r w:rsidRPr="00CC48E1">
        <w:rPr>
          <w:rFonts w:ascii="Tahoma" w:hAnsi="Tahoma" w:cs="Tahoma"/>
          <w:b/>
          <w:bCs/>
          <w:sz w:val="20"/>
          <w:szCs w:val="20"/>
          <w:lang w:val="el-GR"/>
        </w:rPr>
        <w:t>Περίληψη</w:t>
      </w:r>
    </w:p>
    <w:p w:rsidR="00366903" w:rsidRPr="00CC48E1" w:rsidRDefault="00366903" w:rsidP="00CC48E1">
      <w:pPr>
        <w:shd w:val="clear" w:color="auto" w:fill="FFFFFF"/>
        <w:ind w:firstLine="567"/>
        <w:jc w:val="both"/>
        <w:rPr>
          <w:rFonts w:ascii="Tahoma" w:hAnsi="Tahoma" w:cs="Tahoma"/>
          <w:b/>
          <w:sz w:val="20"/>
          <w:szCs w:val="20"/>
          <w:lang w:val="el-GR" w:eastAsia="el-GR" w:bidi="ar-SA"/>
        </w:rPr>
      </w:pPr>
      <w:r w:rsidRPr="00CC48E1">
        <w:rPr>
          <w:rFonts w:ascii="Tahoma" w:hAnsi="Tahoma" w:cs="Tahoma"/>
          <w:b/>
          <w:sz w:val="20"/>
          <w:szCs w:val="20"/>
          <w:lang w:val="el-GR" w:eastAsia="el-GR" w:bidi="ar-SA"/>
        </w:rPr>
        <w:t>Μη έγκριση της υπ’ αριθ 64/2018 απόφασης του Συμβουλίου της Δημοτικής Κοινότητας Ρόδου με θέμα: Αίτημα Ενοικίασης Κοινόχρηστου χώρου στην πλατεία Ζίγδη- Τροποποίηση Κανονισμού Κοινοχρήστων Χώρων .</w:t>
      </w:r>
    </w:p>
    <w:p w:rsidR="00366903" w:rsidRPr="00CC48E1" w:rsidRDefault="00366903" w:rsidP="00CC48E1">
      <w:pPr>
        <w:shd w:val="clear" w:color="auto" w:fill="FFFFFF"/>
        <w:ind w:firstLine="567"/>
        <w:jc w:val="both"/>
        <w:rPr>
          <w:rFonts w:ascii="Tahoma" w:hAnsi="Tahoma" w:cs="Tahoma"/>
          <w:sz w:val="20"/>
          <w:szCs w:val="20"/>
          <w:lang w:val="el-GR" w:eastAsia="el-GR" w:bidi="ar-SA"/>
        </w:rPr>
      </w:pP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Ο Πρόεδρος έθεσε υπόψη των μελών της Επιτροπής την υπ’ αριθ. 64/2018 απόφαση του Συμβουλίου της Δημοτικής Κοινότητας Ρόδου σύμφωνα με την οποία το Συμβούλιο εισηγείται αρνητικά στην παραχώρηση κοινόχρηστου χώρου για τοποθέτηση τραπεζοκαθισμάτων επί της πλατείας Ιωάννη Ζίγδη, στη συμβολή των οδών 28ης Οκτωβρίου και Ηρώων Πολυτεχνείου, και κατά συνέπεια αρνητικά στην τροποποίηση του Κανονισμού Κοινοχρήστων Χώρων στη συγκεκριμένη πλατεία</w:t>
      </w:r>
    </w:p>
    <w:p w:rsidR="00366903" w:rsidRPr="00CC48E1" w:rsidRDefault="00366903" w:rsidP="00CC48E1">
      <w:pPr>
        <w:ind w:firstLine="567"/>
        <w:jc w:val="both"/>
        <w:rPr>
          <w:rFonts w:ascii="Tahoma" w:hAnsi="Tahoma" w:cs="Tahoma"/>
          <w:sz w:val="20"/>
          <w:szCs w:val="20"/>
          <w:lang w:val="el-GR"/>
        </w:rPr>
      </w:pP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Στη συνέχεια ο Πρόεδρος κ. </w:t>
      </w:r>
      <w:r w:rsidRPr="00CC48E1">
        <w:rPr>
          <w:rFonts w:ascii="Tahoma" w:hAnsi="Tahoma" w:cs="Tahoma"/>
          <w:b/>
          <w:sz w:val="20"/>
          <w:szCs w:val="20"/>
          <w:lang w:val="el-GR"/>
        </w:rPr>
        <w:t>Μιχ. Παλαιολόγου</w:t>
      </w:r>
      <w:r w:rsidRPr="00CC48E1">
        <w:rPr>
          <w:rFonts w:ascii="Tahoma" w:hAnsi="Tahoma" w:cs="Tahoma"/>
          <w:sz w:val="20"/>
          <w:szCs w:val="20"/>
          <w:lang w:val="el-GR"/>
        </w:rPr>
        <w:t xml:space="preserve"> έθεσε υπόψη των μελών την ΑΠ 665/23-05-2018 εισήγηση της Δνσης πολεοδομικού Σχεδιασμού η οποία έχει ως ακολούθως:</w:t>
      </w:r>
    </w:p>
    <w:p w:rsidR="00366903" w:rsidRPr="00CC48E1" w:rsidRDefault="00366903" w:rsidP="00CC48E1">
      <w:pPr>
        <w:ind w:firstLine="567"/>
        <w:jc w:val="both"/>
        <w:rPr>
          <w:rFonts w:ascii="Tahoma" w:hAnsi="Tahoma" w:cs="Tahoma"/>
          <w:sz w:val="20"/>
          <w:szCs w:val="20"/>
          <w:lang w:val="el-GR"/>
        </w:rPr>
      </w:pPr>
    </w:p>
    <w:p w:rsidR="00366903" w:rsidRPr="00CC48E1" w:rsidRDefault="00366903" w:rsidP="003C28BC">
      <w:pPr>
        <w:tabs>
          <w:tab w:val="left" w:pos="-567"/>
          <w:tab w:val="left" w:pos="900"/>
        </w:tabs>
        <w:ind w:firstLine="567"/>
        <w:jc w:val="both"/>
        <w:rPr>
          <w:rFonts w:ascii="Tahoma" w:hAnsi="Tahoma" w:cs="Tahoma"/>
          <w:b/>
          <w:bCs/>
          <w:sz w:val="20"/>
          <w:szCs w:val="20"/>
          <w:lang w:val="el-GR"/>
        </w:rPr>
      </w:pPr>
      <w:r w:rsidRPr="00CC48E1">
        <w:rPr>
          <w:rFonts w:ascii="Tahoma" w:hAnsi="Tahoma" w:cs="Tahoma"/>
          <w:b/>
          <w:bCs/>
          <w:spacing w:val="20"/>
          <w:sz w:val="20"/>
          <w:szCs w:val="20"/>
          <w:lang w:val="el-GR"/>
        </w:rPr>
        <w:t>ΘΕΜΑ</w:t>
      </w:r>
      <w:r w:rsidRPr="00CC48E1">
        <w:rPr>
          <w:rFonts w:ascii="Tahoma" w:hAnsi="Tahoma" w:cs="Tahoma"/>
          <w:b/>
          <w:bCs/>
          <w:sz w:val="20"/>
          <w:szCs w:val="20"/>
          <w:lang w:val="el-GR"/>
        </w:rPr>
        <w:tab/>
        <w:t>:</w:t>
      </w:r>
      <w:r w:rsidRPr="00CC48E1">
        <w:rPr>
          <w:rFonts w:ascii="Tahoma" w:hAnsi="Tahoma" w:cs="Tahoma"/>
          <w:b/>
          <w:bCs/>
          <w:sz w:val="20"/>
          <w:szCs w:val="20"/>
          <w:lang w:val="el-GR"/>
        </w:rPr>
        <w:tab/>
        <w:t>Αίτημα ενοικίασης κοινόχρηστου χώρου στην πλατεία Ιωάννη Ζίγδη (Τροποποίηση Κανονισμού Κοινοχρήστων Χώρων).</w:t>
      </w:r>
    </w:p>
    <w:p w:rsidR="00366903" w:rsidRPr="00CC48E1" w:rsidRDefault="00366903" w:rsidP="003C28BC">
      <w:pPr>
        <w:tabs>
          <w:tab w:val="left" w:pos="-567"/>
          <w:tab w:val="left" w:pos="900"/>
        </w:tabs>
        <w:spacing w:before="120"/>
        <w:ind w:firstLine="567"/>
        <w:jc w:val="both"/>
        <w:rPr>
          <w:rFonts w:ascii="Tahoma" w:hAnsi="Tahoma" w:cs="Tahoma"/>
          <w:sz w:val="20"/>
          <w:szCs w:val="20"/>
          <w:lang w:val="el-GR"/>
        </w:rPr>
      </w:pPr>
      <w:r w:rsidRPr="00CC48E1">
        <w:rPr>
          <w:rFonts w:ascii="Tahoma" w:hAnsi="Tahoma" w:cs="Tahoma"/>
          <w:spacing w:val="40"/>
          <w:sz w:val="20"/>
          <w:szCs w:val="20"/>
          <w:lang w:val="el-GR"/>
        </w:rPr>
        <w:t>ΣΧΕΤ.</w:t>
      </w:r>
      <w:r w:rsidRPr="00CC48E1">
        <w:rPr>
          <w:rFonts w:ascii="Tahoma" w:hAnsi="Tahoma" w:cs="Tahoma"/>
          <w:sz w:val="20"/>
          <w:szCs w:val="20"/>
          <w:lang w:val="el-GR"/>
        </w:rPr>
        <w:tab/>
        <w:t>:</w:t>
      </w:r>
      <w:r w:rsidRPr="00CC48E1">
        <w:rPr>
          <w:rFonts w:ascii="Tahoma" w:hAnsi="Tahoma" w:cs="Tahoma"/>
          <w:sz w:val="20"/>
          <w:szCs w:val="20"/>
          <w:lang w:val="el-GR"/>
        </w:rPr>
        <w:tab/>
        <w:t xml:space="preserve">Η υπ' αριθ. πρωτ. 665/22-03-2018 </w:t>
      </w:r>
      <w:r w:rsidRPr="00CC48E1">
        <w:rPr>
          <w:rFonts w:ascii="Tahoma" w:hAnsi="Tahoma" w:cs="Tahoma"/>
          <w:spacing w:val="-5"/>
          <w:sz w:val="20"/>
          <w:szCs w:val="20"/>
          <w:lang w:val="el-GR"/>
        </w:rPr>
        <w:t>αίτηση της εταιρείας «ΜΠΟΣΜΟΣ ΧΡΗΣΤΟΣ &amp; ΗΛΙΑΣ ΚΑΙ ΣΙΑ Ε.Ε.».</w:t>
      </w:r>
      <w:r w:rsidRPr="00CC48E1">
        <w:rPr>
          <w:rFonts w:ascii="Tahoma" w:hAnsi="Tahoma" w:cs="Tahoma"/>
          <w:sz w:val="20"/>
          <w:szCs w:val="20"/>
          <w:lang w:val="el-GR"/>
        </w:rPr>
        <w:t xml:space="preserve"> </w:t>
      </w:r>
    </w:p>
    <w:p w:rsidR="00366903" w:rsidRPr="00CC48E1" w:rsidRDefault="00366903" w:rsidP="003C28BC">
      <w:pPr>
        <w:pStyle w:val="31"/>
        <w:tabs>
          <w:tab w:val="left" w:pos="-567"/>
        </w:tabs>
        <w:spacing w:after="0"/>
        <w:ind w:left="0" w:firstLine="567"/>
        <w:jc w:val="both"/>
        <w:rPr>
          <w:rFonts w:ascii="Tahoma" w:hAnsi="Tahoma" w:cs="Tahoma"/>
          <w:sz w:val="20"/>
          <w:szCs w:val="20"/>
        </w:rPr>
      </w:pPr>
      <w:r w:rsidRPr="00CC48E1">
        <w:rPr>
          <w:rFonts w:ascii="Tahoma" w:hAnsi="Tahoma" w:cs="Tahoma"/>
          <w:sz w:val="20"/>
          <w:szCs w:val="20"/>
        </w:rPr>
        <w:t>Σε συνέχεια του παραπάνω σχετικού αιτήματος της εταιρείας «</w:t>
      </w:r>
      <w:r w:rsidRPr="00CC48E1">
        <w:rPr>
          <w:rFonts w:ascii="Tahoma" w:hAnsi="Tahoma" w:cs="Tahoma"/>
          <w:spacing w:val="-5"/>
          <w:sz w:val="20"/>
          <w:szCs w:val="20"/>
        </w:rPr>
        <w:t xml:space="preserve">ΜΠΟΣΜΟΣ ΧΡΗΣΤΟΣ &amp; </w:t>
      </w:r>
      <w:r w:rsidRPr="00CC48E1">
        <w:rPr>
          <w:rFonts w:ascii="Tahoma" w:hAnsi="Tahoma" w:cs="Tahoma"/>
          <w:spacing w:val="-4"/>
          <w:sz w:val="20"/>
          <w:szCs w:val="20"/>
        </w:rPr>
        <w:t>ΗΛΙΑΣ ΚΑΙ ΣΙΑ Ε.Ε.» περί παραχώρησης κοινόχρηστου χώρου για τοποθέτηση τραπεζοκαθισμάτων,</w:t>
      </w:r>
      <w:r w:rsidRPr="00CC48E1">
        <w:rPr>
          <w:rFonts w:ascii="Tahoma" w:hAnsi="Tahoma" w:cs="Tahoma"/>
          <w:sz w:val="20"/>
          <w:szCs w:val="20"/>
        </w:rPr>
        <w:t xml:space="preserve"> σας ενημερώνουμε για τα εξής :</w:t>
      </w:r>
    </w:p>
    <w:p w:rsidR="00366903" w:rsidRPr="00CC48E1" w:rsidRDefault="00366903" w:rsidP="003C28BC">
      <w:pPr>
        <w:pStyle w:val="31"/>
        <w:tabs>
          <w:tab w:val="left" w:pos="-567"/>
        </w:tabs>
        <w:spacing w:after="0"/>
        <w:ind w:left="0" w:firstLine="567"/>
        <w:jc w:val="both"/>
        <w:rPr>
          <w:rFonts w:ascii="Tahoma" w:hAnsi="Tahoma" w:cs="Tahoma"/>
          <w:sz w:val="20"/>
          <w:szCs w:val="20"/>
        </w:rPr>
      </w:pPr>
      <w:r w:rsidRPr="00CC48E1">
        <w:rPr>
          <w:rFonts w:ascii="Tahoma" w:hAnsi="Tahoma" w:cs="Tahoma"/>
          <w:sz w:val="20"/>
          <w:szCs w:val="20"/>
        </w:rPr>
        <w:t xml:space="preserve">α. </w:t>
      </w:r>
      <w:r w:rsidRPr="00CC48E1">
        <w:rPr>
          <w:rFonts w:ascii="Tahoma" w:hAnsi="Tahoma" w:cs="Tahoma"/>
          <w:sz w:val="20"/>
          <w:szCs w:val="20"/>
        </w:rPr>
        <w:tab/>
      </w:r>
      <w:r w:rsidRPr="00CC48E1">
        <w:rPr>
          <w:rFonts w:ascii="Tahoma" w:hAnsi="Tahoma" w:cs="Tahoma"/>
          <w:spacing w:val="-4"/>
          <w:sz w:val="20"/>
          <w:szCs w:val="20"/>
        </w:rPr>
        <w:t>Το εν λόγω κατάστημα βρίσκεται επί της πλατείας Ιωάννη Ζίγδη, στη συμβολή των οδών 28ης Οκτωβρίου και Ηρώων Πολυτεχνείου, έχει χρήση υγειονομικού ενδιαφέροντος και συγκεκριμένα λειτουργεί ως «επιχείρηση μαζικής εστίασης πλήρους και μερικής επεξεργασίας (καφετέρια - εστιατόριο» σύμφωνα με την προσκομισθείσα γνωστοποίηση καταστήματος υγειονομικού ενδιαφέροντος (με αριθ. 1018460 (</w:t>
      </w:r>
      <w:r w:rsidRPr="00CC48E1">
        <w:rPr>
          <w:rFonts w:ascii="Tahoma" w:hAnsi="Tahoma" w:cs="Tahoma"/>
          <w:spacing w:val="-4"/>
          <w:sz w:val="20"/>
          <w:szCs w:val="20"/>
          <w:lang w:val="en-US"/>
        </w:rPr>
        <w:t>ver</w:t>
      </w:r>
      <w:r w:rsidRPr="00CC48E1">
        <w:rPr>
          <w:rFonts w:ascii="Tahoma" w:hAnsi="Tahoma" w:cs="Tahoma"/>
          <w:spacing w:val="-4"/>
          <w:sz w:val="20"/>
          <w:szCs w:val="20"/>
        </w:rPr>
        <w:t>.1) με ημ/νια υποβολής 13-09-2017).</w:t>
      </w:r>
      <w:r w:rsidRPr="00CC48E1">
        <w:rPr>
          <w:rFonts w:ascii="Tahoma" w:hAnsi="Tahoma" w:cs="Tahoma"/>
          <w:sz w:val="20"/>
          <w:szCs w:val="20"/>
        </w:rPr>
        <w:t xml:space="preserve"> </w:t>
      </w:r>
    </w:p>
    <w:p w:rsidR="00366903" w:rsidRPr="00CC48E1" w:rsidRDefault="00366903" w:rsidP="003C28BC">
      <w:pPr>
        <w:pStyle w:val="31"/>
        <w:tabs>
          <w:tab w:val="left" w:pos="-567"/>
        </w:tabs>
        <w:ind w:left="0" w:firstLine="567"/>
        <w:jc w:val="both"/>
        <w:rPr>
          <w:rFonts w:ascii="Tahoma" w:hAnsi="Tahoma" w:cs="Tahoma"/>
          <w:sz w:val="20"/>
          <w:szCs w:val="20"/>
        </w:rPr>
      </w:pPr>
      <w:r w:rsidRPr="00CC48E1">
        <w:rPr>
          <w:rFonts w:ascii="Tahoma" w:hAnsi="Tahoma" w:cs="Tahoma"/>
          <w:sz w:val="20"/>
          <w:szCs w:val="20"/>
        </w:rPr>
        <w:t xml:space="preserve">β. </w:t>
      </w:r>
      <w:r w:rsidRPr="00CC48E1">
        <w:rPr>
          <w:rFonts w:ascii="Tahoma" w:hAnsi="Tahoma" w:cs="Tahoma"/>
          <w:sz w:val="20"/>
          <w:szCs w:val="20"/>
        </w:rPr>
        <w:tab/>
        <w:t>Προγενέστερο αίτημα παραχώρησης κοινόχρηστου χώρου (από τον προηγούμενο ιδιοκτήτη της επιχείρησης) είχε απορριφθεί λόγω ύπαρξης αυθαιρέτων κατασκευών.</w:t>
      </w:r>
    </w:p>
    <w:p w:rsidR="00366903" w:rsidRPr="00CC48E1" w:rsidRDefault="00366903" w:rsidP="003C28BC">
      <w:pPr>
        <w:pStyle w:val="31"/>
        <w:tabs>
          <w:tab w:val="left" w:pos="-567"/>
        </w:tabs>
        <w:ind w:left="0" w:firstLine="567"/>
        <w:jc w:val="both"/>
        <w:rPr>
          <w:rFonts w:ascii="Tahoma" w:hAnsi="Tahoma" w:cs="Tahoma"/>
          <w:sz w:val="20"/>
          <w:szCs w:val="20"/>
        </w:rPr>
      </w:pPr>
      <w:r w:rsidRPr="00CC48E1">
        <w:rPr>
          <w:rFonts w:ascii="Tahoma" w:hAnsi="Tahoma" w:cs="Tahoma"/>
          <w:sz w:val="20"/>
          <w:szCs w:val="20"/>
        </w:rPr>
        <w:t>γ.</w:t>
      </w:r>
      <w:r w:rsidRPr="00CC48E1">
        <w:rPr>
          <w:rFonts w:ascii="Tahoma" w:hAnsi="Tahoma" w:cs="Tahoma"/>
          <w:sz w:val="20"/>
          <w:szCs w:val="20"/>
        </w:rPr>
        <w:tab/>
        <w:t>Συνημμένα της αίτησης κατατέθηκε το υπ’ αριθ. πρωτ.</w:t>
      </w:r>
      <w:r w:rsidR="003C28BC">
        <w:rPr>
          <w:rFonts w:ascii="Tahoma" w:hAnsi="Tahoma" w:cs="Tahoma"/>
          <w:sz w:val="20"/>
          <w:szCs w:val="20"/>
        </w:rPr>
        <w:t xml:space="preserve"> </w:t>
      </w:r>
      <w:r w:rsidRPr="00CC48E1">
        <w:rPr>
          <w:rFonts w:ascii="Tahoma" w:hAnsi="Tahoma" w:cs="Tahoma"/>
          <w:sz w:val="20"/>
          <w:szCs w:val="20"/>
        </w:rPr>
        <w:t xml:space="preserve">ΥΠΠΟΑ/ΓΔΑΜΤΕ/ΥΝΜΤΕΔ/274259/ 26165/908/20-07-2017 έγγραφο της Υπ/σιας Νεωτέρων Μνημείων και Τεχνικών Έργων Δωδεκανήσου περί έγκρισης μελέτης επισκευής και χρήσης ως εστιατόριο, το οποίο κοινοποιείται στην Υπηρεσία Δόμησης Δήμου Ρόδου, όπου αναφέρεται ότι είχε απομακρυνθεί κάθε αυθαίρετη κατασκευή από το ακίνητο.   </w:t>
      </w:r>
    </w:p>
    <w:p w:rsidR="00366903" w:rsidRPr="00CC48E1" w:rsidRDefault="00366903" w:rsidP="003C28BC">
      <w:pPr>
        <w:pStyle w:val="31"/>
        <w:tabs>
          <w:tab w:val="left" w:pos="-567"/>
        </w:tabs>
        <w:spacing w:before="120"/>
        <w:ind w:left="0" w:firstLine="567"/>
        <w:jc w:val="both"/>
        <w:rPr>
          <w:rFonts w:ascii="Tahoma" w:hAnsi="Tahoma" w:cs="Tahoma"/>
          <w:sz w:val="20"/>
          <w:szCs w:val="20"/>
        </w:rPr>
      </w:pPr>
      <w:r w:rsidRPr="00CC48E1">
        <w:rPr>
          <w:rFonts w:ascii="Tahoma" w:hAnsi="Tahoma" w:cs="Tahoma"/>
          <w:sz w:val="20"/>
          <w:szCs w:val="20"/>
        </w:rPr>
        <w:lastRenderedPageBreak/>
        <w:t xml:space="preserve">Εξετάζοντας το αίτημα παραχώρησης κοινόχρηστου χώρου και </w:t>
      </w:r>
      <w:r w:rsidRPr="00CC48E1">
        <w:rPr>
          <w:rFonts w:ascii="Tahoma" w:hAnsi="Tahoma" w:cs="Tahoma"/>
          <w:b/>
          <w:sz w:val="20"/>
          <w:szCs w:val="20"/>
        </w:rPr>
        <w:t>έχοντας υπόψη</w:t>
      </w:r>
      <w:r w:rsidRPr="00CC48E1">
        <w:rPr>
          <w:rFonts w:ascii="Tahoma" w:hAnsi="Tahoma" w:cs="Tahoma"/>
          <w:sz w:val="20"/>
          <w:szCs w:val="20"/>
        </w:rPr>
        <w:t xml:space="preserve"> :</w:t>
      </w:r>
    </w:p>
    <w:p w:rsidR="00366903" w:rsidRPr="00CC48E1" w:rsidRDefault="00366903" w:rsidP="003C28BC">
      <w:pPr>
        <w:pStyle w:val="31"/>
        <w:tabs>
          <w:tab w:val="left" w:pos="-567"/>
        </w:tabs>
        <w:spacing w:before="120"/>
        <w:ind w:left="0" w:firstLine="567"/>
        <w:jc w:val="both"/>
        <w:rPr>
          <w:rFonts w:ascii="Tahoma" w:hAnsi="Tahoma" w:cs="Tahoma"/>
          <w:sz w:val="20"/>
          <w:szCs w:val="20"/>
        </w:rPr>
      </w:pPr>
      <w:r w:rsidRPr="00CC48E1">
        <w:rPr>
          <w:rFonts w:ascii="Tahoma" w:hAnsi="Tahoma" w:cs="Tahoma"/>
          <w:b/>
          <w:sz w:val="20"/>
          <w:szCs w:val="20"/>
        </w:rPr>
        <w:t>1.</w:t>
      </w:r>
      <w:r w:rsidRPr="00CC48E1">
        <w:rPr>
          <w:rFonts w:ascii="Tahoma" w:hAnsi="Tahoma" w:cs="Tahoma"/>
          <w:sz w:val="20"/>
          <w:szCs w:val="20"/>
        </w:rPr>
        <w:tab/>
      </w:r>
      <w:r w:rsidRPr="00CC48E1">
        <w:rPr>
          <w:rFonts w:ascii="Tahoma" w:hAnsi="Tahoma" w:cs="Tahoma"/>
          <w:spacing w:val="-2"/>
          <w:sz w:val="20"/>
          <w:szCs w:val="20"/>
        </w:rPr>
        <w:t xml:space="preserve">Τον </w:t>
      </w:r>
      <w:r w:rsidRPr="00CC48E1">
        <w:rPr>
          <w:rFonts w:ascii="Tahoma" w:hAnsi="Tahoma" w:cs="Tahoma"/>
          <w:b/>
          <w:spacing w:val="-2"/>
          <w:sz w:val="20"/>
          <w:szCs w:val="20"/>
        </w:rPr>
        <w:t>Κανονισμό Κοινοχρήστων Χώρων</w:t>
      </w:r>
      <w:r w:rsidRPr="00CC48E1">
        <w:rPr>
          <w:rFonts w:ascii="Tahoma" w:hAnsi="Tahoma" w:cs="Tahoma"/>
          <w:spacing w:val="-2"/>
          <w:sz w:val="20"/>
          <w:szCs w:val="20"/>
        </w:rPr>
        <w:t xml:space="preserve"> του Δήμου Ρόδου, όπως εγκρίθηκε με την υπ' </w:t>
      </w:r>
      <w:r w:rsidRPr="00CC48E1">
        <w:rPr>
          <w:rFonts w:ascii="Tahoma" w:hAnsi="Tahoma" w:cs="Tahoma"/>
          <w:spacing w:val="-4"/>
          <w:sz w:val="20"/>
          <w:szCs w:val="20"/>
        </w:rPr>
        <w:t xml:space="preserve">αριθ. </w:t>
      </w:r>
      <w:r w:rsidRPr="00CC48E1">
        <w:rPr>
          <w:rFonts w:ascii="Tahoma" w:hAnsi="Tahoma" w:cs="Tahoma"/>
          <w:b/>
          <w:bCs/>
          <w:spacing w:val="-4"/>
          <w:sz w:val="20"/>
          <w:szCs w:val="20"/>
        </w:rPr>
        <w:t xml:space="preserve">755/19-12-2014 </w:t>
      </w:r>
      <w:r w:rsidRPr="00CC48E1">
        <w:rPr>
          <w:rFonts w:ascii="Tahoma" w:hAnsi="Tahoma" w:cs="Tahoma"/>
          <w:bCs/>
          <w:spacing w:val="-4"/>
          <w:sz w:val="20"/>
          <w:szCs w:val="20"/>
        </w:rPr>
        <w:t>απόφαση Δημοτικού Συμβουλίου,</w:t>
      </w:r>
      <w:r w:rsidRPr="00CC48E1">
        <w:rPr>
          <w:rFonts w:ascii="Tahoma" w:hAnsi="Tahoma" w:cs="Tahoma"/>
          <w:spacing w:val="-4"/>
          <w:sz w:val="20"/>
          <w:szCs w:val="20"/>
        </w:rPr>
        <w:t xml:space="preserve"> και ειδικότερα τις παραγράφους </w:t>
      </w:r>
      <w:r w:rsidRPr="00CC48E1">
        <w:rPr>
          <w:rFonts w:ascii="Tahoma" w:hAnsi="Tahoma" w:cs="Tahoma"/>
          <w:b/>
          <w:i/>
          <w:spacing w:val="-4"/>
          <w:sz w:val="20"/>
          <w:szCs w:val="20"/>
        </w:rPr>
        <w:t>Β.4</w:t>
      </w:r>
      <w:r w:rsidRPr="00CC48E1">
        <w:rPr>
          <w:rFonts w:ascii="Tahoma" w:hAnsi="Tahoma" w:cs="Tahoma"/>
          <w:i/>
          <w:spacing w:val="-4"/>
          <w:sz w:val="20"/>
          <w:szCs w:val="20"/>
        </w:rPr>
        <w:t xml:space="preserve"> </w:t>
      </w:r>
      <w:r w:rsidRPr="00CC48E1">
        <w:rPr>
          <w:rFonts w:ascii="Tahoma" w:hAnsi="Tahoma" w:cs="Tahoma"/>
          <w:b/>
          <w:i/>
          <w:spacing w:val="-4"/>
          <w:sz w:val="20"/>
          <w:szCs w:val="20"/>
        </w:rPr>
        <w:t>Πλατεία Ι.Ζίγδη (Ακαδημίας)</w:t>
      </w:r>
      <w:r w:rsidRPr="00CC48E1">
        <w:rPr>
          <w:rFonts w:ascii="Tahoma" w:hAnsi="Tahoma" w:cs="Tahoma"/>
          <w:spacing w:val="-4"/>
          <w:sz w:val="20"/>
          <w:szCs w:val="20"/>
        </w:rPr>
        <w:t xml:space="preserve"> και </w:t>
      </w:r>
      <w:r w:rsidRPr="00CC48E1">
        <w:rPr>
          <w:rFonts w:ascii="Tahoma" w:hAnsi="Tahoma" w:cs="Tahoma"/>
          <w:b/>
          <w:i/>
          <w:spacing w:val="-4"/>
          <w:sz w:val="20"/>
          <w:szCs w:val="20"/>
        </w:rPr>
        <w:t>Γ.3.</w:t>
      </w:r>
      <w:r w:rsidRPr="00CC48E1">
        <w:rPr>
          <w:rFonts w:ascii="Tahoma" w:hAnsi="Tahoma" w:cs="Tahoma"/>
          <w:i/>
          <w:spacing w:val="-4"/>
          <w:sz w:val="20"/>
          <w:szCs w:val="20"/>
        </w:rPr>
        <w:t xml:space="preserve"> </w:t>
      </w:r>
      <w:r w:rsidRPr="00CC48E1">
        <w:rPr>
          <w:rFonts w:ascii="Tahoma" w:hAnsi="Tahoma" w:cs="Tahoma"/>
          <w:b/>
          <w:i/>
          <w:spacing w:val="-4"/>
          <w:sz w:val="20"/>
          <w:szCs w:val="20"/>
        </w:rPr>
        <w:t>25ης Μαρτίου</w:t>
      </w:r>
      <w:r w:rsidRPr="00CC48E1">
        <w:rPr>
          <w:rFonts w:ascii="Tahoma" w:hAnsi="Tahoma" w:cs="Tahoma"/>
          <w:i/>
          <w:spacing w:val="-4"/>
          <w:sz w:val="20"/>
          <w:szCs w:val="20"/>
        </w:rPr>
        <w:t xml:space="preserve"> </w:t>
      </w:r>
      <w:r w:rsidRPr="00CC48E1">
        <w:rPr>
          <w:rFonts w:ascii="Tahoma" w:hAnsi="Tahoma" w:cs="Tahoma"/>
          <w:spacing w:val="-4"/>
          <w:sz w:val="20"/>
          <w:szCs w:val="20"/>
        </w:rPr>
        <w:t xml:space="preserve">του </w:t>
      </w:r>
      <w:r w:rsidRPr="00CC48E1">
        <w:rPr>
          <w:rFonts w:ascii="Tahoma" w:hAnsi="Tahoma" w:cs="Tahoma"/>
          <w:b/>
          <w:spacing w:val="-4"/>
          <w:sz w:val="20"/>
          <w:szCs w:val="20"/>
        </w:rPr>
        <w:t>άρθρου 53</w:t>
      </w:r>
      <w:r w:rsidRPr="00CC48E1">
        <w:rPr>
          <w:rFonts w:ascii="Tahoma" w:hAnsi="Tahoma" w:cs="Tahoma"/>
          <w:i/>
          <w:spacing w:val="-4"/>
          <w:sz w:val="20"/>
          <w:szCs w:val="20"/>
        </w:rPr>
        <w:t xml:space="preserve"> - ∆ημοτική</w:t>
      </w:r>
      <w:r w:rsidRPr="00CC48E1">
        <w:rPr>
          <w:rFonts w:ascii="Tahoma" w:hAnsi="Tahoma" w:cs="Tahoma"/>
          <w:i/>
          <w:sz w:val="20"/>
          <w:szCs w:val="20"/>
        </w:rPr>
        <w:t xml:space="preserve"> Κοινότητα Ρόδου</w:t>
      </w:r>
      <w:r w:rsidRPr="00CC48E1">
        <w:rPr>
          <w:rFonts w:ascii="Tahoma" w:hAnsi="Tahoma" w:cs="Tahoma"/>
          <w:sz w:val="20"/>
          <w:szCs w:val="20"/>
        </w:rPr>
        <w:t xml:space="preserve">, σύμφωνα με τις οποίες χωροθετούνται παραχωρούμενοι κοινόχρηστοι χώροι για τα καταστήματα επί της πλατείας Ι. Ζίγδη που βρίσκονται απέναντι από την αιτούσα επιχείρηση. Η </w:t>
      </w:r>
      <w:r w:rsidRPr="00CC48E1">
        <w:rPr>
          <w:rFonts w:ascii="Tahoma" w:hAnsi="Tahoma" w:cs="Tahoma"/>
          <w:b/>
          <w:sz w:val="20"/>
          <w:szCs w:val="20"/>
        </w:rPr>
        <w:t>απόσταση</w:t>
      </w:r>
      <w:r w:rsidRPr="00CC48E1">
        <w:rPr>
          <w:rFonts w:ascii="Tahoma" w:hAnsi="Tahoma" w:cs="Tahoma"/>
          <w:sz w:val="20"/>
          <w:szCs w:val="20"/>
        </w:rPr>
        <w:t xml:space="preserve"> των παραχωρούμενων αυτών κοινόχρηστων χώρων από το αντίστοιχο παράπλευρο παρτέρι </w:t>
      </w:r>
      <w:r w:rsidRPr="00CC48E1">
        <w:rPr>
          <w:rFonts w:ascii="Tahoma" w:hAnsi="Tahoma" w:cs="Tahoma"/>
          <w:b/>
          <w:sz w:val="20"/>
          <w:szCs w:val="20"/>
        </w:rPr>
        <w:t xml:space="preserve">κυμαίνεται από </w:t>
      </w:r>
      <w:smartTag w:uri="urn:schemas-microsoft-com:office:smarttags" w:element="metricconverter">
        <w:smartTagPr>
          <w:attr w:name="ProductID" w:val="1,60 μ."/>
        </w:smartTagPr>
        <w:r w:rsidRPr="00CC48E1">
          <w:rPr>
            <w:rFonts w:ascii="Tahoma" w:hAnsi="Tahoma" w:cs="Tahoma"/>
            <w:b/>
            <w:sz w:val="20"/>
            <w:szCs w:val="20"/>
            <w:u w:val="single"/>
          </w:rPr>
          <w:t>1,60 μ.</w:t>
        </w:r>
      </w:smartTag>
      <w:r w:rsidRPr="00CC48E1">
        <w:rPr>
          <w:rFonts w:ascii="Tahoma" w:hAnsi="Tahoma" w:cs="Tahoma"/>
          <w:b/>
          <w:sz w:val="20"/>
          <w:szCs w:val="20"/>
          <w:u w:val="single"/>
        </w:rPr>
        <w:t xml:space="preserve"> έως </w:t>
      </w:r>
      <w:smartTag w:uri="urn:schemas-microsoft-com:office:smarttags" w:element="metricconverter">
        <w:smartTagPr>
          <w:attr w:name="ProductID" w:val="3,50 μ."/>
        </w:smartTagPr>
        <w:r w:rsidRPr="00CC48E1">
          <w:rPr>
            <w:rFonts w:ascii="Tahoma" w:hAnsi="Tahoma" w:cs="Tahoma"/>
            <w:b/>
            <w:sz w:val="20"/>
            <w:szCs w:val="20"/>
            <w:u w:val="single"/>
          </w:rPr>
          <w:t>3,50 μ.</w:t>
        </w:r>
      </w:smartTag>
      <w:r w:rsidRPr="00CC48E1">
        <w:rPr>
          <w:rFonts w:ascii="Tahoma" w:hAnsi="Tahoma" w:cs="Tahoma"/>
          <w:sz w:val="20"/>
          <w:szCs w:val="20"/>
        </w:rPr>
        <w:t xml:space="preserve"> για την εξυπηρέτηση των διερχομένων πεζών.</w:t>
      </w:r>
    </w:p>
    <w:p w:rsidR="00366903" w:rsidRPr="00CC48E1" w:rsidRDefault="00366903" w:rsidP="00CC48E1">
      <w:pPr>
        <w:tabs>
          <w:tab w:val="left" w:pos="-567"/>
          <w:tab w:val="left" w:pos="360"/>
          <w:tab w:val="left" w:pos="1080"/>
        </w:tabs>
        <w:spacing w:before="160"/>
        <w:ind w:firstLine="567"/>
        <w:jc w:val="both"/>
        <w:rPr>
          <w:rFonts w:ascii="Tahoma" w:hAnsi="Tahoma" w:cs="Tahoma"/>
          <w:sz w:val="20"/>
          <w:szCs w:val="20"/>
          <w:lang w:val="el-GR"/>
        </w:rPr>
      </w:pPr>
      <w:r w:rsidRPr="00CC48E1">
        <w:rPr>
          <w:rFonts w:ascii="Tahoma" w:hAnsi="Tahoma" w:cs="Tahoma"/>
          <w:b/>
          <w:sz w:val="20"/>
          <w:szCs w:val="20"/>
          <w:lang w:val="el-GR"/>
        </w:rPr>
        <w:t>2.</w:t>
      </w:r>
      <w:r w:rsidRPr="00CC48E1">
        <w:rPr>
          <w:rFonts w:ascii="Tahoma" w:hAnsi="Tahoma" w:cs="Tahoma"/>
          <w:sz w:val="20"/>
          <w:szCs w:val="20"/>
          <w:lang w:val="el-GR"/>
        </w:rPr>
        <w:tab/>
      </w:r>
      <w:r w:rsidRPr="00CC48E1">
        <w:rPr>
          <w:rFonts w:ascii="Tahoma" w:hAnsi="Tahoma" w:cs="Tahoma"/>
          <w:sz w:val="20"/>
          <w:szCs w:val="20"/>
          <w:lang w:val="el-GR"/>
        </w:rPr>
        <w:tab/>
      </w:r>
      <w:r w:rsidRPr="00CC48E1">
        <w:rPr>
          <w:rFonts w:ascii="Tahoma" w:hAnsi="Tahoma" w:cs="Tahoma"/>
          <w:spacing w:val="-4"/>
          <w:sz w:val="20"/>
          <w:szCs w:val="20"/>
          <w:lang w:val="el-GR"/>
        </w:rPr>
        <w:t xml:space="preserve">Την υπ' αριθ. </w:t>
      </w:r>
      <w:r w:rsidRPr="00CC48E1">
        <w:rPr>
          <w:rFonts w:ascii="Tahoma" w:hAnsi="Tahoma" w:cs="Tahoma"/>
          <w:b/>
          <w:spacing w:val="-4"/>
          <w:sz w:val="20"/>
          <w:szCs w:val="20"/>
          <w:lang w:val="el-GR"/>
        </w:rPr>
        <w:t xml:space="preserve">52907/28-12-2009 </w:t>
      </w:r>
      <w:r w:rsidRPr="00CC48E1">
        <w:rPr>
          <w:rFonts w:ascii="Tahoma" w:hAnsi="Tahoma" w:cs="Tahoma"/>
          <w:spacing w:val="-4"/>
          <w:sz w:val="20"/>
          <w:szCs w:val="20"/>
          <w:lang w:val="el-GR"/>
        </w:rPr>
        <w:t>(</w:t>
      </w:r>
      <w:r w:rsidRPr="00CC48E1">
        <w:rPr>
          <w:rFonts w:ascii="Tahoma" w:hAnsi="Tahoma" w:cs="Tahoma"/>
          <w:b/>
          <w:spacing w:val="-4"/>
          <w:sz w:val="20"/>
          <w:szCs w:val="20"/>
          <w:lang w:val="el-GR"/>
        </w:rPr>
        <w:t>ΦΕΚ 2621Β'/31-12-2009</w:t>
      </w:r>
      <w:r w:rsidRPr="00CC48E1">
        <w:rPr>
          <w:rFonts w:ascii="Tahoma" w:hAnsi="Tahoma" w:cs="Tahoma"/>
          <w:spacing w:val="-4"/>
          <w:sz w:val="20"/>
          <w:szCs w:val="20"/>
          <w:lang w:val="el-GR"/>
        </w:rPr>
        <w:t xml:space="preserve">) </w:t>
      </w:r>
      <w:r w:rsidRPr="00CC48E1">
        <w:rPr>
          <w:rFonts w:ascii="Tahoma" w:hAnsi="Tahoma" w:cs="Tahoma"/>
          <w:b/>
          <w:spacing w:val="-4"/>
          <w:sz w:val="20"/>
          <w:szCs w:val="20"/>
          <w:lang w:val="el-GR"/>
        </w:rPr>
        <w:t>απόφαση Υπουργού ΠΕΚΑ</w:t>
      </w:r>
      <w:r w:rsidRPr="00CC48E1">
        <w:rPr>
          <w:rFonts w:ascii="Tahoma" w:hAnsi="Tahoma" w:cs="Tahoma"/>
          <w:spacing w:val="-4"/>
          <w:sz w:val="20"/>
          <w:szCs w:val="20"/>
          <w:lang w:val="el-GR"/>
        </w:rPr>
        <w:t xml:space="preserve"> με</w:t>
      </w:r>
      <w:r w:rsidRPr="00CC48E1">
        <w:rPr>
          <w:rFonts w:ascii="Tahoma" w:eastAsia="MgHelveticaUCPol" w:hAnsi="Tahoma" w:cs="Tahoma"/>
          <w:spacing w:val="-4"/>
          <w:sz w:val="20"/>
          <w:szCs w:val="20"/>
          <w:lang w:val="el-GR"/>
        </w:rPr>
        <w:t xml:space="preserve"> θέμα </w:t>
      </w:r>
      <w:r w:rsidRPr="00CC48E1">
        <w:rPr>
          <w:rFonts w:ascii="Tahoma" w:eastAsia="MgHelveticaUCPol" w:hAnsi="Tahoma" w:cs="Tahoma"/>
          <w:i/>
          <w:spacing w:val="-4"/>
          <w:sz w:val="20"/>
          <w:szCs w:val="20"/>
          <w:lang w:val="el-GR"/>
        </w:rPr>
        <w:t>«Ειδικές ρυθμίσεις για την εξυπηρέτηση ατόμων με αναπηρία σε κοινόχρηστους χώρους των οικισμών που προορίζονται για την κυκλοφορία πεζών»</w:t>
      </w:r>
      <w:r w:rsidRPr="00CC48E1">
        <w:rPr>
          <w:rFonts w:ascii="Tahoma" w:eastAsia="MgHelveticaUCPol" w:hAnsi="Tahoma" w:cs="Tahoma"/>
          <w:spacing w:val="-4"/>
          <w:sz w:val="20"/>
          <w:szCs w:val="20"/>
          <w:lang w:val="el-GR"/>
        </w:rPr>
        <w:t xml:space="preserve"> και ειδικότερα το </w:t>
      </w:r>
      <w:r w:rsidRPr="00CC48E1">
        <w:rPr>
          <w:rFonts w:ascii="Tahoma" w:eastAsia="MgHelveticaUCPol" w:hAnsi="Tahoma" w:cs="Tahoma"/>
          <w:b/>
          <w:spacing w:val="-4"/>
          <w:sz w:val="20"/>
          <w:szCs w:val="20"/>
          <w:lang w:val="el-GR"/>
        </w:rPr>
        <w:t>άρθρο 2</w:t>
      </w:r>
      <w:r w:rsidRPr="00CC48E1">
        <w:rPr>
          <w:rFonts w:ascii="Tahoma" w:eastAsia="MgHelveticaUCPol" w:hAnsi="Tahoma" w:cs="Tahoma"/>
          <w:spacing w:val="-4"/>
          <w:sz w:val="20"/>
          <w:szCs w:val="20"/>
          <w:lang w:val="el-GR"/>
        </w:rPr>
        <w:t xml:space="preserve"> αυτού</w:t>
      </w:r>
      <w:r w:rsidRPr="00CC48E1">
        <w:rPr>
          <w:rFonts w:ascii="Tahoma" w:eastAsia="MgHelveticaUCPol" w:hAnsi="Tahoma" w:cs="Tahoma"/>
          <w:i/>
          <w:spacing w:val="-4"/>
          <w:sz w:val="20"/>
          <w:szCs w:val="20"/>
          <w:lang w:val="el-GR"/>
        </w:rPr>
        <w:t xml:space="preserve"> </w:t>
      </w:r>
      <w:r w:rsidRPr="00CC48E1">
        <w:rPr>
          <w:rFonts w:ascii="Tahoma" w:eastAsia="MgHelveticaUCPol" w:hAnsi="Tahoma" w:cs="Tahoma"/>
          <w:spacing w:val="-4"/>
          <w:sz w:val="20"/>
          <w:szCs w:val="20"/>
          <w:lang w:val="el-GR"/>
        </w:rPr>
        <w:t>με θέμα</w:t>
      </w:r>
      <w:r w:rsidRPr="00CC48E1">
        <w:rPr>
          <w:rFonts w:ascii="Tahoma" w:eastAsia="MgHelveticaUCPol" w:hAnsi="Tahoma" w:cs="Tahoma"/>
          <w:i/>
          <w:spacing w:val="-4"/>
          <w:sz w:val="20"/>
          <w:szCs w:val="20"/>
          <w:lang w:val="el-GR"/>
        </w:rPr>
        <w:t xml:space="preserve"> «</w:t>
      </w:r>
      <w:r w:rsidRPr="00CC48E1">
        <w:rPr>
          <w:rFonts w:ascii="Tahoma" w:hAnsi="Tahoma" w:cs="Tahoma"/>
          <w:i/>
          <w:spacing w:val="-4"/>
          <w:sz w:val="20"/>
          <w:szCs w:val="20"/>
          <w:lang w:val="el-GR"/>
        </w:rPr>
        <w:t>ΕΛΕΥΘΕΡΗ ΖΩΝΗ ΟΔΕΥΣΗΣ ΠΕΖΩΝ – ΕΛΕΥΘΕΡΟ ΥΨΟΣ</w:t>
      </w:r>
      <w:r w:rsidRPr="00CC48E1">
        <w:rPr>
          <w:rFonts w:ascii="Tahoma" w:eastAsia="MgHelveticaUCPol" w:hAnsi="Tahoma" w:cs="Tahoma"/>
          <w:i/>
          <w:spacing w:val="-4"/>
          <w:sz w:val="20"/>
          <w:szCs w:val="20"/>
          <w:lang w:val="el-GR"/>
        </w:rPr>
        <w:t>»,</w:t>
      </w:r>
      <w:r w:rsidRPr="00CC48E1">
        <w:rPr>
          <w:rFonts w:ascii="Tahoma" w:hAnsi="Tahoma" w:cs="Tahoma"/>
          <w:spacing w:val="-4"/>
          <w:sz w:val="20"/>
          <w:szCs w:val="20"/>
          <w:lang w:val="el-GR"/>
        </w:rPr>
        <w:t xml:space="preserve"> στο οποίο </w:t>
      </w:r>
      <w:r w:rsidRPr="00CC48E1">
        <w:rPr>
          <w:rFonts w:ascii="Tahoma" w:eastAsia="MgHelveticaUCPol" w:hAnsi="Tahoma" w:cs="Tahoma"/>
          <w:spacing w:val="-4"/>
          <w:sz w:val="20"/>
          <w:szCs w:val="20"/>
          <w:lang w:val="el-GR"/>
        </w:rPr>
        <w:t>αναφέρεται ότι :</w:t>
      </w:r>
      <w:r w:rsidRPr="00CC48E1">
        <w:rPr>
          <w:rFonts w:ascii="Tahoma" w:eastAsia="MgHelveticaUCPol" w:hAnsi="Tahoma" w:cs="Tahoma"/>
          <w:spacing w:val="-2"/>
          <w:sz w:val="20"/>
          <w:szCs w:val="20"/>
          <w:lang w:val="el-GR"/>
        </w:rPr>
        <w:t xml:space="preserve"> </w:t>
      </w:r>
    </w:p>
    <w:p w:rsidR="00366903" w:rsidRPr="00CC48E1" w:rsidRDefault="00366903" w:rsidP="00CC48E1">
      <w:pPr>
        <w:tabs>
          <w:tab w:val="left" w:pos="-567"/>
        </w:tabs>
        <w:spacing w:before="40"/>
        <w:ind w:firstLine="567"/>
        <w:jc w:val="both"/>
        <w:rPr>
          <w:rFonts w:ascii="Tahoma" w:hAnsi="Tahoma" w:cs="Tahoma"/>
          <w:i/>
          <w:spacing w:val="-2"/>
          <w:sz w:val="20"/>
          <w:szCs w:val="20"/>
          <w:lang w:val="el-GR"/>
        </w:rPr>
      </w:pPr>
      <w:r w:rsidRPr="00CC48E1">
        <w:rPr>
          <w:rFonts w:ascii="Tahoma" w:eastAsia="MgHelveticaUCPol" w:hAnsi="Tahoma" w:cs="Tahoma"/>
          <w:i/>
          <w:spacing w:val="-2"/>
          <w:sz w:val="20"/>
          <w:szCs w:val="20"/>
          <w:lang w:val="el-GR"/>
        </w:rPr>
        <w:t>«</w:t>
      </w:r>
      <w:r w:rsidRPr="00CC48E1">
        <w:rPr>
          <w:rFonts w:ascii="Tahoma" w:hAnsi="Tahoma" w:cs="Tahoma"/>
          <w:i/>
          <w:spacing w:val="-2"/>
          <w:sz w:val="20"/>
          <w:szCs w:val="20"/>
          <w:lang w:val="el-GR"/>
        </w:rPr>
        <w:t xml:space="preserve">Σε όλους τους κοινόχρηστους χώρους πόλεων και οικισμών, που προορίζονται για την κυκλοφορία πεζών, </w:t>
      </w:r>
      <w:r w:rsidRPr="00CC48E1">
        <w:rPr>
          <w:rFonts w:ascii="Tahoma" w:hAnsi="Tahoma" w:cs="Tahoma"/>
          <w:b/>
          <w:i/>
          <w:spacing w:val="-2"/>
          <w:sz w:val="20"/>
          <w:szCs w:val="20"/>
          <w:lang w:val="el-GR"/>
        </w:rPr>
        <w:t>επιβάλλεται ελεύθερη ζώνη όδευσης πεζών</w:t>
      </w:r>
      <w:r w:rsidRPr="00CC48E1">
        <w:rPr>
          <w:rFonts w:ascii="Tahoma" w:hAnsi="Tahoma" w:cs="Tahoma"/>
          <w:i/>
          <w:spacing w:val="-2"/>
          <w:sz w:val="20"/>
          <w:szCs w:val="20"/>
          <w:lang w:val="el-GR"/>
        </w:rPr>
        <w:t xml:space="preserve">, που χρησιμοποιείται για τη συνεχή, ασφαλή και ανεμπόδιστη κυκλοφορία κάθε κατηγορίας χρηστών, με </w:t>
      </w:r>
      <w:r w:rsidRPr="00CC48E1">
        <w:rPr>
          <w:rFonts w:ascii="Tahoma" w:hAnsi="Tahoma" w:cs="Tahoma"/>
          <w:b/>
          <w:i/>
          <w:spacing w:val="-2"/>
          <w:sz w:val="20"/>
          <w:szCs w:val="20"/>
          <w:lang w:val="el-GR"/>
        </w:rPr>
        <w:t>απαραίτητο</w:t>
      </w:r>
      <w:r w:rsidRPr="00CC48E1">
        <w:rPr>
          <w:rFonts w:ascii="Tahoma" w:hAnsi="Tahoma" w:cs="Tahoma"/>
          <w:i/>
          <w:spacing w:val="-2"/>
          <w:sz w:val="20"/>
          <w:szCs w:val="20"/>
          <w:lang w:val="el-GR"/>
        </w:rPr>
        <w:t xml:space="preserve"> </w:t>
      </w:r>
      <w:r w:rsidRPr="00CC48E1">
        <w:rPr>
          <w:rFonts w:ascii="Tahoma" w:hAnsi="Tahoma" w:cs="Tahoma"/>
          <w:b/>
          <w:i/>
          <w:spacing w:val="-4"/>
          <w:sz w:val="20"/>
          <w:szCs w:val="20"/>
          <w:lang w:val="el-GR"/>
        </w:rPr>
        <w:t xml:space="preserve">ελάχιστο πλάτος </w:t>
      </w:r>
      <w:smartTag w:uri="urn:schemas-microsoft-com:office:smarttags" w:element="metricconverter">
        <w:smartTagPr>
          <w:attr w:name="ProductID" w:val="1,50 μ."/>
        </w:smartTagPr>
        <w:r w:rsidRPr="00CC48E1">
          <w:rPr>
            <w:rFonts w:ascii="Tahoma" w:hAnsi="Tahoma" w:cs="Tahoma"/>
            <w:b/>
            <w:i/>
            <w:spacing w:val="-4"/>
            <w:sz w:val="20"/>
            <w:szCs w:val="20"/>
            <w:lang w:val="el-GR"/>
          </w:rPr>
          <w:t>1,50 μ.</w:t>
        </w:r>
      </w:smartTag>
      <w:r w:rsidRPr="00CC48E1">
        <w:rPr>
          <w:rFonts w:ascii="Tahoma" w:hAnsi="Tahoma" w:cs="Tahoma"/>
          <w:i/>
          <w:spacing w:val="-4"/>
          <w:sz w:val="20"/>
          <w:szCs w:val="20"/>
          <w:lang w:val="el-GR"/>
        </w:rPr>
        <w:t xml:space="preserve"> (του κρασπέδου μη συνυπολογιζόμενου) ελεύθερο από κάθε είδους</w:t>
      </w:r>
      <w:r w:rsidRPr="00CC48E1">
        <w:rPr>
          <w:rFonts w:ascii="Tahoma" w:hAnsi="Tahoma" w:cs="Tahoma"/>
          <w:i/>
          <w:spacing w:val="-2"/>
          <w:sz w:val="20"/>
          <w:szCs w:val="20"/>
          <w:lang w:val="el-GR"/>
        </w:rPr>
        <w:t xml:space="preserve"> σταθερό ή κινητό εμπόδιο και μέγιστη αποδεκτή εγκάρσια κλίση 2%. Οποιαδήποτε εξυπηρέτηση όπως σήμανση, φύτευση, αστικός εξοπλισμός απαγορεύεται να τοποθετείται εντός της ελεύθερης ζώνης όδευσης πεζών.</w:t>
      </w:r>
    </w:p>
    <w:p w:rsidR="00366903" w:rsidRPr="00CC48E1" w:rsidRDefault="00366903" w:rsidP="00CC48E1">
      <w:pPr>
        <w:tabs>
          <w:tab w:val="left" w:pos="-567"/>
        </w:tabs>
        <w:ind w:firstLine="567"/>
        <w:jc w:val="both"/>
        <w:rPr>
          <w:rFonts w:ascii="Tahoma" w:hAnsi="Tahoma" w:cs="Tahoma"/>
          <w:i/>
          <w:spacing w:val="-2"/>
          <w:sz w:val="20"/>
          <w:szCs w:val="20"/>
          <w:lang w:val="el-GR"/>
        </w:rPr>
      </w:pPr>
      <w:r w:rsidRPr="00CC48E1">
        <w:rPr>
          <w:rFonts w:ascii="Tahoma" w:hAnsi="Tahoma" w:cs="Tahoma"/>
          <w:b/>
          <w:i/>
          <w:spacing w:val="-2"/>
          <w:sz w:val="20"/>
          <w:szCs w:val="20"/>
          <w:lang w:val="el-GR"/>
        </w:rPr>
        <w:t xml:space="preserve">Στην περίπτωση υφιστάμενων πεζοδρομίων πλάτους μικρότερου από </w:t>
      </w:r>
      <w:smartTag w:uri="urn:schemas-microsoft-com:office:smarttags" w:element="metricconverter">
        <w:smartTagPr>
          <w:attr w:name="ProductID" w:val="1,50 μ."/>
        </w:smartTagPr>
        <w:r w:rsidRPr="00CC48E1">
          <w:rPr>
            <w:rFonts w:ascii="Tahoma" w:hAnsi="Tahoma" w:cs="Tahoma"/>
            <w:b/>
            <w:i/>
            <w:spacing w:val="-2"/>
            <w:sz w:val="20"/>
            <w:szCs w:val="20"/>
            <w:lang w:val="el-GR"/>
          </w:rPr>
          <w:t>1,50 μ.</w:t>
        </w:r>
      </w:smartTag>
      <w:r w:rsidRPr="00CC48E1">
        <w:rPr>
          <w:rFonts w:ascii="Tahoma" w:hAnsi="Tahoma" w:cs="Tahoma"/>
          <w:b/>
          <w:i/>
          <w:spacing w:val="-2"/>
          <w:sz w:val="20"/>
          <w:szCs w:val="20"/>
          <w:lang w:val="el-GR"/>
        </w:rPr>
        <w:t xml:space="preserve"> η ζώνη αυτή καταλαμβάνει όλο το πλάτος του πεζοδρομίου.</w:t>
      </w:r>
      <w:r w:rsidRPr="00CC48E1">
        <w:rPr>
          <w:rFonts w:ascii="Tahoma" w:hAnsi="Tahoma" w:cs="Tahoma"/>
          <w:i/>
          <w:spacing w:val="-2"/>
          <w:sz w:val="20"/>
          <w:szCs w:val="20"/>
          <w:lang w:val="el-GR"/>
        </w:rPr>
        <w:t xml:space="preserve"> Πλάτη μικρότερα από </w:t>
      </w:r>
      <w:smartTag w:uri="urn:schemas-microsoft-com:office:smarttags" w:element="metricconverter">
        <w:smartTagPr>
          <w:attr w:name="ProductID" w:val="0,70 μ."/>
        </w:smartTagPr>
        <w:r w:rsidRPr="00CC48E1">
          <w:rPr>
            <w:rFonts w:ascii="Tahoma" w:hAnsi="Tahoma" w:cs="Tahoma"/>
            <w:i/>
            <w:spacing w:val="-2"/>
            <w:sz w:val="20"/>
            <w:szCs w:val="20"/>
            <w:lang w:val="el-GR"/>
          </w:rPr>
          <w:t>0,70 μ.</w:t>
        </w:r>
      </w:smartTag>
      <w:r w:rsidRPr="00CC48E1">
        <w:rPr>
          <w:rFonts w:ascii="Tahoma" w:hAnsi="Tahoma" w:cs="Tahoma"/>
          <w:i/>
          <w:spacing w:val="-2"/>
          <w:sz w:val="20"/>
          <w:szCs w:val="20"/>
          <w:lang w:val="el-GR"/>
        </w:rPr>
        <w:t xml:space="preserve"> αποφεύγονται ως μη εξυπηρετούντα άτομα σε αναπηρικό αμαξίδιο.</w:t>
      </w:r>
    </w:p>
    <w:p w:rsidR="00366903" w:rsidRPr="00CC48E1" w:rsidRDefault="00366903" w:rsidP="00CC48E1">
      <w:pPr>
        <w:tabs>
          <w:tab w:val="left" w:pos="-567"/>
        </w:tabs>
        <w:ind w:firstLine="567"/>
        <w:jc w:val="both"/>
        <w:rPr>
          <w:rFonts w:ascii="Tahoma" w:hAnsi="Tahoma" w:cs="Tahoma"/>
          <w:i/>
          <w:spacing w:val="-2"/>
          <w:sz w:val="20"/>
          <w:szCs w:val="20"/>
          <w:lang w:val="el-GR"/>
        </w:rPr>
      </w:pPr>
      <w:r w:rsidRPr="00CC48E1">
        <w:rPr>
          <w:rFonts w:ascii="Tahoma" w:hAnsi="Tahoma" w:cs="Tahoma"/>
          <w:i/>
          <w:spacing w:val="-2"/>
          <w:sz w:val="20"/>
          <w:szCs w:val="20"/>
          <w:lang w:val="el-GR"/>
        </w:rPr>
        <w:t xml:space="preserve">Σε όλο το μήκος της ελεύθερης ζώνης όδευσης πεζών επιβάλλεται πραγματικό ελεύθερο ύψος όδευσης πεζών ίσο με </w:t>
      </w:r>
      <w:smartTag w:uri="urn:schemas-microsoft-com:office:smarttags" w:element="metricconverter">
        <w:smartTagPr>
          <w:attr w:name="ProductID" w:val="2,20 μ."/>
        </w:smartTagPr>
        <w:r w:rsidRPr="00CC48E1">
          <w:rPr>
            <w:rFonts w:ascii="Tahoma" w:hAnsi="Tahoma" w:cs="Tahoma"/>
            <w:i/>
            <w:spacing w:val="-2"/>
            <w:sz w:val="20"/>
            <w:szCs w:val="20"/>
            <w:lang w:val="el-GR"/>
          </w:rPr>
          <w:t>2,20 μ.</w:t>
        </w:r>
      </w:smartTag>
      <w:r w:rsidRPr="00CC48E1">
        <w:rPr>
          <w:rFonts w:ascii="Tahoma" w:hAnsi="Tahoma" w:cs="Tahoma"/>
          <w:i/>
          <w:spacing w:val="-2"/>
          <w:sz w:val="20"/>
          <w:szCs w:val="20"/>
          <w:lang w:val="el-GR"/>
        </w:rPr>
        <w:t xml:space="preserve"> απολύτως ελεύθερο από οποιοδήποτε εμπόδιο (μαρκίζες, επιγραφές, σημάνσεις, πινακίδες, κλαδιά δέντρων, τέντες κ.λπ.). (...)».</w:t>
      </w:r>
    </w:p>
    <w:p w:rsidR="00366903" w:rsidRPr="00CC48E1" w:rsidRDefault="00366903" w:rsidP="00CC48E1">
      <w:pPr>
        <w:tabs>
          <w:tab w:val="left" w:pos="-567"/>
          <w:tab w:val="left" w:pos="1080"/>
        </w:tabs>
        <w:autoSpaceDE w:val="0"/>
        <w:autoSpaceDN w:val="0"/>
        <w:adjustRightInd w:val="0"/>
        <w:spacing w:before="160"/>
        <w:ind w:firstLine="567"/>
        <w:jc w:val="both"/>
        <w:rPr>
          <w:rFonts w:ascii="Tahoma" w:eastAsia="MgHelveticaUCPol" w:hAnsi="Tahoma" w:cs="Tahoma"/>
          <w:sz w:val="20"/>
          <w:szCs w:val="20"/>
          <w:lang w:val="el-GR"/>
        </w:rPr>
      </w:pPr>
      <w:r w:rsidRPr="00CC48E1">
        <w:rPr>
          <w:rFonts w:ascii="Tahoma" w:hAnsi="Tahoma" w:cs="Tahoma"/>
          <w:b/>
          <w:spacing w:val="-2"/>
          <w:sz w:val="20"/>
          <w:szCs w:val="20"/>
          <w:lang w:val="el-GR"/>
        </w:rPr>
        <w:t>3.</w:t>
      </w:r>
      <w:r w:rsidRPr="00CC48E1">
        <w:rPr>
          <w:rFonts w:ascii="Tahoma" w:hAnsi="Tahoma" w:cs="Tahoma"/>
          <w:b/>
          <w:spacing w:val="-2"/>
          <w:sz w:val="20"/>
          <w:szCs w:val="20"/>
          <w:lang w:val="el-GR"/>
        </w:rPr>
        <w:tab/>
      </w:r>
      <w:r w:rsidRPr="00CC48E1">
        <w:rPr>
          <w:rFonts w:ascii="Tahoma" w:hAnsi="Tahoma" w:cs="Tahoma"/>
          <w:spacing w:val="-4"/>
          <w:sz w:val="20"/>
          <w:szCs w:val="20"/>
          <w:lang w:val="el-GR"/>
        </w:rPr>
        <w:t>Την</w:t>
      </w:r>
      <w:r w:rsidRPr="00CC48E1">
        <w:rPr>
          <w:rFonts w:ascii="Tahoma" w:hAnsi="Tahoma" w:cs="Tahoma"/>
          <w:b/>
          <w:spacing w:val="-4"/>
          <w:sz w:val="20"/>
          <w:szCs w:val="20"/>
          <w:lang w:val="el-GR"/>
        </w:rPr>
        <w:t xml:space="preserve"> </w:t>
      </w:r>
      <w:r w:rsidRPr="00CC48E1">
        <w:rPr>
          <w:rFonts w:ascii="Tahoma" w:eastAsia="MgHelveticaUCPol" w:hAnsi="Tahoma" w:cs="Tahoma"/>
          <w:b/>
          <w:spacing w:val="-4"/>
          <w:sz w:val="20"/>
          <w:szCs w:val="20"/>
          <w:lang w:val="el-GR"/>
        </w:rPr>
        <w:t xml:space="preserve">Εγκύκλιο 3/2011 </w:t>
      </w:r>
      <w:r w:rsidRPr="00CC48E1">
        <w:rPr>
          <w:rFonts w:ascii="Tahoma" w:eastAsia="MgHelveticaUCPol" w:hAnsi="Tahoma" w:cs="Tahoma"/>
          <w:spacing w:val="-4"/>
          <w:sz w:val="20"/>
          <w:szCs w:val="20"/>
          <w:lang w:val="el-GR"/>
        </w:rPr>
        <w:t xml:space="preserve">του </w:t>
      </w:r>
      <w:r w:rsidRPr="00CC48E1">
        <w:rPr>
          <w:rFonts w:ascii="Tahoma" w:eastAsia="MgHelveticaUCPol" w:hAnsi="Tahoma" w:cs="Tahoma"/>
          <w:b/>
          <w:spacing w:val="-4"/>
          <w:sz w:val="20"/>
          <w:szCs w:val="20"/>
          <w:lang w:val="el-GR"/>
        </w:rPr>
        <w:t>ΥΠΕΚΑ</w:t>
      </w:r>
      <w:r w:rsidRPr="00CC48E1">
        <w:rPr>
          <w:rFonts w:ascii="Tahoma" w:eastAsia="MgHelveticaUCPol" w:hAnsi="Tahoma" w:cs="Tahoma"/>
          <w:spacing w:val="-4"/>
          <w:sz w:val="20"/>
          <w:szCs w:val="20"/>
          <w:lang w:val="el-GR"/>
        </w:rPr>
        <w:t xml:space="preserve"> (αριθ. πρωτ. οικ.13612/24-03-2011) με θέμα </w:t>
      </w:r>
      <w:r w:rsidRPr="00CC48E1">
        <w:rPr>
          <w:rFonts w:ascii="Tahoma" w:eastAsia="MgHelveticaUCPol" w:hAnsi="Tahoma" w:cs="Tahoma"/>
          <w:i/>
          <w:spacing w:val="-4"/>
          <w:sz w:val="20"/>
          <w:szCs w:val="20"/>
          <w:lang w:val="el-GR"/>
        </w:rPr>
        <w:t xml:space="preserve">«Διευκρινίσεις για την εφαρμογή των ρυθμίσεων της με αρ. 52907/28-12-2009 απόφασης Υπουργού ΠΕΚΑ ''Ειδικές ρυθμίσεις για την εξυπηρέτηση ατόμων με αναπηρία σε κοινόχρηστους χώρους των οικισμών που προορίζονται για την κυκλοφορία πεζών'' (ΦΕΚ </w:t>
      </w:r>
      <w:r w:rsidRPr="00CC48E1">
        <w:rPr>
          <w:rFonts w:ascii="Tahoma" w:eastAsia="MgHelveticaUCPol" w:hAnsi="Tahoma" w:cs="Tahoma"/>
          <w:i/>
          <w:spacing w:val="-6"/>
          <w:sz w:val="20"/>
          <w:szCs w:val="20"/>
          <w:lang w:val="el-GR"/>
        </w:rPr>
        <w:t>2621Β'/31-12-2009)»</w:t>
      </w:r>
      <w:r w:rsidRPr="00CC48E1">
        <w:rPr>
          <w:rFonts w:ascii="Tahoma" w:eastAsia="MgHelveticaUCPol" w:hAnsi="Tahoma" w:cs="Tahoma"/>
          <w:spacing w:val="-6"/>
          <w:sz w:val="20"/>
          <w:szCs w:val="20"/>
          <w:lang w:val="el-GR"/>
        </w:rPr>
        <w:t xml:space="preserve">, και ειδικότερα τη </w:t>
      </w:r>
      <w:r w:rsidRPr="00CC48E1">
        <w:rPr>
          <w:rFonts w:ascii="Tahoma" w:eastAsia="MgHelveticaUCPol" w:hAnsi="Tahoma" w:cs="Tahoma"/>
          <w:b/>
          <w:spacing w:val="-6"/>
          <w:sz w:val="20"/>
          <w:szCs w:val="20"/>
          <w:lang w:val="el-GR"/>
        </w:rPr>
        <w:t>2η παράγραφο</w:t>
      </w:r>
      <w:r w:rsidRPr="00CC48E1">
        <w:rPr>
          <w:rFonts w:ascii="Tahoma" w:eastAsia="MgHelveticaUCPol" w:hAnsi="Tahoma" w:cs="Tahoma"/>
          <w:spacing w:val="-6"/>
          <w:sz w:val="20"/>
          <w:szCs w:val="20"/>
          <w:lang w:val="el-GR"/>
        </w:rPr>
        <w:t xml:space="preserve"> αυτής, στην οποία αναφέρεται ότι :</w:t>
      </w:r>
    </w:p>
    <w:p w:rsidR="00366903" w:rsidRPr="00CC48E1" w:rsidRDefault="00366903" w:rsidP="00CC48E1">
      <w:pPr>
        <w:tabs>
          <w:tab w:val="left" w:pos="-567"/>
        </w:tabs>
        <w:autoSpaceDE w:val="0"/>
        <w:autoSpaceDN w:val="0"/>
        <w:adjustRightInd w:val="0"/>
        <w:spacing w:before="40"/>
        <w:ind w:firstLine="567"/>
        <w:jc w:val="both"/>
        <w:rPr>
          <w:rFonts w:ascii="Tahoma" w:hAnsi="Tahoma" w:cs="Tahoma"/>
          <w:i/>
          <w:sz w:val="20"/>
          <w:szCs w:val="20"/>
          <w:lang w:val="el-GR"/>
        </w:rPr>
      </w:pPr>
      <w:r w:rsidRPr="00CC48E1">
        <w:rPr>
          <w:rFonts w:ascii="Tahoma" w:eastAsia="MgHelveticaUCPol" w:hAnsi="Tahoma" w:cs="Tahoma"/>
          <w:i/>
          <w:spacing w:val="-2"/>
          <w:sz w:val="20"/>
          <w:szCs w:val="20"/>
          <w:lang w:val="el-GR"/>
        </w:rPr>
        <w:t>«</w:t>
      </w:r>
      <w:r w:rsidRPr="00CC48E1">
        <w:rPr>
          <w:rFonts w:ascii="Tahoma" w:eastAsia="MgHelveticaUCPol" w:hAnsi="Tahoma" w:cs="Tahoma"/>
          <w:b/>
          <w:i/>
          <w:sz w:val="20"/>
          <w:szCs w:val="20"/>
          <w:lang w:val="el-GR"/>
        </w:rPr>
        <w:t>Η εφαρμογή της απόφασης</w:t>
      </w:r>
      <w:r w:rsidRPr="00CC48E1">
        <w:rPr>
          <w:rFonts w:ascii="Tahoma" w:eastAsia="MgHelveticaUCPol" w:hAnsi="Tahoma" w:cs="Tahoma"/>
          <w:i/>
          <w:sz w:val="20"/>
          <w:szCs w:val="20"/>
          <w:lang w:val="el-GR"/>
        </w:rPr>
        <w:t xml:space="preserve">, από τη δημοσίευσή της στην Εφημερίδα της Κυβέρνησης, σύμφωνα με τα άρθρα 1, 8 και 9 αυτής αλλά και των διατάξεων της παρ. 8 του άρθρου 28 του ν. 2831/2000, κατ’ εξουσιοδότηση της οποίας εκδόθηκε, </w:t>
      </w:r>
      <w:r w:rsidRPr="00CC48E1">
        <w:rPr>
          <w:rFonts w:ascii="Tahoma" w:eastAsia="MgHelveticaUCPol" w:hAnsi="Tahoma" w:cs="Tahoma"/>
          <w:b/>
          <w:i/>
          <w:sz w:val="20"/>
          <w:szCs w:val="20"/>
          <w:u w:val="single"/>
          <w:lang w:val="el-GR"/>
        </w:rPr>
        <w:t>είναι υποχρεωτική</w:t>
      </w:r>
      <w:r w:rsidRPr="00CC48E1">
        <w:rPr>
          <w:rFonts w:ascii="Tahoma" w:eastAsia="MgHelveticaUCPol" w:hAnsi="Tahoma" w:cs="Tahoma"/>
          <w:b/>
          <w:i/>
          <w:sz w:val="20"/>
          <w:szCs w:val="20"/>
          <w:lang w:val="el-GR"/>
        </w:rPr>
        <w:t xml:space="preserve"> </w:t>
      </w:r>
      <w:r w:rsidRPr="00CC48E1">
        <w:rPr>
          <w:rFonts w:ascii="Tahoma" w:eastAsia="MgHelveticaUCPol" w:hAnsi="Tahoma" w:cs="Tahoma"/>
          <w:i/>
          <w:sz w:val="20"/>
          <w:szCs w:val="20"/>
          <w:lang w:val="el-GR"/>
        </w:rPr>
        <w:t>για νέες διαμορφώσεις-</w:t>
      </w:r>
      <w:r w:rsidRPr="00CC48E1">
        <w:rPr>
          <w:rFonts w:ascii="Tahoma" w:eastAsia="MgHelveticaUCPol" w:hAnsi="Tahoma" w:cs="Tahoma"/>
          <w:i/>
          <w:spacing w:val="-2"/>
          <w:sz w:val="20"/>
          <w:szCs w:val="20"/>
          <w:lang w:val="el-GR"/>
        </w:rPr>
        <w:t>αναπλάσεις και ανακατασκευές κοινοχρήστων χώρων πόλεων και οικισμών, που προορίζονται για την κυκλοφορία πεζών. (...)</w:t>
      </w:r>
      <w:r w:rsidRPr="00CC48E1">
        <w:rPr>
          <w:rFonts w:ascii="Tahoma" w:eastAsia="MgHelveticaUCPol" w:hAnsi="Tahoma" w:cs="Tahoma"/>
          <w:i/>
          <w:spacing w:val="-6"/>
          <w:sz w:val="20"/>
          <w:szCs w:val="20"/>
          <w:lang w:val="el-GR"/>
        </w:rPr>
        <w:t xml:space="preserve">. Το ίδιο ισχύει </w:t>
      </w:r>
      <w:r w:rsidRPr="00CC48E1">
        <w:rPr>
          <w:rFonts w:ascii="Tahoma" w:eastAsia="MgHelveticaUCPol" w:hAnsi="Tahoma" w:cs="Tahoma"/>
          <w:b/>
          <w:i/>
          <w:spacing w:val="-6"/>
          <w:sz w:val="20"/>
          <w:szCs w:val="20"/>
          <w:lang w:val="el-GR"/>
        </w:rPr>
        <w:t>και σε περιπτώσεις τοποθέτησης τραπεζοκαθισμάτων</w:t>
      </w:r>
      <w:r w:rsidRPr="00CC48E1">
        <w:rPr>
          <w:rFonts w:ascii="Tahoma" w:eastAsia="MgHelveticaUCPol" w:hAnsi="Tahoma" w:cs="Tahoma"/>
          <w:i/>
          <w:spacing w:val="-6"/>
          <w:sz w:val="20"/>
          <w:szCs w:val="20"/>
          <w:lang w:val="el-GR"/>
        </w:rPr>
        <w:t>,</w:t>
      </w:r>
      <w:r w:rsidRPr="00CC48E1">
        <w:rPr>
          <w:rFonts w:ascii="Tahoma" w:eastAsia="MgHelveticaUCPol" w:hAnsi="Tahoma" w:cs="Tahoma"/>
          <w:b/>
          <w:i/>
          <w:spacing w:val="-6"/>
          <w:sz w:val="20"/>
          <w:szCs w:val="20"/>
          <w:lang w:val="el-GR"/>
        </w:rPr>
        <w:t xml:space="preserve"> εμπορευμάτων, ψυγείων αναπηρικών περιπτέρων κλπ σε κοινοχρήστους χώρους, για τις οποίες οι ρυθμίσεις της απόφασης πρέπει να λαμβάνονται υπόψη </w:t>
      </w:r>
      <w:r w:rsidRPr="00CC48E1">
        <w:rPr>
          <w:rFonts w:ascii="Tahoma" w:eastAsia="MgHelveticaUCPol" w:hAnsi="Tahoma" w:cs="Tahoma"/>
          <w:b/>
          <w:i/>
          <w:spacing w:val="-6"/>
          <w:sz w:val="20"/>
          <w:szCs w:val="20"/>
          <w:u w:val="single"/>
          <w:lang w:val="el-GR"/>
        </w:rPr>
        <w:t>τόσο κατά τη χορήγηση της άδειας παραχώρησης της χρήσης του χώρου, όσο και κατά τον έλεγχο της επιτόπιας εφαρμογής</w:t>
      </w:r>
      <w:r w:rsidRPr="00CC48E1">
        <w:rPr>
          <w:rFonts w:ascii="Tahoma" w:hAnsi="Tahoma" w:cs="Tahoma"/>
          <w:i/>
          <w:sz w:val="20"/>
          <w:szCs w:val="20"/>
          <w:lang w:val="el-GR"/>
        </w:rPr>
        <w:t>».</w:t>
      </w:r>
    </w:p>
    <w:p w:rsidR="00366903" w:rsidRPr="00CC48E1" w:rsidRDefault="00366903" w:rsidP="00CC48E1">
      <w:pPr>
        <w:tabs>
          <w:tab w:val="left" w:pos="-567"/>
        </w:tabs>
        <w:autoSpaceDE w:val="0"/>
        <w:autoSpaceDN w:val="0"/>
        <w:adjustRightInd w:val="0"/>
        <w:spacing w:before="120"/>
        <w:ind w:firstLine="567"/>
        <w:jc w:val="both"/>
        <w:rPr>
          <w:rFonts w:ascii="Tahoma" w:hAnsi="Tahoma" w:cs="Tahoma"/>
          <w:spacing w:val="-4"/>
          <w:sz w:val="20"/>
          <w:szCs w:val="20"/>
          <w:lang w:val="el-GR"/>
        </w:rPr>
      </w:pPr>
      <w:r w:rsidRPr="00CC48E1">
        <w:rPr>
          <w:rFonts w:ascii="Tahoma" w:hAnsi="Tahoma" w:cs="Tahoma"/>
          <w:b/>
          <w:spacing w:val="-2"/>
          <w:sz w:val="20"/>
          <w:szCs w:val="20"/>
          <w:lang w:val="el-GR"/>
        </w:rPr>
        <w:t>4.</w:t>
      </w:r>
      <w:r w:rsidRPr="00CC48E1">
        <w:rPr>
          <w:rFonts w:ascii="Tahoma" w:hAnsi="Tahoma" w:cs="Tahoma"/>
          <w:b/>
          <w:spacing w:val="-2"/>
          <w:sz w:val="20"/>
          <w:szCs w:val="20"/>
          <w:lang w:val="el-GR"/>
        </w:rPr>
        <w:tab/>
      </w:r>
      <w:r w:rsidRPr="00CC48E1">
        <w:rPr>
          <w:rFonts w:ascii="Tahoma" w:eastAsia="MgHelveticaUCPol" w:hAnsi="Tahoma" w:cs="Tahoma"/>
          <w:spacing w:val="-4"/>
          <w:sz w:val="20"/>
          <w:szCs w:val="20"/>
          <w:lang w:val="el-GR"/>
        </w:rPr>
        <w:t xml:space="preserve">Το </w:t>
      </w:r>
      <w:r w:rsidRPr="00CC48E1">
        <w:rPr>
          <w:rFonts w:ascii="Tahoma" w:eastAsia="MgHelveticaUCPol" w:hAnsi="Tahoma" w:cs="Tahoma"/>
          <w:b/>
          <w:spacing w:val="-4"/>
          <w:sz w:val="20"/>
          <w:szCs w:val="20"/>
          <w:lang w:val="el-GR"/>
        </w:rPr>
        <w:t xml:space="preserve">Π.Δ. </w:t>
      </w:r>
      <w:r w:rsidRPr="00CC48E1">
        <w:rPr>
          <w:rFonts w:ascii="Tahoma" w:eastAsia="MgHelveticaUCPol" w:hAnsi="Tahoma" w:cs="Tahoma"/>
          <w:spacing w:val="-4"/>
          <w:sz w:val="20"/>
          <w:szCs w:val="20"/>
          <w:lang w:val="el-GR"/>
        </w:rPr>
        <w:t xml:space="preserve">της </w:t>
      </w:r>
      <w:r w:rsidRPr="00CC48E1">
        <w:rPr>
          <w:rFonts w:ascii="Tahoma" w:eastAsia="MgHelveticaUCPol" w:hAnsi="Tahoma" w:cs="Tahoma"/>
          <w:b/>
          <w:spacing w:val="-4"/>
          <w:sz w:val="20"/>
          <w:szCs w:val="20"/>
          <w:lang w:val="el-GR"/>
        </w:rPr>
        <w:t>26-01-1987</w:t>
      </w:r>
      <w:r w:rsidRPr="00CC48E1">
        <w:rPr>
          <w:rFonts w:ascii="Tahoma" w:eastAsia="MgHelveticaUCPol" w:hAnsi="Tahoma" w:cs="Tahoma"/>
          <w:spacing w:val="-4"/>
          <w:sz w:val="20"/>
          <w:szCs w:val="20"/>
          <w:lang w:val="el-GR"/>
        </w:rPr>
        <w:t xml:space="preserve"> (</w:t>
      </w:r>
      <w:r w:rsidRPr="00CC48E1">
        <w:rPr>
          <w:rFonts w:ascii="Tahoma" w:eastAsia="MgHelveticaUCPol" w:hAnsi="Tahoma" w:cs="Tahoma"/>
          <w:b/>
          <w:spacing w:val="-4"/>
          <w:sz w:val="20"/>
          <w:szCs w:val="20"/>
          <w:lang w:val="el-GR"/>
        </w:rPr>
        <w:t>ΦΕΚ 161Δ'/03-03-1987</w:t>
      </w:r>
      <w:r w:rsidRPr="00CC48E1">
        <w:rPr>
          <w:rFonts w:ascii="Tahoma" w:eastAsia="MgHelveticaUCPol" w:hAnsi="Tahoma" w:cs="Tahoma"/>
          <w:spacing w:val="-4"/>
          <w:sz w:val="20"/>
          <w:szCs w:val="20"/>
          <w:lang w:val="el-GR"/>
        </w:rPr>
        <w:t>) με θέμα «</w:t>
      </w:r>
      <w:r w:rsidRPr="00CC48E1">
        <w:rPr>
          <w:rFonts w:ascii="Tahoma" w:eastAsia="MgHelveticaUCPol" w:hAnsi="Tahoma" w:cs="Tahoma"/>
          <w:i/>
          <w:spacing w:val="-4"/>
          <w:sz w:val="20"/>
          <w:szCs w:val="20"/>
          <w:lang w:val="el-GR"/>
        </w:rPr>
        <w:t>Χαρακτηρισμός ως παραδοσιακού τμήματος της πόλεως της Ρόδου (περιοχή Νεοχωρίου) και καθορισμός ειδικών όρων και περιορισμών δόμησης»</w:t>
      </w:r>
      <w:r w:rsidRPr="00CC48E1">
        <w:rPr>
          <w:rFonts w:ascii="Tahoma" w:hAnsi="Tahoma" w:cs="Tahoma"/>
          <w:spacing w:val="-4"/>
          <w:sz w:val="20"/>
          <w:szCs w:val="20"/>
          <w:lang w:val="el-GR"/>
        </w:rPr>
        <w:t xml:space="preserve">. </w:t>
      </w:r>
    </w:p>
    <w:p w:rsidR="00366903" w:rsidRPr="00CC48E1" w:rsidRDefault="00366903" w:rsidP="00CC48E1">
      <w:pPr>
        <w:tabs>
          <w:tab w:val="left" w:pos="-567"/>
        </w:tabs>
        <w:autoSpaceDE w:val="0"/>
        <w:autoSpaceDN w:val="0"/>
        <w:adjustRightInd w:val="0"/>
        <w:spacing w:before="120"/>
        <w:ind w:firstLine="567"/>
        <w:jc w:val="both"/>
        <w:rPr>
          <w:rFonts w:ascii="Tahoma" w:hAnsi="Tahoma" w:cs="Tahoma"/>
          <w:sz w:val="20"/>
          <w:szCs w:val="20"/>
          <w:lang w:val="el-GR"/>
        </w:rPr>
      </w:pPr>
      <w:r w:rsidRPr="00CC48E1">
        <w:rPr>
          <w:rFonts w:ascii="Tahoma" w:hAnsi="Tahoma" w:cs="Tahoma"/>
          <w:b/>
          <w:spacing w:val="-2"/>
          <w:sz w:val="20"/>
          <w:szCs w:val="20"/>
          <w:lang w:val="el-GR"/>
        </w:rPr>
        <w:t>5</w:t>
      </w:r>
      <w:r w:rsidRPr="00CC48E1">
        <w:rPr>
          <w:rFonts w:ascii="Tahoma" w:hAnsi="Tahoma" w:cs="Tahoma"/>
          <w:i/>
          <w:sz w:val="20"/>
          <w:szCs w:val="20"/>
          <w:lang w:val="el-GR"/>
        </w:rPr>
        <w:t xml:space="preserve">. </w:t>
      </w:r>
      <w:r w:rsidRPr="00CC48E1">
        <w:rPr>
          <w:rFonts w:ascii="Tahoma" w:hAnsi="Tahoma" w:cs="Tahoma"/>
          <w:i/>
          <w:sz w:val="20"/>
          <w:szCs w:val="20"/>
          <w:lang w:val="el-GR"/>
        </w:rPr>
        <w:tab/>
      </w:r>
      <w:r w:rsidRPr="00CC48E1">
        <w:rPr>
          <w:rFonts w:ascii="Tahoma" w:hAnsi="Tahoma" w:cs="Tahoma"/>
          <w:sz w:val="20"/>
          <w:szCs w:val="20"/>
          <w:lang w:val="el-GR"/>
        </w:rPr>
        <w:t xml:space="preserve">Την υπ΄αριθμ. </w:t>
      </w:r>
      <w:r w:rsidRPr="00CC48E1">
        <w:rPr>
          <w:rFonts w:ascii="Tahoma" w:hAnsi="Tahoma" w:cs="Tahoma"/>
          <w:b/>
          <w:sz w:val="20"/>
          <w:szCs w:val="20"/>
          <w:lang w:val="el-GR"/>
        </w:rPr>
        <w:t>Υ.Α.ΔΙΛΑΠ/Γ/58/1101/8-1-1987</w:t>
      </w:r>
      <w:r w:rsidRPr="00CC48E1">
        <w:rPr>
          <w:rFonts w:ascii="Tahoma" w:hAnsi="Tahoma" w:cs="Tahoma"/>
          <w:sz w:val="20"/>
          <w:szCs w:val="20"/>
          <w:lang w:val="el-GR"/>
        </w:rPr>
        <w:t xml:space="preserve"> απόφαση του ΥΠ.ΠΟ. </w:t>
      </w:r>
      <w:r w:rsidRPr="00CC48E1">
        <w:rPr>
          <w:rFonts w:ascii="Tahoma" w:hAnsi="Tahoma" w:cs="Tahoma"/>
          <w:b/>
          <w:sz w:val="20"/>
          <w:szCs w:val="20"/>
          <w:lang w:val="el-GR"/>
        </w:rPr>
        <w:t>(ΦΕΚ 50Β’/1987)</w:t>
      </w:r>
      <w:r w:rsidRPr="00CC48E1">
        <w:rPr>
          <w:rFonts w:ascii="Tahoma" w:hAnsi="Tahoma" w:cs="Tahoma"/>
          <w:sz w:val="20"/>
          <w:szCs w:val="20"/>
          <w:lang w:val="el-GR"/>
        </w:rPr>
        <w:t xml:space="preserve"> με θέμα </w:t>
      </w:r>
      <w:r w:rsidRPr="00CC48E1">
        <w:rPr>
          <w:rFonts w:ascii="Tahoma" w:hAnsi="Tahoma" w:cs="Tahoma"/>
          <w:i/>
          <w:sz w:val="20"/>
          <w:szCs w:val="20"/>
          <w:lang w:val="el-GR"/>
        </w:rPr>
        <w:t>«Χαρακτηρισμός ως έργου τέχνης του κτιρίου ιδιοκτησίας Μαρασλή Σαντε, στην οδό Ηρώων Πολυτεχνείου 34 και πλατεία Βασ. Γεωργίου Α’ στην πόλη της Ρόδου»</w:t>
      </w:r>
    </w:p>
    <w:p w:rsidR="00366903" w:rsidRPr="00CC48E1" w:rsidRDefault="00366903" w:rsidP="00CC48E1">
      <w:pPr>
        <w:tabs>
          <w:tab w:val="left" w:pos="-567"/>
        </w:tabs>
        <w:autoSpaceDE w:val="0"/>
        <w:autoSpaceDN w:val="0"/>
        <w:adjustRightInd w:val="0"/>
        <w:spacing w:before="120"/>
        <w:ind w:firstLine="567"/>
        <w:jc w:val="both"/>
        <w:rPr>
          <w:rFonts w:ascii="Tahoma" w:hAnsi="Tahoma" w:cs="Tahoma"/>
          <w:i/>
          <w:sz w:val="20"/>
          <w:szCs w:val="20"/>
          <w:lang w:val="el-GR"/>
        </w:rPr>
      </w:pPr>
      <w:r w:rsidRPr="00CC48E1">
        <w:rPr>
          <w:rFonts w:ascii="Tahoma" w:hAnsi="Tahoma" w:cs="Tahoma"/>
          <w:b/>
          <w:sz w:val="20"/>
          <w:szCs w:val="20"/>
          <w:lang w:val="el-GR"/>
        </w:rPr>
        <w:t>6.</w:t>
      </w:r>
      <w:r w:rsidRPr="00CC48E1">
        <w:rPr>
          <w:rFonts w:ascii="Tahoma" w:hAnsi="Tahoma" w:cs="Tahoma"/>
          <w:sz w:val="20"/>
          <w:szCs w:val="20"/>
          <w:lang w:val="el-GR"/>
        </w:rPr>
        <w:tab/>
        <w:t xml:space="preserve">Την υπ΄αριθμ. </w:t>
      </w:r>
      <w:r w:rsidRPr="00CC48E1">
        <w:rPr>
          <w:rFonts w:ascii="Tahoma" w:hAnsi="Tahoma" w:cs="Tahoma"/>
          <w:b/>
          <w:sz w:val="20"/>
          <w:szCs w:val="20"/>
          <w:lang w:val="el-GR"/>
        </w:rPr>
        <w:t>Γ.80837/5125/2-12-1986</w:t>
      </w:r>
      <w:r w:rsidRPr="00CC48E1">
        <w:rPr>
          <w:rFonts w:ascii="Tahoma" w:hAnsi="Tahoma" w:cs="Tahoma"/>
          <w:sz w:val="20"/>
          <w:szCs w:val="20"/>
          <w:lang w:val="el-GR"/>
        </w:rPr>
        <w:t xml:space="preserve"> απόφαση Υπουργού ΠΕ.ΧΩ.Δ.Ε. </w:t>
      </w:r>
      <w:r w:rsidRPr="00CC48E1">
        <w:rPr>
          <w:rFonts w:ascii="Tahoma" w:hAnsi="Tahoma" w:cs="Tahoma"/>
          <w:b/>
          <w:sz w:val="20"/>
          <w:szCs w:val="20"/>
          <w:lang w:val="el-GR"/>
        </w:rPr>
        <w:t>(ΦΕΚ 40Δ’/1987)</w:t>
      </w:r>
      <w:r w:rsidRPr="00CC48E1">
        <w:rPr>
          <w:rFonts w:ascii="Tahoma" w:hAnsi="Tahoma" w:cs="Tahoma"/>
          <w:sz w:val="20"/>
          <w:szCs w:val="20"/>
          <w:lang w:val="el-GR"/>
        </w:rPr>
        <w:t xml:space="preserve"> με θέμα </w:t>
      </w:r>
      <w:r w:rsidRPr="00CC48E1">
        <w:rPr>
          <w:rFonts w:ascii="Tahoma" w:hAnsi="Tahoma" w:cs="Tahoma"/>
          <w:i/>
          <w:sz w:val="20"/>
          <w:szCs w:val="20"/>
          <w:lang w:val="el-GR"/>
        </w:rPr>
        <w:t>«Χαρακτηρισμός ως διατηρητέων εκατόν σαράντα τεσσάρων (144) Κτιρίων – συνόλων κτιρίων της πολεοδομικής ενότητας (γειτονιάς) Νεοχωρίου της πόλης Ρόδου, επαρχίας Ρόδου, Ν. Δωδεκανήσου και καθορισμός ειδικών όρων και περιορισμών δόμησης αυτών»</w:t>
      </w:r>
    </w:p>
    <w:p w:rsidR="00366903" w:rsidRPr="00CC48E1" w:rsidRDefault="00366903" w:rsidP="00CC48E1">
      <w:pPr>
        <w:pStyle w:val="31"/>
        <w:tabs>
          <w:tab w:val="left" w:pos="-567"/>
        </w:tabs>
        <w:spacing w:before="160"/>
        <w:ind w:left="0" w:firstLine="567"/>
        <w:rPr>
          <w:rFonts w:ascii="Tahoma" w:hAnsi="Tahoma" w:cs="Tahoma"/>
          <w:sz w:val="20"/>
          <w:szCs w:val="20"/>
        </w:rPr>
      </w:pPr>
      <w:r w:rsidRPr="00CC48E1">
        <w:rPr>
          <w:rFonts w:ascii="Tahoma" w:hAnsi="Tahoma" w:cs="Tahoma"/>
          <w:b/>
          <w:sz w:val="20"/>
          <w:szCs w:val="20"/>
        </w:rPr>
        <w:t>7.</w:t>
      </w:r>
      <w:r w:rsidRPr="00CC48E1">
        <w:rPr>
          <w:rFonts w:ascii="Tahoma" w:hAnsi="Tahoma" w:cs="Tahoma"/>
          <w:sz w:val="20"/>
          <w:szCs w:val="20"/>
        </w:rPr>
        <w:tab/>
        <w:t xml:space="preserve">Την τεχνική έκθεση και την τοπογραφική αποτύπωση του ιδιώτη πολιτικού μηχανικού Μιχαήλ Ν. Χατζημιχαήλ στην οποία </w:t>
      </w:r>
      <w:r w:rsidRPr="00CC48E1">
        <w:rPr>
          <w:rFonts w:ascii="Tahoma" w:hAnsi="Tahoma" w:cs="Tahoma"/>
          <w:sz w:val="20"/>
          <w:szCs w:val="20"/>
        </w:rPr>
        <w:tab/>
        <w:t>σημειώνεται ο αιτούμενος κοινόχρηστος χώρος με τα στοιχεία γωνιών (</w:t>
      </w:r>
      <w:r w:rsidRPr="00CC48E1">
        <w:rPr>
          <w:rFonts w:ascii="Tahoma" w:hAnsi="Tahoma" w:cs="Tahoma"/>
          <w:b/>
          <w:sz w:val="20"/>
          <w:szCs w:val="20"/>
        </w:rPr>
        <w:t>1-2-3-4-5-6</w:t>
      </w:r>
      <w:r w:rsidRPr="00CC48E1">
        <w:rPr>
          <w:rFonts w:ascii="Tahoma" w:hAnsi="Tahoma" w:cs="Tahoma"/>
          <w:sz w:val="20"/>
          <w:szCs w:val="20"/>
        </w:rPr>
        <w:t xml:space="preserve">), που έχει πλάτος </w:t>
      </w:r>
      <w:r w:rsidRPr="00CC48E1">
        <w:rPr>
          <w:rFonts w:ascii="Tahoma" w:hAnsi="Tahoma" w:cs="Tahoma"/>
          <w:b/>
          <w:sz w:val="20"/>
          <w:szCs w:val="20"/>
        </w:rPr>
        <w:t>1,00 μ.</w:t>
      </w:r>
      <w:r w:rsidRPr="00CC48E1">
        <w:rPr>
          <w:rFonts w:ascii="Tahoma" w:hAnsi="Tahoma" w:cs="Tahoma"/>
          <w:sz w:val="20"/>
          <w:szCs w:val="20"/>
        </w:rPr>
        <w:t xml:space="preserve"> και επιφάνεια </w:t>
      </w:r>
      <w:r w:rsidRPr="00CC48E1">
        <w:rPr>
          <w:rFonts w:ascii="Tahoma" w:hAnsi="Tahoma" w:cs="Tahoma"/>
          <w:b/>
          <w:sz w:val="20"/>
          <w:szCs w:val="20"/>
        </w:rPr>
        <w:t>20,00</w:t>
      </w:r>
      <w:r w:rsidRPr="00CC48E1">
        <w:rPr>
          <w:rFonts w:ascii="Tahoma" w:hAnsi="Tahoma" w:cs="Tahoma"/>
          <w:sz w:val="20"/>
          <w:szCs w:val="20"/>
        </w:rPr>
        <w:t xml:space="preserve"> </w:t>
      </w:r>
      <w:r w:rsidRPr="00CC48E1">
        <w:rPr>
          <w:rFonts w:ascii="Tahoma" w:hAnsi="Tahoma" w:cs="Tahoma"/>
          <w:b/>
          <w:sz w:val="20"/>
          <w:szCs w:val="20"/>
        </w:rPr>
        <w:t>τ.μ</w:t>
      </w:r>
      <w:r w:rsidRPr="00CC48E1">
        <w:rPr>
          <w:rFonts w:ascii="Tahoma" w:hAnsi="Tahoma" w:cs="Tahoma"/>
          <w:sz w:val="20"/>
          <w:szCs w:val="20"/>
        </w:rPr>
        <w:t xml:space="preserve">. και βρίσκεται σε επαφή με το τοιχίο στο όριο της πρασιάς του καταστήματος, εντός του διαδρόμου που δημιουργείται μεταξύ του καταστήματος και του παράπλευρου παρτεριού. Το ελεύθερο τμήμα που απομένει στον διάδρομο αυτό για την διέλευση των πεζών </w:t>
      </w:r>
      <w:r w:rsidRPr="00CC48E1">
        <w:rPr>
          <w:rFonts w:ascii="Tahoma" w:hAnsi="Tahoma" w:cs="Tahoma"/>
          <w:sz w:val="20"/>
          <w:szCs w:val="20"/>
          <w:u w:val="single"/>
        </w:rPr>
        <w:t>έχει πλάτος που κυμαίνεται από 1,60 τ.μ. έως 2,20 μ.</w:t>
      </w:r>
      <w:r w:rsidRPr="00CC48E1">
        <w:rPr>
          <w:rFonts w:ascii="Tahoma" w:hAnsi="Tahoma" w:cs="Tahoma"/>
          <w:sz w:val="20"/>
          <w:szCs w:val="20"/>
        </w:rPr>
        <w:t xml:space="preserve"> Στον αιτούμενο κοινόχρηστο χώρο θα τοποθετηθούν 8 τραπέζια και 16 καθίσματα.</w:t>
      </w:r>
    </w:p>
    <w:p w:rsidR="00366903" w:rsidRPr="00CC48E1" w:rsidRDefault="00366903" w:rsidP="00CC48E1">
      <w:pPr>
        <w:pStyle w:val="31"/>
        <w:tabs>
          <w:tab w:val="left" w:pos="-567"/>
        </w:tabs>
        <w:spacing w:before="60"/>
        <w:ind w:left="0" w:firstLine="567"/>
        <w:rPr>
          <w:rFonts w:ascii="Tahoma" w:hAnsi="Tahoma" w:cs="Tahoma"/>
          <w:sz w:val="20"/>
          <w:szCs w:val="20"/>
        </w:rPr>
      </w:pPr>
      <w:r w:rsidRPr="00CC48E1">
        <w:rPr>
          <w:rFonts w:ascii="Tahoma" w:hAnsi="Tahoma" w:cs="Tahoma"/>
          <w:b/>
          <w:spacing w:val="-4"/>
          <w:sz w:val="20"/>
          <w:szCs w:val="20"/>
        </w:rPr>
        <w:lastRenderedPageBreak/>
        <w:t>Η Υπηρεσία μας εισηγείται θετικά</w:t>
      </w:r>
      <w:r w:rsidRPr="00CC48E1">
        <w:rPr>
          <w:rFonts w:ascii="Tahoma" w:hAnsi="Tahoma" w:cs="Tahoma"/>
          <w:spacing w:val="-4"/>
          <w:sz w:val="20"/>
          <w:szCs w:val="20"/>
        </w:rPr>
        <w:t xml:space="preserve"> </w:t>
      </w:r>
      <w:r w:rsidRPr="00CC48E1">
        <w:rPr>
          <w:rFonts w:ascii="Tahoma" w:hAnsi="Tahoma" w:cs="Tahoma"/>
          <w:b/>
          <w:spacing w:val="-4"/>
          <w:sz w:val="20"/>
          <w:szCs w:val="20"/>
        </w:rPr>
        <w:t xml:space="preserve">στην παραχώρηση του αιτούμενου κοινόχρηστου χώρου </w:t>
      </w:r>
      <w:r w:rsidRPr="00CC48E1">
        <w:rPr>
          <w:rFonts w:ascii="Tahoma" w:hAnsi="Tahoma" w:cs="Tahoma"/>
          <w:b/>
          <w:spacing w:val="-4"/>
          <w:sz w:val="20"/>
          <w:szCs w:val="20"/>
          <w:u w:val="single"/>
        </w:rPr>
        <w:t>μόνο για το τμήμα που βρίσκεται σε επαφή με τα όρια της ιδιοκτησίας</w:t>
      </w:r>
      <w:r w:rsidRPr="00CC48E1">
        <w:rPr>
          <w:rFonts w:ascii="Tahoma" w:hAnsi="Tahoma" w:cs="Tahoma"/>
          <w:b/>
          <w:spacing w:val="-4"/>
          <w:sz w:val="20"/>
          <w:szCs w:val="20"/>
        </w:rPr>
        <w:t>.</w:t>
      </w:r>
      <w:r w:rsidRPr="00CC48E1">
        <w:rPr>
          <w:rFonts w:ascii="Tahoma" w:hAnsi="Tahoma" w:cs="Tahoma"/>
          <w:spacing w:val="-4"/>
          <w:sz w:val="20"/>
          <w:szCs w:val="20"/>
        </w:rPr>
        <w:t xml:space="preserve"> </w:t>
      </w:r>
    </w:p>
    <w:p w:rsidR="00366903" w:rsidRPr="00CC48E1" w:rsidRDefault="00366903" w:rsidP="00CC48E1">
      <w:pPr>
        <w:pStyle w:val="31"/>
        <w:tabs>
          <w:tab w:val="left" w:pos="-567"/>
        </w:tabs>
        <w:spacing w:before="120"/>
        <w:ind w:left="0" w:firstLine="567"/>
        <w:rPr>
          <w:rFonts w:ascii="Tahoma" w:hAnsi="Tahoma" w:cs="Tahoma"/>
          <w:sz w:val="20"/>
          <w:szCs w:val="20"/>
        </w:rPr>
      </w:pPr>
      <w:r w:rsidRPr="00CC48E1">
        <w:rPr>
          <w:rFonts w:ascii="Tahoma" w:hAnsi="Tahoma" w:cs="Tahoma"/>
          <w:sz w:val="20"/>
          <w:szCs w:val="20"/>
        </w:rPr>
        <w:t>Ως εκ τούτου, προτείνεται η</w:t>
      </w:r>
      <w:r w:rsidRPr="00CC48E1">
        <w:rPr>
          <w:rFonts w:ascii="Tahoma" w:hAnsi="Tahoma" w:cs="Tahoma"/>
          <w:bCs/>
          <w:sz w:val="20"/>
          <w:szCs w:val="20"/>
        </w:rPr>
        <w:t xml:space="preserve"> </w:t>
      </w:r>
      <w:r w:rsidRPr="00CC48E1">
        <w:rPr>
          <w:rFonts w:ascii="Tahoma" w:hAnsi="Tahoma" w:cs="Tahoma"/>
          <w:b/>
          <w:bCs/>
          <w:sz w:val="20"/>
          <w:szCs w:val="20"/>
        </w:rPr>
        <w:t>τροποποίηση</w:t>
      </w:r>
      <w:r w:rsidRPr="00CC48E1">
        <w:rPr>
          <w:rFonts w:ascii="Tahoma" w:hAnsi="Tahoma" w:cs="Tahoma"/>
          <w:bCs/>
          <w:sz w:val="20"/>
          <w:szCs w:val="20"/>
        </w:rPr>
        <w:t xml:space="preserve"> της παραγράφου </w:t>
      </w:r>
      <w:r w:rsidRPr="00CC48E1">
        <w:rPr>
          <w:rFonts w:ascii="Tahoma" w:hAnsi="Tahoma" w:cs="Tahoma"/>
          <w:b/>
          <w:i/>
          <w:sz w:val="20"/>
          <w:szCs w:val="20"/>
        </w:rPr>
        <w:t>Β.4</w:t>
      </w:r>
      <w:r w:rsidRPr="00CC48E1">
        <w:rPr>
          <w:rFonts w:ascii="Tahoma" w:hAnsi="Tahoma" w:cs="Tahoma"/>
          <w:i/>
          <w:sz w:val="20"/>
          <w:szCs w:val="20"/>
        </w:rPr>
        <w:t xml:space="preserve"> </w:t>
      </w:r>
      <w:r w:rsidRPr="00CC48E1">
        <w:rPr>
          <w:rFonts w:ascii="Tahoma" w:hAnsi="Tahoma" w:cs="Tahoma"/>
          <w:b/>
          <w:i/>
          <w:sz w:val="20"/>
          <w:szCs w:val="20"/>
        </w:rPr>
        <w:t>Πλατεία Ι.Ζίγδη (Ακαδημίας)</w:t>
      </w:r>
      <w:r w:rsidRPr="00CC48E1">
        <w:rPr>
          <w:rFonts w:ascii="Tahoma" w:hAnsi="Tahoma" w:cs="Tahoma"/>
          <w:sz w:val="20"/>
          <w:szCs w:val="20"/>
        </w:rPr>
        <w:t xml:space="preserve"> του </w:t>
      </w:r>
      <w:r w:rsidRPr="00CC48E1">
        <w:rPr>
          <w:rFonts w:ascii="Tahoma" w:hAnsi="Tahoma" w:cs="Tahoma"/>
          <w:b/>
          <w:sz w:val="20"/>
          <w:szCs w:val="20"/>
        </w:rPr>
        <w:t>άρθρου 53</w:t>
      </w:r>
      <w:r w:rsidRPr="00CC48E1">
        <w:rPr>
          <w:rFonts w:ascii="Tahoma" w:hAnsi="Tahoma" w:cs="Tahoma"/>
          <w:sz w:val="20"/>
          <w:szCs w:val="20"/>
        </w:rPr>
        <w:t xml:space="preserve"> με θέμα </w:t>
      </w:r>
      <w:r w:rsidRPr="00CC48E1">
        <w:rPr>
          <w:rFonts w:ascii="Tahoma" w:hAnsi="Tahoma" w:cs="Tahoma"/>
          <w:i/>
          <w:sz w:val="20"/>
          <w:szCs w:val="20"/>
        </w:rPr>
        <w:t xml:space="preserve">«Δημοτική Κοινότητα Ρόδου» </w:t>
      </w:r>
      <w:r w:rsidRPr="00CC48E1">
        <w:rPr>
          <w:rFonts w:ascii="Tahoma" w:hAnsi="Tahoma" w:cs="Tahoma"/>
          <w:bCs/>
          <w:sz w:val="20"/>
          <w:szCs w:val="20"/>
        </w:rPr>
        <w:t>του Κανονισμού Κοινοχρήστων Χώρων (</w:t>
      </w:r>
      <w:r w:rsidRPr="00CC48E1">
        <w:rPr>
          <w:rFonts w:ascii="Tahoma" w:hAnsi="Tahoma" w:cs="Tahoma"/>
          <w:bCs/>
          <w:i/>
          <w:sz w:val="20"/>
          <w:szCs w:val="20"/>
        </w:rPr>
        <w:t xml:space="preserve">αποφ. </w:t>
      </w:r>
      <w:r w:rsidRPr="00CC48E1">
        <w:rPr>
          <w:rFonts w:ascii="Tahoma" w:hAnsi="Tahoma" w:cs="Tahoma"/>
          <w:b/>
          <w:bCs/>
          <w:i/>
          <w:sz w:val="20"/>
          <w:szCs w:val="20"/>
        </w:rPr>
        <w:t>755/2014</w:t>
      </w:r>
      <w:r w:rsidRPr="00CC48E1">
        <w:rPr>
          <w:rFonts w:ascii="Tahoma" w:hAnsi="Tahoma" w:cs="Tahoma"/>
          <w:bCs/>
          <w:i/>
          <w:sz w:val="20"/>
          <w:szCs w:val="20"/>
        </w:rPr>
        <w:t xml:space="preserve"> Δ.Σ.),</w:t>
      </w:r>
      <w:r w:rsidRPr="00CC48E1">
        <w:rPr>
          <w:rFonts w:ascii="Tahoma" w:hAnsi="Tahoma" w:cs="Tahoma"/>
          <w:sz w:val="20"/>
          <w:szCs w:val="20"/>
        </w:rPr>
        <w:t xml:space="preserve"> ως ακολούθως :</w:t>
      </w:r>
    </w:p>
    <w:p w:rsidR="00366903" w:rsidRPr="00CC48E1" w:rsidRDefault="00366903" w:rsidP="00CC48E1">
      <w:pPr>
        <w:pStyle w:val="31"/>
        <w:tabs>
          <w:tab w:val="left" w:pos="-567"/>
        </w:tabs>
        <w:spacing w:before="120"/>
        <w:ind w:left="0" w:firstLine="567"/>
        <w:rPr>
          <w:rFonts w:ascii="Tahoma" w:hAnsi="Tahoma" w:cs="Tahoma"/>
          <w:i/>
          <w:sz w:val="20"/>
          <w:szCs w:val="20"/>
        </w:rPr>
      </w:pPr>
      <w:r w:rsidRPr="00CC48E1">
        <w:rPr>
          <w:rFonts w:ascii="Tahoma" w:hAnsi="Tahoma" w:cs="Tahoma"/>
          <w:sz w:val="20"/>
          <w:szCs w:val="20"/>
        </w:rPr>
        <w:tab/>
      </w:r>
      <w:r w:rsidRPr="00CC48E1">
        <w:rPr>
          <w:rFonts w:ascii="Tahoma" w:hAnsi="Tahoma" w:cs="Tahoma"/>
          <w:i/>
          <w:sz w:val="20"/>
          <w:szCs w:val="20"/>
        </w:rPr>
        <w:t>«</w:t>
      </w:r>
      <w:r w:rsidRPr="00CC48E1">
        <w:rPr>
          <w:rFonts w:ascii="Tahoma" w:hAnsi="Tahoma" w:cs="Tahoma"/>
          <w:b/>
          <w:i/>
          <w:sz w:val="20"/>
          <w:szCs w:val="20"/>
        </w:rPr>
        <w:t>Β.4.  Πλατεία Ι.Ζίγδη (Ακαδημίας)</w:t>
      </w:r>
      <w:r w:rsidRPr="00CC48E1">
        <w:rPr>
          <w:rFonts w:ascii="Tahoma" w:hAnsi="Tahoma" w:cs="Tahoma"/>
          <w:i/>
          <w:sz w:val="20"/>
          <w:szCs w:val="20"/>
        </w:rPr>
        <w:t xml:space="preserve"> </w:t>
      </w:r>
    </w:p>
    <w:p w:rsidR="00366903" w:rsidRPr="00CC48E1" w:rsidRDefault="00366903" w:rsidP="00CC48E1">
      <w:pPr>
        <w:pStyle w:val="31"/>
        <w:tabs>
          <w:tab w:val="left" w:pos="-567"/>
        </w:tabs>
        <w:ind w:left="0" w:firstLine="567"/>
        <w:rPr>
          <w:rFonts w:ascii="Tahoma" w:hAnsi="Tahoma" w:cs="Tahoma"/>
          <w:i/>
          <w:sz w:val="20"/>
          <w:szCs w:val="20"/>
        </w:rPr>
      </w:pPr>
      <w:r w:rsidRPr="00CC48E1">
        <w:rPr>
          <w:rFonts w:ascii="Tahoma" w:hAnsi="Tahoma" w:cs="Tahoma"/>
          <w:i/>
          <w:sz w:val="20"/>
          <w:szCs w:val="20"/>
        </w:rPr>
        <w:t xml:space="preserve">Στην πλατεία Ι.Ζίγδη παραχωρείται κοινόχρηστος χώρος για τοποθέτηση τραπεζοκαθισμάτων : </w:t>
      </w:r>
    </w:p>
    <w:p w:rsidR="00366903" w:rsidRPr="00CC48E1" w:rsidRDefault="00366903" w:rsidP="00CC48E1">
      <w:pPr>
        <w:pStyle w:val="31"/>
        <w:tabs>
          <w:tab w:val="left" w:pos="-567"/>
        </w:tabs>
        <w:ind w:left="0" w:firstLine="567"/>
        <w:rPr>
          <w:rFonts w:ascii="Tahoma" w:hAnsi="Tahoma" w:cs="Tahoma"/>
          <w:i/>
          <w:sz w:val="20"/>
          <w:szCs w:val="20"/>
        </w:rPr>
      </w:pPr>
      <w:r w:rsidRPr="00CC48E1">
        <w:rPr>
          <w:rFonts w:ascii="Tahoma" w:hAnsi="Tahoma" w:cs="Tahoma"/>
          <w:i/>
          <w:sz w:val="20"/>
          <w:szCs w:val="20"/>
        </w:rPr>
        <w:t>1.</w:t>
      </w:r>
      <w:r w:rsidRPr="00CC48E1">
        <w:rPr>
          <w:rFonts w:ascii="Tahoma" w:hAnsi="Tahoma" w:cs="Tahoma"/>
          <w:i/>
          <w:sz w:val="20"/>
          <w:szCs w:val="20"/>
        </w:rPr>
        <w:tab/>
        <w:t xml:space="preserve">Στο κατάστημα που βρίσκεται στη συμβολή της με την οδό Σοφοκλή Βενιζέλου, πλάτους </w:t>
      </w:r>
      <w:smartTag w:uri="urn:schemas-microsoft-com:office:smarttags" w:element="metricconverter">
        <w:smartTagPr>
          <w:attr w:name="ProductID" w:val="4,00 μ."/>
        </w:smartTagPr>
        <w:r w:rsidRPr="00CC48E1">
          <w:rPr>
            <w:rFonts w:ascii="Tahoma" w:hAnsi="Tahoma" w:cs="Tahoma"/>
            <w:i/>
            <w:sz w:val="20"/>
            <w:szCs w:val="20"/>
          </w:rPr>
          <w:t>4,00 μ.</w:t>
        </w:r>
      </w:smartTag>
      <w:r w:rsidRPr="00CC48E1">
        <w:rPr>
          <w:rFonts w:ascii="Tahoma" w:hAnsi="Tahoma" w:cs="Tahoma"/>
          <w:i/>
          <w:sz w:val="20"/>
          <w:szCs w:val="20"/>
        </w:rPr>
        <w:t xml:space="preserve"> και συνολικής επιφάνειας 70,00 τ.μ., όπως καθορίστηκε με την υπ' αριθ. 200/2004 απόφαση ∆.Σ. Ρόδου και απεικονίζεται στο συνημμένο σχεδιάγραμμα. </w:t>
      </w:r>
      <w:r w:rsidRPr="00CC48E1">
        <w:rPr>
          <w:rFonts w:ascii="Tahoma" w:hAnsi="Tahoma" w:cs="Tahoma"/>
          <w:i/>
          <w:color w:val="0000FF"/>
          <w:sz w:val="20"/>
          <w:szCs w:val="20"/>
        </w:rPr>
        <w:t>(αριθ. σχεδ. 10.Β.4.1)</w:t>
      </w:r>
      <w:r w:rsidRPr="00CC48E1">
        <w:rPr>
          <w:rFonts w:ascii="Tahoma" w:hAnsi="Tahoma" w:cs="Tahoma"/>
          <w:i/>
          <w:sz w:val="20"/>
          <w:szCs w:val="20"/>
        </w:rPr>
        <w:t>.</w:t>
      </w:r>
    </w:p>
    <w:p w:rsidR="00366903" w:rsidRPr="00CC48E1" w:rsidRDefault="00366903" w:rsidP="00CC48E1">
      <w:pPr>
        <w:pStyle w:val="31"/>
        <w:tabs>
          <w:tab w:val="left" w:pos="-567"/>
        </w:tabs>
        <w:ind w:left="0" w:firstLine="567"/>
        <w:rPr>
          <w:rFonts w:ascii="Tahoma" w:hAnsi="Tahoma" w:cs="Tahoma"/>
          <w:i/>
          <w:sz w:val="20"/>
          <w:szCs w:val="20"/>
        </w:rPr>
      </w:pPr>
      <w:r w:rsidRPr="00CC48E1">
        <w:rPr>
          <w:rFonts w:ascii="Tahoma" w:hAnsi="Tahoma" w:cs="Tahoma"/>
          <w:i/>
          <w:sz w:val="20"/>
          <w:szCs w:val="20"/>
        </w:rPr>
        <w:t xml:space="preserve">2. </w:t>
      </w:r>
      <w:r w:rsidRPr="00CC48E1">
        <w:rPr>
          <w:rFonts w:ascii="Tahoma" w:hAnsi="Tahoma" w:cs="Tahoma"/>
          <w:i/>
          <w:sz w:val="20"/>
          <w:szCs w:val="20"/>
        </w:rPr>
        <w:tab/>
        <w:t xml:space="preserve">Στο κατάστημα (εστιατόριο) που βρίσκεται στη συμβολή των οδών 28ης Οκτωβρίου και Ηρώων Πολυτεχνείου, λωρίδα πλάτους 1,00 μ., σε επαφή με το τοιχίο στα όρια της ιδιοκτησίας, συνολικής επιφάνειας 14,00 τ.μ., όπως απεικονίζεται με τα στοιχεία </w:t>
      </w:r>
      <w:r w:rsidRPr="00CC48E1">
        <w:rPr>
          <w:rFonts w:ascii="Tahoma" w:hAnsi="Tahoma" w:cs="Tahoma"/>
          <w:sz w:val="20"/>
          <w:szCs w:val="20"/>
        </w:rPr>
        <w:br/>
      </w:r>
      <w:r w:rsidRPr="00CC48E1">
        <w:rPr>
          <w:rFonts w:ascii="Tahoma" w:hAnsi="Tahoma" w:cs="Tahoma"/>
          <w:i/>
          <w:sz w:val="20"/>
          <w:szCs w:val="20"/>
        </w:rPr>
        <w:t xml:space="preserve">(1-2-3-4-5-6-7-8) στο συνημμένο σχεδιάγραμμα. </w:t>
      </w:r>
      <w:r w:rsidRPr="00CC48E1">
        <w:rPr>
          <w:rFonts w:ascii="Tahoma" w:hAnsi="Tahoma" w:cs="Tahoma"/>
          <w:i/>
          <w:color w:val="0000FF"/>
          <w:sz w:val="20"/>
          <w:szCs w:val="20"/>
        </w:rPr>
        <w:t>(αριθ. σχεδ. 10.Β.4.2)</w:t>
      </w:r>
      <w:r w:rsidRPr="00CC48E1">
        <w:rPr>
          <w:rFonts w:ascii="Tahoma" w:hAnsi="Tahoma" w:cs="Tahoma"/>
          <w:i/>
          <w:sz w:val="20"/>
          <w:szCs w:val="20"/>
        </w:rPr>
        <w:t>»</w:t>
      </w:r>
    </w:p>
    <w:p w:rsidR="00366903" w:rsidRPr="00CC48E1" w:rsidRDefault="00366903" w:rsidP="00CC48E1">
      <w:pPr>
        <w:pStyle w:val="31"/>
        <w:tabs>
          <w:tab w:val="left" w:pos="-567"/>
        </w:tabs>
        <w:ind w:left="0" w:firstLine="567"/>
        <w:rPr>
          <w:rFonts w:ascii="Tahoma" w:eastAsia="MgHelveticaUCPol" w:hAnsi="Tahoma" w:cs="Tahoma"/>
          <w:b/>
          <w:sz w:val="20"/>
          <w:szCs w:val="20"/>
        </w:rPr>
      </w:pPr>
      <w:r w:rsidRPr="00CC48E1">
        <w:rPr>
          <w:rFonts w:ascii="Tahoma" w:hAnsi="Tahoma" w:cs="Tahoma"/>
          <w:sz w:val="20"/>
          <w:szCs w:val="20"/>
        </w:rPr>
        <w:tab/>
      </w:r>
      <w:r w:rsidRPr="00CC48E1">
        <w:rPr>
          <w:rFonts w:ascii="Tahoma" w:eastAsia="MgHelveticaUCPol" w:hAnsi="Tahoma" w:cs="Tahoma"/>
          <w:b/>
          <w:sz w:val="20"/>
          <w:szCs w:val="20"/>
        </w:rPr>
        <w:t xml:space="preserve">Κατόπιν των παραπάνω, διαβιβάζουμε το παρόν έγγραφο προς : </w:t>
      </w:r>
    </w:p>
    <w:p w:rsidR="00366903" w:rsidRPr="00CC48E1" w:rsidRDefault="00366903" w:rsidP="00CC48E1">
      <w:pPr>
        <w:numPr>
          <w:ilvl w:val="0"/>
          <w:numId w:val="33"/>
        </w:numPr>
        <w:tabs>
          <w:tab w:val="clear" w:pos="720"/>
          <w:tab w:val="left" w:pos="-567"/>
        </w:tabs>
        <w:spacing w:before="120"/>
        <w:ind w:left="0" w:firstLine="567"/>
        <w:jc w:val="both"/>
        <w:rPr>
          <w:rFonts w:ascii="Tahoma" w:hAnsi="Tahoma" w:cs="Tahoma"/>
          <w:b/>
          <w:sz w:val="20"/>
          <w:szCs w:val="20"/>
          <w:lang w:val="el-GR"/>
        </w:rPr>
      </w:pPr>
      <w:r w:rsidRPr="00CC48E1">
        <w:rPr>
          <w:rFonts w:ascii="Tahoma" w:hAnsi="Tahoma" w:cs="Tahoma"/>
          <w:sz w:val="20"/>
          <w:szCs w:val="20"/>
          <w:lang w:val="el-GR"/>
        </w:rPr>
        <w:t>Την</w:t>
      </w:r>
      <w:r w:rsidRPr="00CC48E1">
        <w:rPr>
          <w:rFonts w:ascii="Tahoma" w:hAnsi="Tahoma" w:cs="Tahoma"/>
          <w:b/>
          <w:sz w:val="20"/>
          <w:szCs w:val="20"/>
          <w:lang w:val="el-GR"/>
        </w:rPr>
        <w:t xml:space="preserve"> </w:t>
      </w:r>
      <w:r w:rsidRPr="00CC48E1">
        <w:rPr>
          <w:rFonts w:ascii="Tahoma" w:hAnsi="Tahoma" w:cs="Tahoma"/>
          <w:b/>
          <w:spacing w:val="-6"/>
          <w:sz w:val="20"/>
          <w:szCs w:val="20"/>
          <w:lang w:val="el-GR"/>
        </w:rPr>
        <w:t xml:space="preserve">Υπηρεσία Νεωτέρων Μνημείων </w:t>
      </w:r>
      <w:r w:rsidRPr="00CC48E1">
        <w:rPr>
          <w:rFonts w:ascii="Tahoma" w:hAnsi="Tahoma" w:cs="Tahoma"/>
          <w:b/>
          <w:spacing w:val="-4"/>
          <w:sz w:val="20"/>
          <w:szCs w:val="20"/>
          <w:lang w:val="el-GR"/>
        </w:rPr>
        <w:t>και Τεχνικών Έργων Δωδ/σου</w:t>
      </w:r>
      <w:r w:rsidRPr="00CC48E1">
        <w:rPr>
          <w:rFonts w:ascii="Tahoma" w:hAnsi="Tahoma" w:cs="Tahoma"/>
          <w:b/>
          <w:sz w:val="20"/>
          <w:szCs w:val="20"/>
          <w:lang w:val="el-GR"/>
        </w:rPr>
        <w:t xml:space="preserve">, </w:t>
      </w:r>
      <w:r w:rsidRPr="00CC48E1">
        <w:rPr>
          <w:rFonts w:ascii="Tahoma" w:hAnsi="Tahoma" w:cs="Tahoma"/>
          <w:sz w:val="20"/>
          <w:szCs w:val="20"/>
          <w:lang w:val="el-GR"/>
        </w:rPr>
        <w:t>για τις δικές τους ενέργειες και εγκρίσεις, δεσμεύσεις και περιορισμούς στα πλαίσια των αρμοδιοτήτων τους.</w:t>
      </w:r>
    </w:p>
    <w:p w:rsidR="00366903" w:rsidRPr="00CC48E1" w:rsidRDefault="00366903" w:rsidP="00CC48E1">
      <w:pPr>
        <w:numPr>
          <w:ilvl w:val="0"/>
          <w:numId w:val="33"/>
        </w:numPr>
        <w:tabs>
          <w:tab w:val="clear" w:pos="720"/>
          <w:tab w:val="left" w:pos="-567"/>
        </w:tabs>
        <w:spacing w:before="120"/>
        <w:ind w:left="0" w:firstLine="567"/>
        <w:jc w:val="both"/>
        <w:rPr>
          <w:rFonts w:ascii="Tahoma" w:hAnsi="Tahoma" w:cs="Tahoma"/>
          <w:b/>
          <w:sz w:val="20"/>
          <w:szCs w:val="20"/>
          <w:lang w:val="el-GR"/>
        </w:rPr>
      </w:pPr>
      <w:r w:rsidRPr="00CC48E1">
        <w:rPr>
          <w:rFonts w:ascii="Tahoma" w:hAnsi="Tahoma" w:cs="Tahoma"/>
          <w:sz w:val="20"/>
          <w:szCs w:val="20"/>
          <w:lang w:val="el-GR"/>
        </w:rPr>
        <w:t>Το</w:t>
      </w:r>
      <w:r w:rsidRPr="00CC48E1">
        <w:rPr>
          <w:rFonts w:ascii="Tahoma" w:hAnsi="Tahoma" w:cs="Tahoma"/>
          <w:b/>
          <w:sz w:val="20"/>
          <w:szCs w:val="20"/>
          <w:lang w:val="el-GR"/>
        </w:rPr>
        <w:t xml:space="preserve"> Τμήμα Τροχαίας Ρόδου, </w:t>
      </w:r>
      <w:r w:rsidRPr="00CC48E1">
        <w:rPr>
          <w:rFonts w:ascii="Tahoma" w:hAnsi="Tahoma" w:cs="Tahoma"/>
          <w:sz w:val="20"/>
          <w:szCs w:val="20"/>
          <w:lang w:val="el-GR"/>
        </w:rPr>
        <w:t>για τη γνωμοδότησή του σύμφωνα με τις διατάξεις της υποπαραγράφου ΣΤ.2. του άρθρου πρώτου του Ν.4093/2012, όπως αυτή αντικαταστάθηκε από το άρθρο 76 του Ν.4257/2014 (ΦΕΚ 93Α'/14-04-2014).</w:t>
      </w:r>
    </w:p>
    <w:p w:rsidR="00366903" w:rsidRPr="00CC48E1" w:rsidRDefault="00366903" w:rsidP="00CC48E1">
      <w:pPr>
        <w:tabs>
          <w:tab w:val="left" w:pos="-567"/>
        </w:tabs>
        <w:ind w:firstLine="567"/>
        <w:jc w:val="both"/>
        <w:rPr>
          <w:rFonts w:ascii="Tahoma" w:hAnsi="Tahoma" w:cs="Tahoma"/>
          <w:sz w:val="20"/>
          <w:szCs w:val="20"/>
          <w:lang w:val="el-GR"/>
        </w:rPr>
      </w:pPr>
      <w:r w:rsidRPr="00CC48E1">
        <w:rPr>
          <w:rFonts w:ascii="Tahoma" w:hAnsi="Tahoma" w:cs="Tahoma"/>
          <w:spacing w:val="-2"/>
          <w:sz w:val="20"/>
          <w:szCs w:val="20"/>
          <w:lang w:val="el-GR"/>
        </w:rPr>
        <w:t xml:space="preserve">Το </w:t>
      </w:r>
      <w:r w:rsidRPr="00CC48E1">
        <w:rPr>
          <w:rFonts w:ascii="Tahoma" w:hAnsi="Tahoma" w:cs="Tahoma"/>
          <w:b/>
          <w:spacing w:val="-2"/>
          <w:sz w:val="20"/>
          <w:szCs w:val="20"/>
          <w:lang w:val="el-GR"/>
        </w:rPr>
        <w:t>Συμβούλιο Δημοτικής Κοινότητας Ρόδου</w:t>
      </w:r>
      <w:r w:rsidRPr="00CC48E1">
        <w:rPr>
          <w:rFonts w:ascii="Tahoma" w:hAnsi="Tahoma" w:cs="Tahoma"/>
          <w:spacing w:val="-2"/>
          <w:sz w:val="20"/>
          <w:szCs w:val="20"/>
          <w:lang w:val="el-GR"/>
        </w:rPr>
        <w:t>, για τη γνωμοδότησή σας σύμφωνα με το άρθρο 83</w:t>
      </w:r>
      <w:r w:rsidRPr="00CC48E1">
        <w:rPr>
          <w:rFonts w:ascii="Tahoma" w:hAnsi="Tahoma" w:cs="Tahoma"/>
          <w:sz w:val="20"/>
          <w:szCs w:val="20"/>
          <w:lang w:val="el-GR"/>
        </w:rPr>
        <w:t xml:space="preserve"> του Ν.3852/04-06-2010 (ΦΕΚ 87Α'/07-06-2010) περί αρμοδιοτήτων συμβουλίου δημοτικής κοινότητας και του άρθρου 79 του Ν.3463/2006 (ΦΕΚ 114Α'/08-06-2006) περί κανονιστικών </w:t>
      </w:r>
    </w:p>
    <w:p w:rsidR="00366903" w:rsidRPr="00CC48E1" w:rsidRDefault="00366903" w:rsidP="00CC48E1">
      <w:pPr>
        <w:widowControl w:val="0"/>
        <w:tabs>
          <w:tab w:val="left" w:pos="9180"/>
        </w:tabs>
        <w:ind w:right="46" w:firstLine="567"/>
        <w:jc w:val="both"/>
        <w:rPr>
          <w:rFonts w:ascii="Tahoma" w:hAnsi="Tahoma" w:cs="Tahoma"/>
          <w:sz w:val="20"/>
          <w:szCs w:val="20"/>
          <w:lang w:val="el-GR"/>
        </w:rPr>
      </w:pPr>
    </w:p>
    <w:p w:rsidR="00366903" w:rsidRPr="00CC48E1" w:rsidRDefault="00366903"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Ο κ. Γιαννακάκης και η κ. Καραγιάννη συμφωνούν με την παραχώρηση του χώρου με την αυστηρά επισήμανση να μην παραβιάζονται οι χώροι</w:t>
      </w:r>
    </w:p>
    <w:p w:rsidR="00366903" w:rsidRPr="00CC48E1" w:rsidRDefault="00366903" w:rsidP="00CC48E1">
      <w:pPr>
        <w:widowControl w:val="0"/>
        <w:tabs>
          <w:tab w:val="left" w:pos="9180"/>
        </w:tabs>
        <w:ind w:right="46" w:firstLine="567"/>
        <w:jc w:val="both"/>
        <w:rPr>
          <w:rFonts w:ascii="Tahoma" w:hAnsi="Tahoma" w:cs="Tahoma"/>
          <w:b/>
          <w:sz w:val="20"/>
          <w:szCs w:val="20"/>
          <w:lang w:val="el-GR"/>
        </w:rPr>
      </w:pPr>
    </w:p>
    <w:p w:rsidR="00366903" w:rsidRPr="00CC48E1" w:rsidRDefault="00366903" w:rsidP="00CC48E1">
      <w:pPr>
        <w:widowControl w:val="0"/>
        <w:tabs>
          <w:tab w:val="left" w:pos="9180"/>
        </w:tabs>
        <w:ind w:right="46" w:firstLine="567"/>
        <w:jc w:val="both"/>
        <w:rPr>
          <w:rFonts w:ascii="Tahoma" w:hAnsi="Tahoma" w:cs="Tahoma"/>
          <w:b/>
          <w:sz w:val="20"/>
          <w:szCs w:val="20"/>
          <w:lang w:val="el-GR"/>
        </w:rPr>
      </w:pPr>
      <w:r w:rsidRPr="00CC48E1">
        <w:rPr>
          <w:rFonts w:ascii="Tahoma" w:hAnsi="Tahoma" w:cs="Tahoma"/>
          <w:b/>
          <w:sz w:val="20"/>
          <w:szCs w:val="20"/>
          <w:lang w:val="el-GR"/>
        </w:rPr>
        <w:t>Η Επιτροπή Ποιότητας Ζωής μετά τα ανωτέρω, και έχοντας υπόψη α)τις διατάξεις  του άρθρου. 73 του Ν.3852/2010 (Φ.Ε.Κ. 87</w:t>
      </w:r>
      <w:r w:rsidRPr="00CC48E1">
        <w:rPr>
          <w:rFonts w:ascii="Tahoma" w:hAnsi="Tahoma" w:cs="Tahoma"/>
          <w:b/>
          <w:sz w:val="20"/>
          <w:szCs w:val="20"/>
          <w:vertAlign w:val="superscript"/>
          <w:lang w:val="el-GR"/>
        </w:rPr>
        <w:t xml:space="preserve"> </w:t>
      </w:r>
      <w:r w:rsidRPr="00CC48E1">
        <w:rPr>
          <w:rFonts w:ascii="Tahoma" w:hAnsi="Tahoma" w:cs="Tahoma"/>
          <w:b/>
          <w:sz w:val="20"/>
          <w:szCs w:val="20"/>
          <w:lang w:val="el-GR"/>
        </w:rPr>
        <w:t xml:space="preserve">Α’/07-06-2010) περί Αρμοδιοτήτων Επιτροπής Ποιότητας Ζωής και β) το από 7-6-2018 έγγραφο </w:t>
      </w:r>
      <w:r w:rsidRPr="00CC48E1">
        <w:rPr>
          <w:rFonts w:ascii="Tahoma" w:hAnsi="Tahoma" w:cs="Tahoma"/>
          <w:b/>
          <w:spacing w:val="-6"/>
          <w:sz w:val="20"/>
          <w:szCs w:val="20"/>
          <w:lang w:val="el-GR"/>
        </w:rPr>
        <w:t xml:space="preserve">Υπηρεσία Νεωτέρων Μνημείων </w:t>
      </w:r>
      <w:r w:rsidRPr="00CC48E1">
        <w:rPr>
          <w:rFonts w:ascii="Tahoma" w:hAnsi="Tahoma" w:cs="Tahoma"/>
          <w:b/>
          <w:spacing w:val="-4"/>
          <w:sz w:val="20"/>
          <w:szCs w:val="20"/>
          <w:lang w:val="el-GR"/>
        </w:rPr>
        <w:t>και Τεχνικών Έργων Δωδ/σου σύμφωνα με το οποίο η Υπηρεσία δεν έχει αντίρρηση για την παραχώρηση του εν λόγω κοινόχρηστου χώρου</w:t>
      </w:r>
    </w:p>
    <w:p w:rsidR="00366903" w:rsidRPr="00CC48E1" w:rsidRDefault="00366903" w:rsidP="00CC48E1">
      <w:pPr>
        <w:widowControl w:val="0"/>
        <w:tabs>
          <w:tab w:val="left" w:pos="9180"/>
        </w:tabs>
        <w:ind w:right="46" w:firstLine="567"/>
        <w:jc w:val="both"/>
        <w:rPr>
          <w:rFonts w:ascii="Tahoma" w:eastAsia="MgHelveticaUCPol" w:hAnsi="Tahoma" w:cs="Tahoma"/>
          <w:b/>
          <w:sz w:val="20"/>
          <w:szCs w:val="20"/>
          <w:lang w:val="el-GR"/>
        </w:rPr>
      </w:pPr>
    </w:p>
    <w:p w:rsidR="00366903" w:rsidRPr="00CC48E1" w:rsidRDefault="00366903" w:rsidP="00CC48E1">
      <w:pPr>
        <w:pStyle w:val="a3"/>
        <w:tabs>
          <w:tab w:val="left" w:pos="1276"/>
          <w:tab w:val="left" w:pos="9180"/>
        </w:tabs>
        <w:ind w:left="0" w:right="46" w:firstLine="567"/>
        <w:jc w:val="center"/>
        <w:rPr>
          <w:rFonts w:ascii="Tahoma" w:hAnsi="Tahoma" w:cs="Tahoma"/>
          <w:b/>
          <w:lang w:val="el-GR"/>
        </w:rPr>
      </w:pPr>
      <w:r w:rsidRPr="00CC48E1">
        <w:rPr>
          <w:rFonts w:ascii="Tahoma" w:hAnsi="Tahoma" w:cs="Tahoma"/>
          <w:b/>
          <w:lang w:val="el-GR"/>
        </w:rPr>
        <w:t>ΑΠΟΦΑΣΙΖΕΙ ΟΜΟΦΩΝΑ</w:t>
      </w:r>
    </w:p>
    <w:p w:rsidR="00366903" w:rsidRPr="00CC48E1" w:rsidRDefault="00366903" w:rsidP="00CC48E1">
      <w:pPr>
        <w:pStyle w:val="31"/>
        <w:tabs>
          <w:tab w:val="left" w:pos="-567"/>
        </w:tabs>
        <w:spacing w:after="0"/>
        <w:ind w:left="0" w:firstLine="567"/>
        <w:jc w:val="both"/>
        <w:rPr>
          <w:rFonts w:ascii="Tahoma" w:hAnsi="Tahoma" w:cs="Tahoma"/>
          <w:bCs/>
          <w:sz w:val="20"/>
          <w:szCs w:val="20"/>
        </w:rPr>
      </w:pPr>
      <w:r w:rsidRPr="00CC48E1">
        <w:rPr>
          <w:rFonts w:ascii="Tahoma" w:hAnsi="Tahoma" w:cs="Tahoma"/>
          <w:bCs/>
          <w:sz w:val="20"/>
          <w:szCs w:val="20"/>
        </w:rPr>
        <w:t xml:space="preserve">Δεν εγκρίνει την υπ’ αριθ. 64/2018 απόφαση του Συμβουλίου της Δημ. Κοινότητας Ρόδου και εισηγείται στο Δημοτικό Συμβούλιο την έγκριση της </w:t>
      </w:r>
      <w:r w:rsidRPr="00CC48E1">
        <w:rPr>
          <w:rFonts w:ascii="Tahoma" w:hAnsi="Tahoma" w:cs="Tahoma"/>
          <w:sz w:val="20"/>
          <w:szCs w:val="20"/>
        </w:rPr>
        <w:t>την ΑΠ 665/23-05-2018 εισήγησης της Δνσης Πολεοδομικού Σχεδιασμού με την οποία εισηγείται</w:t>
      </w:r>
      <w:r w:rsidRPr="00CC48E1">
        <w:rPr>
          <w:rFonts w:ascii="Tahoma" w:hAnsi="Tahoma" w:cs="Tahoma"/>
          <w:bCs/>
          <w:sz w:val="20"/>
          <w:szCs w:val="20"/>
        </w:rPr>
        <w:t>:</w:t>
      </w:r>
    </w:p>
    <w:p w:rsidR="00366903" w:rsidRPr="00CC48E1" w:rsidRDefault="00366903" w:rsidP="00CC48E1">
      <w:pPr>
        <w:pStyle w:val="31"/>
        <w:tabs>
          <w:tab w:val="left" w:pos="-567"/>
        </w:tabs>
        <w:spacing w:after="0"/>
        <w:ind w:left="0" w:firstLine="567"/>
        <w:jc w:val="both"/>
        <w:rPr>
          <w:rFonts w:ascii="Tahoma" w:hAnsi="Tahoma" w:cs="Tahoma"/>
          <w:bCs/>
          <w:sz w:val="20"/>
          <w:szCs w:val="20"/>
        </w:rPr>
      </w:pPr>
      <w:r w:rsidRPr="00CC48E1">
        <w:rPr>
          <w:rFonts w:ascii="Tahoma" w:hAnsi="Tahoma" w:cs="Tahoma"/>
          <w:bCs/>
          <w:sz w:val="20"/>
          <w:szCs w:val="20"/>
        </w:rPr>
        <w:t xml:space="preserve"> </w:t>
      </w:r>
    </w:p>
    <w:p w:rsidR="00366903" w:rsidRPr="00CC48E1" w:rsidRDefault="00366903" w:rsidP="00CC48E1">
      <w:pPr>
        <w:pStyle w:val="31"/>
        <w:tabs>
          <w:tab w:val="left" w:pos="-567"/>
        </w:tabs>
        <w:spacing w:after="0"/>
        <w:ind w:left="0" w:firstLine="567"/>
        <w:jc w:val="both"/>
        <w:rPr>
          <w:rFonts w:ascii="Tahoma" w:hAnsi="Tahoma" w:cs="Tahoma"/>
          <w:bCs/>
          <w:sz w:val="20"/>
          <w:szCs w:val="20"/>
        </w:rPr>
      </w:pPr>
      <w:r w:rsidRPr="00CC48E1">
        <w:rPr>
          <w:rFonts w:ascii="Tahoma" w:hAnsi="Tahoma" w:cs="Tahoma"/>
          <w:bCs/>
          <w:sz w:val="20"/>
          <w:szCs w:val="20"/>
        </w:rPr>
        <w:t xml:space="preserve">α)την παραχώρηση του αιτούμενου κοινόχρηστου χώρου </w:t>
      </w:r>
      <w:r w:rsidRPr="00CC48E1">
        <w:rPr>
          <w:rFonts w:ascii="Tahoma" w:hAnsi="Tahoma" w:cs="Tahoma"/>
          <w:i/>
          <w:sz w:val="20"/>
          <w:szCs w:val="20"/>
        </w:rPr>
        <w:t xml:space="preserve">πλάτους 1,00 μ., σε επαφή με το τοιχίο στα όρια της ιδιοκτησίας συνολικής επιφάνειας 14 τ.μ. </w:t>
      </w:r>
      <w:r w:rsidRPr="00CC48E1">
        <w:rPr>
          <w:rFonts w:ascii="Tahoma" w:hAnsi="Tahoma" w:cs="Tahoma"/>
          <w:bCs/>
          <w:sz w:val="20"/>
          <w:szCs w:val="20"/>
        </w:rPr>
        <w:t xml:space="preserve"> </w:t>
      </w:r>
    </w:p>
    <w:p w:rsidR="00366903" w:rsidRPr="00CC48E1" w:rsidRDefault="00366903" w:rsidP="00CC48E1">
      <w:pPr>
        <w:pStyle w:val="31"/>
        <w:tabs>
          <w:tab w:val="left" w:pos="-567"/>
        </w:tabs>
        <w:spacing w:after="0"/>
        <w:ind w:left="0" w:firstLine="567"/>
        <w:jc w:val="both"/>
        <w:rPr>
          <w:rFonts w:ascii="Tahoma" w:hAnsi="Tahoma" w:cs="Tahoma"/>
          <w:bCs/>
          <w:sz w:val="20"/>
          <w:szCs w:val="20"/>
        </w:rPr>
      </w:pPr>
    </w:p>
    <w:p w:rsidR="00366903" w:rsidRPr="00CC48E1" w:rsidRDefault="00366903" w:rsidP="00CC48E1">
      <w:pPr>
        <w:pStyle w:val="31"/>
        <w:tabs>
          <w:tab w:val="left" w:pos="-567"/>
        </w:tabs>
        <w:spacing w:after="0"/>
        <w:ind w:left="0" w:firstLine="567"/>
        <w:jc w:val="both"/>
        <w:rPr>
          <w:rFonts w:ascii="Tahoma" w:hAnsi="Tahoma" w:cs="Tahoma"/>
          <w:sz w:val="20"/>
          <w:szCs w:val="20"/>
        </w:rPr>
      </w:pPr>
      <w:r w:rsidRPr="00CC48E1">
        <w:rPr>
          <w:rFonts w:ascii="Tahoma" w:hAnsi="Tahoma" w:cs="Tahoma"/>
          <w:bCs/>
          <w:sz w:val="20"/>
          <w:szCs w:val="20"/>
        </w:rPr>
        <w:t xml:space="preserve">β) την τροποποίηση  της παραγράφου </w:t>
      </w:r>
      <w:r w:rsidRPr="00CC48E1">
        <w:rPr>
          <w:rFonts w:ascii="Tahoma" w:hAnsi="Tahoma" w:cs="Tahoma"/>
          <w:i/>
          <w:sz w:val="20"/>
          <w:szCs w:val="20"/>
        </w:rPr>
        <w:t>Β.4 Πλατεία Ι.Ζίγδη (Ακαδημίας)</w:t>
      </w:r>
      <w:r w:rsidRPr="00CC48E1">
        <w:rPr>
          <w:rFonts w:ascii="Tahoma" w:hAnsi="Tahoma" w:cs="Tahoma"/>
          <w:sz w:val="20"/>
          <w:szCs w:val="20"/>
        </w:rPr>
        <w:t xml:space="preserve"> του άρθρου 53 με θέμα </w:t>
      </w:r>
      <w:r w:rsidRPr="00CC48E1">
        <w:rPr>
          <w:rFonts w:ascii="Tahoma" w:hAnsi="Tahoma" w:cs="Tahoma"/>
          <w:i/>
          <w:sz w:val="20"/>
          <w:szCs w:val="20"/>
        </w:rPr>
        <w:t xml:space="preserve">«Δημοτική Κοινότητα Ρόδου» </w:t>
      </w:r>
      <w:r w:rsidRPr="00CC48E1">
        <w:rPr>
          <w:rFonts w:ascii="Tahoma" w:hAnsi="Tahoma" w:cs="Tahoma"/>
          <w:bCs/>
          <w:sz w:val="20"/>
          <w:szCs w:val="20"/>
        </w:rPr>
        <w:t>του Κανονισμού Κοινοχρήστων Χώρων (</w:t>
      </w:r>
      <w:r w:rsidRPr="00CC48E1">
        <w:rPr>
          <w:rFonts w:ascii="Tahoma" w:hAnsi="Tahoma" w:cs="Tahoma"/>
          <w:bCs/>
          <w:i/>
          <w:sz w:val="20"/>
          <w:szCs w:val="20"/>
        </w:rPr>
        <w:t>αποφ. 755/2014 Δ.Σ.),</w:t>
      </w:r>
      <w:r w:rsidRPr="00CC48E1">
        <w:rPr>
          <w:rFonts w:ascii="Tahoma" w:hAnsi="Tahoma" w:cs="Tahoma"/>
          <w:sz w:val="20"/>
          <w:szCs w:val="20"/>
        </w:rPr>
        <w:t xml:space="preserve"> ως ακολούθως :</w:t>
      </w:r>
    </w:p>
    <w:p w:rsidR="00366903" w:rsidRPr="00CC48E1" w:rsidRDefault="00366903" w:rsidP="00CC48E1">
      <w:pPr>
        <w:pStyle w:val="31"/>
        <w:tabs>
          <w:tab w:val="left" w:pos="-567"/>
        </w:tabs>
        <w:spacing w:before="120"/>
        <w:ind w:left="0" w:firstLine="567"/>
        <w:jc w:val="both"/>
        <w:rPr>
          <w:rFonts w:ascii="Tahoma" w:hAnsi="Tahoma" w:cs="Tahoma"/>
          <w:i/>
          <w:sz w:val="20"/>
          <w:szCs w:val="20"/>
        </w:rPr>
      </w:pPr>
      <w:r w:rsidRPr="00CC48E1">
        <w:rPr>
          <w:rFonts w:ascii="Tahoma" w:hAnsi="Tahoma" w:cs="Tahoma"/>
          <w:sz w:val="20"/>
          <w:szCs w:val="20"/>
        </w:rPr>
        <w:tab/>
      </w:r>
      <w:r w:rsidRPr="00CC48E1">
        <w:rPr>
          <w:rFonts w:ascii="Tahoma" w:hAnsi="Tahoma" w:cs="Tahoma"/>
          <w:i/>
          <w:sz w:val="20"/>
          <w:szCs w:val="20"/>
        </w:rPr>
        <w:t>«</w:t>
      </w:r>
      <w:r w:rsidRPr="00CC48E1">
        <w:rPr>
          <w:rFonts w:ascii="Tahoma" w:hAnsi="Tahoma" w:cs="Tahoma"/>
          <w:b/>
          <w:i/>
          <w:sz w:val="20"/>
          <w:szCs w:val="20"/>
        </w:rPr>
        <w:t>Β.4.  Πλατεία Ι.Ζίγδη (Ακαδημίας)</w:t>
      </w:r>
      <w:r w:rsidRPr="00CC48E1">
        <w:rPr>
          <w:rFonts w:ascii="Tahoma" w:hAnsi="Tahoma" w:cs="Tahoma"/>
          <w:i/>
          <w:sz w:val="20"/>
          <w:szCs w:val="20"/>
        </w:rPr>
        <w:t xml:space="preserve"> </w:t>
      </w:r>
    </w:p>
    <w:p w:rsidR="00366903" w:rsidRPr="00CC48E1" w:rsidRDefault="00366903" w:rsidP="00CC48E1">
      <w:pPr>
        <w:pStyle w:val="31"/>
        <w:tabs>
          <w:tab w:val="left" w:pos="-567"/>
        </w:tabs>
        <w:ind w:left="0" w:firstLine="567"/>
        <w:jc w:val="both"/>
        <w:rPr>
          <w:rFonts w:ascii="Tahoma" w:hAnsi="Tahoma" w:cs="Tahoma"/>
          <w:i/>
          <w:sz w:val="20"/>
          <w:szCs w:val="20"/>
        </w:rPr>
      </w:pPr>
      <w:r w:rsidRPr="00CC48E1">
        <w:rPr>
          <w:rFonts w:ascii="Tahoma" w:hAnsi="Tahoma" w:cs="Tahoma"/>
          <w:i/>
          <w:sz w:val="20"/>
          <w:szCs w:val="20"/>
        </w:rPr>
        <w:t xml:space="preserve">Στην πλατεία Ι.Ζίγδη παραχωρείται κοινόχρηστος χώρος για τοποθέτηση τραπεζοκαθισμάτων : </w:t>
      </w:r>
    </w:p>
    <w:p w:rsidR="00366903" w:rsidRPr="00CC48E1" w:rsidRDefault="00366903" w:rsidP="00CC48E1">
      <w:pPr>
        <w:pStyle w:val="31"/>
        <w:tabs>
          <w:tab w:val="left" w:pos="-567"/>
        </w:tabs>
        <w:ind w:left="0" w:firstLine="567"/>
        <w:jc w:val="both"/>
        <w:rPr>
          <w:rFonts w:ascii="Tahoma" w:hAnsi="Tahoma" w:cs="Tahoma"/>
          <w:i/>
          <w:sz w:val="20"/>
          <w:szCs w:val="20"/>
        </w:rPr>
      </w:pPr>
      <w:r w:rsidRPr="00CC48E1">
        <w:rPr>
          <w:rFonts w:ascii="Tahoma" w:hAnsi="Tahoma" w:cs="Tahoma"/>
          <w:i/>
          <w:sz w:val="20"/>
          <w:szCs w:val="20"/>
        </w:rPr>
        <w:t>1.</w:t>
      </w:r>
      <w:r w:rsidRPr="00CC48E1">
        <w:rPr>
          <w:rFonts w:ascii="Tahoma" w:hAnsi="Tahoma" w:cs="Tahoma"/>
          <w:i/>
          <w:sz w:val="20"/>
          <w:szCs w:val="20"/>
        </w:rPr>
        <w:tab/>
        <w:t xml:space="preserve">Στο κατάστημα που βρίσκεται στη συμβολή της με την οδό Σοφοκλή Βενιζέλου, πλάτους </w:t>
      </w:r>
      <w:smartTag w:uri="urn:schemas-microsoft-com:office:smarttags" w:element="metricconverter">
        <w:smartTagPr>
          <w:attr w:name="ProductID" w:val="4,00 μ."/>
        </w:smartTagPr>
        <w:r w:rsidRPr="00CC48E1">
          <w:rPr>
            <w:rFonts w:ascii="Tahoma" w:hAnsi="Tahoma" w:cs="Tahoma"/>
            <w:i/>
            <w:sz w:val="20"/>
            <w:szCs w:val="20"/>
          </w:rPr>
          <w:t>4,00 μ.</w:t>
        </w:r>
      </w:smartTag>
      <w:r w:rsidRPr="00CC48E1">
        <w:rPr>
          <w:rFonts w:ascii="Tahoma" w:hAnsi="Tahoma" w:cs="Tahoma"/>
          <w:i/>
          <w:sz w:val="20"/>
          <w:szCs w:val="20"/>
        </w:rPr>
        <w:t xml:space="preserve"> και συνολικής επιφάνειας 70,00 τ.μ., όπως καθορίστηκε με την υπ' αριθ. 200/2004 απόφαση ∆.Σ. Ρόδου και απεικονίζεται στο συνημμένο σχεδιάγραμμα. </w:t>
      </w:r>
      <w:r w:rsidRPr="00CC48E1">
        <w:rPr>
          <w:rFonts w:ascii="Tahoma" w:hAnsi="Tahoma" w:cs="Tahoma"/>
          <w:i/>
          <w:color w:val="0000FF"/>
          <w:sz w:val="20"/>
          <w:szCs w:val="20"/>
        </w:rPr>
        <w:t>(αριθ. σχεδ. 10.Β.4.1)</w:t>
      </w:r>
      <w:r w:rsidRPr="00CC48E1">
        <w:rPr>
          <w:rFonts w:ascii="Tahoma" w:hAnsi="Tahoma" w:cs="Tahoma"/>
          <w:i/>
          <w:sz w:val="20"/>
          <w:szCs w:val="20"/>
        </w:rPr>
        <w:t>.</w:t>
      </w:r>
    </w:p>
    <w:p w:rsidR="00366903" w:rsidRPr="00CC48E1" w:rsidRDefault="00366903" w:rsidP="00CC48E1">
      <w:pPr>
        <w:pStyle w:val="31"/>
        <w:tabs>
          <w:tab w:val="left" w:pos="-567"/>
        </w:tabs>
        <w:ind w:left="0" w:firstLine="567"/>
        <w:jc w:val="both"/>
        <w:rPr>
          <w:rFonts w:ascii="Tahoma" w:hAnsi="Tahoma" w:cs="Tahoma"/>
          <w:i/>
          <w:sz w:val="20"/>
          <w:szCs w:val="20"/>
        </w:rPr>
      </w:pPr>
      <w:r w:rsidRPr="00CC48E1">
        <w:rPr>
          <w:rFonts w:ascii="Tahoma" w:hAnsi="Tahoma" w:cs="Tahoma"/>
          <w:i/>
          <w:sz w:val="20"/>
          <w:szCs w:val="20"/>
        </w:rPr>
        <w:t xml:space="preserve">2. </w:t>
      </w:r>
      <w:r w:rsidRPr="00CC48E1">
        <w:rPr>
          <w:rFonts w:ascii="Tahoma" w:hAnsi="Tahoma" w:cs="Tahoma"/>
          <w:i/>
          <w:sz w:val="20"/>
          <w:szCs w:val="20"/>
        </w:rPr>
        <w:tab/>
        <w:t xml:space="preserve">Στο κατάστημα (εστιατόριο) που βρίσκεται στη συμβολή των οδών 28ης Οκτωβρίου και Ηρώων Πολυτεχνείου, λωρίδα πλάτους 1,00 μ., σε επαφή με το τοιχίο στα όρια της ιδιοκτησίας, συνολικής επιφάνειας 14,00 τ.μ., όπως απεικονίζεται με τα στοιχεία (1-2-3-4-5-6-7-8) στο συνημμένο σχεδιάγραμμα. </w:t>
      </w:r>
      <w:r w:rsidRPr="00CC48E1">
        <w:rPr>
          <w:rFonts w:ascii="Tahoma" w:hAnsi="Tahoma" w:cs="Tahoma"/>
          <w:i/>
          <w:color w:val="0000FF"/>
          <w:sz w:val="20"/>
          <w:szCs w:val="20"/>
        </w:rPr>
        <w:t>(αριθ. σχεδ. 10.Β.4.2)</w:t>
      </w:r>
      <w:r w:rsidRPr="00CC48E1">
        <w:rPr>
          <w:rFonts w:ascii="Tahoma" w:hAnsi="Tahoma" w:cs="Tahoma"/>
          <w:i/>
          <w:sz w:val="20"/>
          <w:szCs w:val="20"/>
        </w:rPr>
        <w:t>»</w:t>
      </w:r>
    </w:p>
    <w:p w:rsidR="00366903" w:rsidRPr="00CC48E1" w:rsidRDefault="00366903" w:rsidP="00CC48E1">
      <w:pPr>
        <w:pStyle w:val="31"/>
        <w:tabs>
          <w:tab w:val="left" w:pos="-567"/>
        </w:tabs>
        <w:ind w:left="0" w:firstLine="567"/>
        <w:jc w:val="both"/>
        <w:rPr>
          <w:rFonts w:ascii="Tahoma" w:hAnsi="Tahoma" w:cs="Tahoma"/>
          <w:i/>
          <w:sz w:val="20"/>
          <w:szCs w:val="20"/>
        </w:rPr>
      </w:pPr>
    </w:p>
    <w:p w:rsidR="00366903" w:rsidRPr="00CC48E1" w:rsidRDefault="00366903" w:rsidP="00CC48E1">
      <w:pPr>
        <w:tabs>
          <w:tab w:val="left" w:pos="9180"/>
        </w:tabs>
        <w:ind w:right="46" w:firstLine="567"/>
        <w:jc w:val="both"/>
        <w:rPr>
          <w:rFonts w:ascii="Tahoma" w:hAnsi="Tahoma" w:cs="Tahoma"/>
          <w:sz w:val="20"/>
          <w:szCs w:val="20"/>
          <w:lang w:val="el-GR"/>
        </w:rPr>
      </w:pPr>
      <w:r w:rsidRPr="00CC48E1">
        <w:rPr>
          <w:rFonts w:ascii="Tahoma" w:hAnsi="Tahoma" w:cs="Tahoma"/>
          <w:b/>
          <w:bCs/>
          <w:sz w:val="20"/>
          <w:szCs w:val="20"/>
          <w:lang w:val="el-GR"/>
        </w:rPr>
        <w:t>Αρ. αποφ. 121   /12-09-2018                                           ΑΔΑ:</w:t>
      </w:r>
      <w:r w:rsidRPr="00CC48E1">
        <w:rPr>
          <w:rFonts w:ascii="Tahoma" w:hAnsi="Tahoma" w:cs="Tahoma"/>
          <w:sz w:val="20"/>
          <w:szCs w:val="20"/>
          <w:lang w:val="el-GR"/>
        </w:rPr>
        <w:t xml:space="preserve"> 60Σ5Ω1Ρ-ΚΥΡ</w:t>
      </w:r>
    </w:p>
    <w:p w:rsidR="00366903" w:rsidRPr="00CC48E1" w:rsidRDefault="00366903" w:rsidP="00CC48E1">
      <w:pPr>
        <w:tabs>
          <w:tab w:val="left" w:pos="9180"/>
        </w:tabs>
        <w:ind w:right="46" w:firstLine="567"/>
        <w:jc w:val="both"/>
        <w:rPr>
          <w:rFonts w:ascii="Tahoma" w:hAnsi="Tahoma" w:cs="Tahoma"/>
          <w:b/>
          <w:bCs/>
          <w:sz w:val="20"/>
          <w:szCs w:val="20"/>
          <w:lang w:val="el-GR"/>
        </w:rPr>
      </w:pPr>
    </w:p>
    <w:p w:rsidR="00366903" w:rsidRPr="00CC48E1" w:rsidRDefault="00366903" w:rsidP="00CC48E1">
      <w:pPr>
        <w:tabs>
          <w:tab w:val="left" w:pos="9180"/>
        </w:tabs>
        <w:ind w:right="46" w:firstLine="567"/>
        <w:jc w:val="center"/>
        <w:rPr>
          <w:rFonts w:ascii="Tahoma" w:hAnsi="Tahoma" w:cs="Tahoma"/>
          <w:b/>
          <w:bCs/>
          <w:sz w:val="20"/>
          <w:szCs w:val="20"/>
          <w:lang w:val="el-GR"/>
        </w:rPr>
      </w:pPr>
      <w:r w:rsidRPr="00CC48E1">
        <w:rPr>
          <w:rFonts w:ascii="Tahoma" w:hAnsi="Tahoma" w:cs="Tahoma"/>
          <w:b/>
          <w:bCs/>
          <w:sz w:val="20"/>
          <w:szCs w:val="20"/>
          <w:lang w:val="el-GR"/>
        </w:rPr>
        <w:t>Περίληψη</w:t>
      </w:r>
    </w:p>
    <w:p w:rsidR="00366903" w:rsidRPr="00CC48E1" w:rsidRDefault="00366903" w:rsidP="00CC48E1">
      <w:pPr>
        <w:shd w:val="clear" w:color="auto" w:fill="FFFFFF"/>
        <w:ind w:firstLine="567"/>
        <w:jc w:val="both"/>
        <w:rPr>
          <w:rFonts w:ascii="Tahoma" w:hAnsi="Tahoma" w:cs="Tahoma"/>
          <w:b/>
          <w:sz w:val="20"/>
          <w:szCs w:val="20"/>
          <w:lang w:val="el-GR" w:eastAsia="el-GR" w:bidi="ar-SA"/>
        </w:rPr>
      </w:pPr>
      <w:r w:rsidRPr="00CC48E1">
        <w:rPr>
          <w:rFonts w:ascii="Tahoma" w:hAnsi="Tahoma" w:cs="Tahoma"/>
          <w:b/>
          <w:sz w:val="20"/>
          <w:szCs w:val="20"/>
          <w:lang w:val="el-GR" w:eastAsia="el-GR" w:bidi="ar-SA"/>
        </w:rPr>
        <w:t>Έγκριση της υπ’ αριθ. 65/2018 απόφασης του Συμβουλίου της Δ. Κ. Ρόδου με θέμα: Αίτημα Ενοικίασης Κοινόχρηστου χώρου σε κατάστημα της οδού Κωστή Παλαμά</w:t>
      </w:r>
    </w:p>
    <w:p w:rsidR="00366903" w:rsidRPr="00CC48E1" w:rsidRDefault="00366903" w:rsidP="00CC48E1">
      <w:pPr>
        <w:tabs>
          <w:tab w:val="left" w:pos="6803"/>
          <w:tab w:val="left" w:pos="9180"/>
        </w:tabs>
        <w:ind w:right="46" w:firstLine="567"/>
        <w:jc w:val="both"/>
        <w:rPr>
          <w:rFonts w:ascii="Tahoma" w:hAnsi="Tahoma" w:cs="Tahoma"/>
          <w:b/>
          <w:sz w:val="20"/>
          <w:szCs w:val="20"/>
          <w:lang w:val="el-GR"/>
        </w:rPr>
      </w:pPr>
    </w:p>
    <w:p w:rsidR="00366903" w:rsidRPr="00CC48E1" w:rsidRDefault="00366903"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Ο Πρόεδρος έθεσε υπόψη των μελών της Επιτροπής την υπ’ αριθ. 65/2018 απόφαση του Συμβουλίου της Δημοτιικής Κοινότητας Ρόδου που έχει ως κατωτέρω:</w:t>
      </w:r>
    </w:p>
    <w:p w:rsidR="00366903" w:rsidRPr="00CC48E1" w:rsidRDefault="00366903" w:rsidP="00CC48E1">
      <w:pPr>
        <w:widowControl w:val="0"/>
        <w:tabs>
          <w:tab w:val="left" w:pos="9180"/>
        </w:tabs>
        <w:ind w:right="46" w:firstLine="567"/>
        <w:jc w:val="both"/>
        <w:rPr>
          <w:rFonts w:ascii="Tahoma" w:hAnsi="Tahoma" w:cs="Tahoma"/>
          <w:sz w:val="20"/>
          <w:szCs w:val="20"/>
          <w:lang w:val="el-GR"/>
        </w:rPr>
      </w:pPr>
    </w:p>
    <w:p w:rsidR="00366903" w:rsidRPr="00CC48E1" w:rsidRDefault="00366903" w:rsidP="00CC48E1">
      <w:pPr>
        <w:tabs>
          <w:tab w:val="left" w:pos="-567"/>
          <w:tab w:val="left" w:pos="900"/>
        </w:tabs>
        <w:ind w:firstLine="567"/>
        <w:jc w:val="both"/>
        <w:rPr>
          <w:rFonts w:ascii="Tahoma" w:hAnsi="Tahoma" w:cs="Tahoma"/>
          <w:b/>
          <w:bCs/>
          <w:sz w:val="20"/>
          <w:szCs w:val="20"/>
          <w:lang w:val="el-GR"/>
        </w:rPr>
      </w:pPr>
      <w:r w:rsidRPr="00CC48E1">
        <w:rPr>
          <w:rFonts w:ascii="Tahoma" w:hAnsi="Tahoma" w:cs="Tahoma"/>
          <w:b/>
          <w:sz w:val="20"/>
          <w:szCs w:val="20"/>
          <w:lang w:val="el-GR"/>
        </w:rPr>
        <w:t>ΘΕΜΑ 6: «</w:t>
      </w:r>
      <w:r w:rsidRPr="00CC48E1">
        <w:rPr>
          <w:rFonts w:ascii="Tahoma" w:hAnsi="Tahoma" w:cs="Tahoma"/>
          <w:b/>
          <w:bCs/>
          <w:sz w:val="20"/>
          <w:szCs w:val="20"/>
          <w:lang w:val="el-GR"/>
        </w:rPr>
        <w:t>Αίτημα ενοικίασης κοινόχρηστου χώρου σε κατάστημα της οδού Κωστή Παλαμά. (Τροποποίηση Κανονισμού Κοινοχρήστων Χώρων).</w:t>
      </w:r>
      <w:r w:rsidRPr="00CC48E1">
        <w:rPr>
          <w:rFonts w:ascii="Tahoma" w:hAnsi="Tahoma" w:cs="Tahoma"/>
          <w:b/>
          <w:sz w:val="20"/>
          <w:szCs w:val="20"/>
          <w:lang w:val="el-GR"/>
        </w:rPr>
        <w:t>»</w:t>
      </w:r>
    </w:p>
    <w:p w:rsidR="00366903" w:rsidRPr="00CC48E1" w:rsidRDefault="00366903" w:rsidP="00CC48E1">
      <w:pPr>
        <w:tabs>
          <w:tab w:val="left" w:pos="-567"/>
        </w:tabs>
        <w:ind w:firstLine="567"/>
        <w:jc w:val="both"/>
        <w:rPr>
          <w:rFonts w:ascii="Tahoma" w:hAnsi="Tahoma" w:cs="Tahoma"/>
          <w:b/>
          <w:sz w:val="20"/>
          <w:szCs w:val="20"/>
          <w:lang w:val="el-GR"/>
        </w:rPr>
      </w:pPr>
    </w:p>
    <w:p w:rsidR="00366903" w:rsidRPr="00CC48E1" w:rsidRDefault="00366903" w:rsidP="00CC48E1">
      <w:pPr>
        <w:tabs>
          <w:tab w:val="left" w:pos="-567"/>
        </w:tabs>
        <w:spacing w:after="120"/>
        <w:ind w:firstLine="567"/>
        <w:jc w:val="both"/>
        <w:rPr>
          <w:rFonts w:ascii="Tahoma" w:hAnsi="Tahoma" w:cs="Tahoma"/>
          <w:sz w:val="20"/>
          <w:szCs w:val="20"/>
          <w:lang w:val="el-GR"/>
        </w:rPr>
      </w:pPr>
      <w:r w:rsidRPr="00CC48E1">
        <w:rPr>
          <w:rFonts w:ascii="Tahoma" w:hAnsi="Tahoma" w:cs="Tahoma"/>
          <w:sz w:val="20"/>
          <w:szCs w:val="20"/>
          <w:lang w:val="el-GR"/>
        </w:rPr>
        <w:t>Ο Πρόεδρος κ. Παγκάς Μιλτιάδης εισηγείται το θέμα της Δ/νσης Πολεοδομικού Σχεδιασμού, τμήματος Τακτοποιήσεων - Απαλλοτριώσεων, που αφορά</w:t>
      </w:r>
      <w:r w:rsidRPr="00CC48E1">
        <w:rPr>
          <w:rFonts w:ascii="Tahoma" w:hAnsi="Tahoma" w:cs="Tahoma"/>
          <w:b/>
          <w:bCs/>
          <w:sz w:val="20"/>
          <w:szCs w:val="20"/>
          <w:lang w:val="el-GR"/>
        </w:rPr>
        <w:t xml:space="preserve"> </w:t>
      </w:r>
      <w:r w:rsidRPr="00CC48E1">
        <w:rPr>
          <w:rFonts w:ascii="Tahoma" w:hAnsi="Tahoma" w:cs="Tahoma"/>
          <w:sz w:val="20"/>
          <w:szCs w:val="20"/>
          <w:lang w:val="el-GR"/>
        </w:rPr>
        <w:t xml:space="preserve">στο αίτημα ενοικίασης κοινόχρηστου χώρου στην </w:t>
      </w:r>
      <w:r w:rsidRPr="00CC48E1">
        <w:rPr>
          <w:rFonts w:ascii="Tahoma" w:hAnsi="Tahoma" w:cs="Tahoma"/>
          <w:bCs/>
          <w:sz w:val="20"/>
          <w:szCs w:val="20"/>
          <w:lang w:val="el-GR"/>
        </w:rPr>
        <w:t>οδό Κωστή Παλαμά</w:t>
      </w:r>
      <w:r w:rsidRPr="00CC48E1">
        <w:rPr>
          <w:rFonts w:ascii="Tahoma" w:hAnsi="Tahoma" w:cs="Tahoma"/>
          <w:sz w:val="20"/>
          <w:szCs w:val="20"/>
          <w:lang w:val="el-GR"/>
        </w:rPr>
        <w:t xml:space="preserve">. </w:t>
      </w:r>
    </w:p>
    <w:p w:rsidR="00366903" w:rsidRPr="00CC48E1" w:rsidRDefault="00366903" w:rsidP="00CC48E1">
      <w:pPr>
        <w:tabs>
          <w:tab w:val="left" w:pos="-567"/>
        </w:tabs>
        <w:ind w:firstLine="567"/>
        <w:jc w:val="both"/>
        <w:rPr>
          <w:rFonts w:ascii="Tahoma" w:hAnsi="Tahoma" w:cs="Tahoma"/>
          <w:sz w:val="20"/>
          <w:szCs w:val="20"/>
          <w:lang w:val="el-GR"/>
        </w:rPr>
      </w:pPr>
      <w:r w:rsidRPr="00CC48E1">
        <w:rPr>
          <w:rFonts w:ascii="Tahoma" w:hAnsi="Tahoma" w:cs="Tahoma"/>
          <w:sz w:val="20"/>
          <w:szCs w:val="20"/>
          <w:lang w:val="el-GR"/>
        </w:rPr>
        <w:t>Η εισήγηση της υπηρεσίας είναι η εξής:</w:t>
      </w:r>
    </w:p>
    <w:p w:rsidR="00366903" w:rsidRPr="00CC48E1" w:rsidRDefault="00366903" w:rsidP="00CC48E1">
      <w:pPr>
        <w:pStyle w:val="31"/>
        <w:tabs>
          <w:tab w:val="left" w:pos="-567"/>
        </w:tabs>
        <w:ind w:left="0" w:firstLine="567"/>
        <w:jc w:val="both"/>
        <w:rPr>
          <w:rFonts w:ascii="Tahoma" w:hAnsi="Tahoma" w:cs="Tahoma"/>
          <w:sz w:val="20"/>
          <w:szCs w:val="20"/>
        </w:rPr>
      </w:pPr>
      <w:r w:rsidRPr="00CC48E1">
        <w:rPr>
          <w:rFonts w:ascii="Tahoma" w:hAnsi="Tahoma" w:cs="Tahoma"/>
          <w:spacing w:val="-6"/>
          <w:sz w:val="20"/>
          <w:szCs w:val="20"/>
        </w:rPr>
        <w:t xml:space="preserve">Με την παραπάνω σχετική αίτηση ζητείται από την κα Κώστα Αικατερίνη - που διατηρεί κατάστημα υγειονομικού ενδιαφέροντος (ψητοπωλείο - εστιατόριο) στη συμβολή των οδών </w:t>
      </w:r>
      <w:r w:rsidRPr="00CC48E1">
        <w:rPr>
          <w:rFonts w:ascii="Tahoma" w:hAnsi="Tahoma" w:cs="Tahoma"/>
          <w:b/>
          <w:spacing w:val="-6"/>
          <w:sz w:val="20"/>
          <w:szCs w:val="20"/>
        </w:rPr>
        <w:t xml:space="preserve">Γ. Αβέρωφ </w:t>
      </w:r>
      <w:r w:rsidRPr="00CC48E1">
        <w:rPr>
          <w:rFonts w:ascii="Tahoma" w:hAnsi="Tahoma" w:cs="Tahoma"/>
          <w:spacing w:val="-6"/>
          <w:sz w:val="20"/>
          <w:szCs w:val="20"/>
        </w:rPr>
        <w:t>και</w:t>
      </w:r>
      <w:r w:rsidRPr="00CC48E1">
        <w:rPr>
          <w:rFonts w:ascii="Tahoma" w:hAnsi="Tahoma" w:cs="Tahoma"/>
          <w:b/>
          <w:spacing w:val="-6"/>
          <w:sz w:val="20"/>
          <w:szCs w:val="20"/>
        </w:rPr>
        <w:t xml:space="preserve"> Κωστή Παλαμά</w:t>
      </w:r>
      <w:r w:rsidRPr="00CC48E1">
        <w:rPr>
          <w:rFonts w:ascii="Tahoma" w:hAnsi="Tahoma" w:cs="Tahoma"/>
          <w:spacing w:val="-6"/>
          <w:sz w:val="20"/>
          <w:szCs w:val="20"/>
        </w:rPr>
        <w:t xml:space="preserve"> (Ο.Τ. 69) - η ενοικίαση κοινόχρηστου χώρου επιφάνειας </w:t>
      </w:r>
      <w:r w:rsidRPr="00CC48E1">
        <w:rPr>
          <w:rFonts w:ascii="Tahoma" w:hAnsi="Tahoma" w:cs="Tahoma"/>
          <w:b/>
          <w:spacing w:val="-6"/>
          <w:sz w:val="20"/>
          <w:szCs w:val="20"/>
        </w:rPr>
        <w:t>34,00 τ.μ.</w:t>
      </w:r>
      <w:r w:rsidRPr="00CC48E1">
        <w:rPr>
          <w:rFonts w:ascii="Tahoma" w:hAnsi="Tahoma" w:cs="Tahoma"/>
          <w:spacing w:val="-6"/>
          <w:sz w:val="20"/>
          <w:szCs w:val="20"/>
        </w:rPr>
        <w:t xml:space="preserve"> επιπλέον των συνολικά </w:t>
      </w:r>
      <w:r w:rsidRPr="00CC48E1">
        <w:rPr>
          <w:rFonts w:ascii="Tahoma" w:hAnsi="Tahoma" w:cs="Tahoma"/>
          <w:b/>
          <w:spacing w:val="-4"/>
          <w:sz w:val="20"/>
          <w:szCs w:val="20"/>
        </w:rPr>
        <w:t>36,00 τ.μ.</w:t>
      </w:r>
      <w:r w:rsidRPr="00CC48E1">
        <w:rPr>
          <w:rFonts w:ascii="Tahoma" w:hAnsi="Tahoma" w:cs="Tahoma"/>
          <w:spacing w:val="-4"/>
          <w:sz w:val="20"/>
          <w:szCs w:val="20"/>
        </w:rPr>
        <w:t xml:space="preserve"> που </w:t>
      </w:r>
      <w:r w:rsidRPr="00CC48E1">
        <w:rPr>
          <w:rFonts w:ascii="Tahoma" w:hAnsi="Tahoma" w:cs="Tahoma"/>
          <w:bCs/>
          <w:spacing w:val="-4"/>
          <w:sz w:val="20"/>
          <w:szCs w:val="20"/>
        </w:rPr>
        <w:t xml:space="preserve">χωροθετήθηκαν με τον </w:t>
      </w:r>
      <w:r w:rsidRPr="00CC48E1">
        <w:rPr>
          <w:rFonts w:ascii="Tahoma" w:hAnsi="Tahoma" w:cs="Tahoma"/>
          <w:spacing w:val="-4"/>
          <w:sz w:val="20"/>
          <w:szCs w:val="20"/>
        </w:rPr>
        <w:t>Κανονισμό Κοινοχρήστων Χώρων (Κ.Κ.Χ.) του Δήμου Ρόδου,</w:t>
      </w:r>
      <w:r w:rsidRPr="00CC48E1">
        <w:rPr>
          <w:rFonts w:ascii="Tahoma" w:hAnsi="Tahoma" w:cs="Tahoma"/>
          <w:spacing w:val="-6"/>
          <w:sz w:val="20"/>
          <w:szCs w:val="20"/>
        </w:rPr>
        <w:t xml:space="preserve"> </w:t>
      </w:r>
      <w:r w:rsidRPr="00CC48E1">
        <w:rPr>
          <w:rFonts w:ascii="Tahoma" w:hAnsi="Tahoma" w:cs="Tahoma"/>
          <w:bCs/>
          <w:spacing w:val="-6"/>
          <w:sz w:val="20"/>
          <w:szCs w:val="20"/>
        </w:rPr>
        <w:t xml:space="preserve">όπως αυτός εγκρίθηκε με την υπ' αριθ. </w:t>
      </w:r>
      <w:r w:rsidRPr="00CC48E1">
        <w:rPr>
          <w:rFonts w:ascii="Tahoma" w:hAnsi="Tahoma" w:cs="Tahoma"/>
          <w:b/>
          <w:bCs/>
          <w:spacing w:val="-6"/>
          <w:sz w:val="20"/>
          <w:szCs w:val="20"/>
        </w:rPr>
        <w:t xml:space="preserve">755/19-12-2014 </w:t>
      </w:r>
      <w:r w:rsidRPr="00CC48E1">
        <w:rPr>
          <w:rFonts w:ascii="Tahoma" w:hAnsi="Tahoma" w:cs="Tahoma"/>
          <w:bCs/>
          <w:spacing w:val="-6"/>
          <w:sz w:val="20"/>
          <w:szCs w:val="20"/>
        </w:rPr>
        <w:t>απόφαση Δημοτικού Συμβουλίου.</w:t>
      </w:r>
      <w:r w:rsidRPr="00CC48E1">
        <w:rPr>
          <w:rFonts w:ascii="Tahoma" w:hAnsi="Tahoma" w:cs="Tahoma"/>
          <w:sz w:val="20"/>
          <w:szCs w:val="20"/>
        </w:rPr>
        <w:t xml:space="preserve">  </w:t>
      </w:r>
    </w:p>
    <w:p w:rsidR="00366903" w:rsidRPr="00CC48E1" w:rsidRDefault="00366903" w:rsidP="00CC48E1">
      <w:pPr>
        <w:pStyle w:val="31"/>
        <w:tabs>
          <w:tab w:val="left" w:pos="-567"/>
        </w:tabs>
        <w:spacing w:before="120"/>
        <w:ind w:left="0" w:firstLine="567"/>
        <w:rPr>
          <w:rFonts w:ascii="Tahoma" w:hAnsi="Tahoma" w:cs="Tahoma"/>
          <w:sz w:val="20"/>
          <w:szCs w:val="20"/>
        </w:rPr>
      </w:pPr>
      <w:r w:rsidRPr="00CC48E1">
        <w:rPr>
          <w:rFonts w:ascii="Tahoma" w:hAnsi="Tahoma" w:cs="Tahoma"/>
          <w:sz w:val="20"/>
          <w:szCs w:val="20"/>
        </w:rPr>
        <w:t xml:space="preserve">Εξετάζοντας το αίτημα παραχώρησης κοινόχρηστου χώρου και </w:t>
      </w:r>
      <w:r w:rsidRPr="00CC48E1">
        <w:rPr>
          <w:rFonts w:ascii="Tahoma" w:hAnsi="Tahoma" w:cs="Tahoma"/>
          <w:b/>
          <w:sz w:val="20"/>
          <w:szCs w:val="20"/>
        </w:rPr>
        <w:t>έχοντας υπόψη</w:t>
      </w:r>
      <w:r w:rsidRPr="00CC48E1">
        <w:rPr>
          <w:rFonts w:ascii="Tahoma" w:hAnsi="Tahoma" w:cs="Tahoma"/>
          <w:sz w:val="20"/>
          <w:szCs w:val="20"/>
        </w:rPr>
        <w:t xml:space="preserve"> :</w:t>
      </w:r>
    </w:p>
    <w:p w:rsidR="00366903" w:rsidRPr="00CC48E1" w:rsidRDefault="00366903" w:rsidP="00CC48E1">
      <w:pPr>
        <w:tabs>
          <w:tab w:val="left" w:pos="-567"/>
          <w:tab w:val="left" w:pos="426"/>
        </w:tabs>
        <w:spacing w:before="120"/>
        <w:ind w:firstLine="567"/>
        <w:jc w:val="both"/>
        <w:rPr>
          <w:rFonts w:ascii="Tahoma" w:hAnsi="Tahoma" w:cs="Tahoma"/>
          <w:bCs/>
          <w:sz w:val="20"/>
          <w:szCs w:val="20"/>
          <w:lang w:val="el-GR"/>
        </w:rPr>
      </w:pPr>
      <w:r w:rsidRPr="00CC48E1">
        <w:rPr>
          <w:rFonts w:ascii="Tahoma" w:hAnsi="Tahoma" w:cs="Tahoma"/>
          <w:b/>
          <w:bCs/>
          <w:sz w:val="20"/>
          <w:szCs w:val="20"/>
          <w:lang w:val="el-GR"/>
        </w:rPr>
        <w:t>1.</w:t>
      </w:r>
      <w:r w:rsidRPr="00CC48E1">
        <w:rPr>
          <w:rFonts w:ascii="Tahoma" w:hAnsi="Tahoma" w:cs="Tahoma"/>
          <w:bCs/>
          <w:sz w:val="20"/>
          <w:szCs w:val="20"/>
          <w:lang w:val="el-GR"/>
        </w:rPr>
        <w:tab/>
        <w:t>Την παραπάνω σχετική αίτηση και τα συνημμένα αυτής :</w:t>
      </w:r>
    </w:p>
    <w:p w:rsidR="00366903" w:rsidRPr="00CC48E1" w:rsidRDefault="00366903" w:rsidP="00CC48E1">
      <w:pPr>
        <w:tabs>
          <w:tab w:val="left" w:pos="-567"/>
          <w:tab w:val="left" w:pos="357"/>
          <w:tab w:val="left" w:pos="426"/>
          <w:tab w:val="left" w:pos="709"/>
        </w:tabs>
        <w:ind w:firstLine="567"/>
        <w:jc w:val="both"/>
        <w:rPr>
          <w:rFonts w:ascii="Tahoma" w:hAnsi="Tahoma" w:cs="Tahoma"/>
          <w:bCs/>
          <w:sz w:val="20"/>
          <w:szCs w:val="20"/>
          <w:lang w:val="el-GR"/>
        </w:rPr>
      </w:pPr>
      <w:r w:rsidRPr="00CC48E1">
        <w:rPr>
          <w:rFonts w:ascii="Tahoma" w:hAnsi="Tahoma" w:cs="Tahoma"/>
          <w:b/>
          <w:bCs/>
          <w:sz w:val="20"/>
          <w:szCs w:val="20"/>
          <w:lang w:val="el-GR"/>
        </w:rPr>
        <w:tab/>
      </w:r>
      <w:r w:rsidRPr="00CC48E1">
        <w:rPr>
          <w:rFonts w:ascii="Tahoma" w:hAnsi="Tahoma" w:cs="Tahoma"/>
          <w:b/>
          <w:bCs/>
          <w:sz w:val="20"/>
          <w:szCs w:val="20"/>
          <w:lang w:val="el-GR"/>
        </w:rPr>
        <w:tab/>
        <w:t>α.</w:t>
      </w:r>
      <w:r w:rsidRPr="00CC48E1">
        <w:rPr>
          <w:rFonts w:ascii="Tahoma" w:hAnsi="Tahoma" w:cs="Tahoma"/>
          <w:bCs/>
          <w:sz w:val="20"/>
          <w:szCs w:val="20"/>
          <w:lang w:val="el-GR"/>
        </w:rPr>
        <w:tab/>
        <w:t xml:space="preserve">Το </w:t>
      </w:r>
      <w:r w:rsidRPr="00CC48E1">
        <w:rPr>
          <w:rFonts w:ascii="Tahoma" w:hAnsi="Tahoma" w:cs="Tahoma"/>
          <w:b/>
          <w:bCs/>
          <w:sz w:val="20"/>
          <w:szCs w:val="20"/>
          <w:lang w:val="el-GR"/>
        </w:rPr>
        <w:t>τοπογραφικό σχεδιάγραμμα</w:t>
      </w:r>
      <w:r w:rsidRPr="00CC48E1">
        <w:rPr>
          <w:rFonts w:ascii="Tahoma" w:hAnsi="Tahoma" w:cs="Tahoma"/>
          <w:bCs/>
          <w:sz w:val="20"/>
          <w:szCs w:val="20"/>
          <w:lang w:val="el-GR"/>
        </w:rPr>
        <w:t xml:space="preserve">, επί του οποίου έχει υποδειχθεί από τον ιδιώτη αρχιτέκτονα μηχανικό Δημήτριο Αδαμάκη η θέση του καταστήματος, καθώς και η αιτούμενη επιφάνεια κοινόχρηστου χώρου </w:t>
      </w:r>
      <w:r w:rsidRPr="00CC48E1">
        <w:rPr>
          <w:rFonts w:ascii="Tahoma" w:hAnsi="Tahoma" w:cs="Tahoma"/>
          <w:b/>
          <w:bCs/>
          <w:sz w:val="20"/>
          <w:szCs w:val="20"/>
          <w:lang w:val="el-GR"/>
        </w:rPr>
        <w:t>πλάτους 6,71 μέτρων και συνολικού εμβαδού 70,00 τ.μ</w:t>
      </w:r>
      <w:r w:rsidRPr="00CC48E1">
        <w:rPr>
          <w:rFonts w:ascii="Tahoma" w:hAnsi="Tahoma" w:cs="Tahoma"/>
          <w:bCs/>
          <w:sz w:val="20"/>
          <w:szCs w:val="20"/>
          <w:lang w:val="el-GR"/>
        </w:rPr>
        <w:t xml:space="preserve">. </w:t>
      </w:r>
    </w:p>
    <w:p w:rsidR="00366903" w:rsidRPr="00CC48E1" w:rsidRDefault="00366903" w:rsidP="00CC48E1">
      <w:pPr>
        <w:tabs>
          <w:tab w:val="left" w:pos="-567"/>
          <w:tab w:val="left" w:pos="357"/>
          <w:tab w:val="left" w:pos="426"/>
          <w:tab w:val="left" w:pos="709"/>
        </w:tabs>
        <w:spacing w:before="80"/>
        <w:ind w:firstLine="567"/>
        <w:jc w:val="both"/>
        <w:rPr>
          <w:rFonts w:ascii="Tahoma" w:hAnsi="Tahoma" w:cs="Tahoma"/>
          <w:spacing w:val="-2"/>
          <w:sz w:val="20"/>
          <w:szCs w:val="20"/>
          <w:lang w:val="el-GR"/>
        </w:rPr>
      </w:pPr>
      <w:r w:rsidRPr="00CC48E1">
        <w:rPr>
          <w:rFonts w:ascii="Tahoma" w:hAnsi="Tahoma" w:cs="Tahoma"/>
          <w:b/>
          <w:bCs/>
          <w:sz w:val="20"/>
          <w:szCs w:val="20"/>
          <w:lang w:val="el-GR"/>
        </w:rPr>
        <w:tab/>
      </w:r>
      <w:r w:rsidRPr="00CC48E1">
        <w:rPr>
          <w:rFonts w:ascii="Tahoma" w:hAnsi="Tahoma" w:cs="Tahoma"/>
          <w:b/>
          <w:bCs/>
          <w:sz w:val="20"/>
          <w:szCs w:val="20"/>
          <w:lang w:val="el-GR"/>
        </w:rPr>
        <w:tab/>
        <w:t>β.</w:t>
      </w:r>
      <w:r w:rsidRPr="00CC48E1">
        <w:rPr>
          <w:rFonts w:ascii="Tahoma" w:hAnsi="Tahoma" w:cs="Tahoma"/>
          <w:bCs/>
          <w:sz w:val="20"/>
          <w:szCs w:val="20"/>
          <w:lang w:val="el-GR"/>
        </w:rPr>
        <w:tab/>
      </w:r>
      <w:r w:rsidRPr="00CC48E1">
        <w:rPr>
          <w:rFonts w:ascii="Tahoma" w:hAnsi="Tahoma" w:cs="Tahoma"/>
          <w:sz w:val="20"/>
          <w:szCs w:val="20"/>
          <w:lang w:val="el-GR"/>
        </w:rPr>
        <w:t xml:space="preserve">Τη </w:t>
      </w:r>
      <w:r w:rsidRPr="00CC48E1">
        <w:rPr>
          <w:rFonts w:ascii="Tahoma" w:hAnsi="Tahoma" w:cs="Tahoma"/>
          <w:spacing w:val="-4"/>
          <w:sz w:val="20"/>
          <w:szCs w:val="20"/>
          <w:lang w:val="el-GR"/>
        </w:rPr>
        <w:t xml:space="preserve">γνωστοποίηση καταστήματος υγειονομικού ενδιαφέροντος με αριθ. 1041090 και ημ/νια υποβολής 27-02-2018, με δραστηριότητα </w:t>
      </w:r>
      <w:r w:rsidRPr="00CC48E1">
        <w:rPr>
          <w:rFonts w:ascii="Tahoma" w:hAnsi="Tahoma" w:cs="Tahoma"/>
          <w:sz w:val="20"/>
          <w:szCs w:val="20"/>
          <w:lang w:val="el-GR"/>
        </w:rPr>
        <w:t>«Ψητοπωλείο - Εστιατόριο»</w:t>
      </w:r>
      <w:r w:rsidRPr="00CC48E1">
        <w:rPr>
          <w:rFonts w:ascii="Tahoma" w:hAnsi="Tahoma" w:cs="Tahoma"/>
          <w:spacing w:val="-4"/>
          <w:sz w:val="20"/>
          <w:szCs w:val="20"/>
          <w:lang w:val="el-GR"/>
        </w:rPr>
        <w:t>.</w:t>
      </w:r>
    </w:p>
    <w:p w:rsidR="00366903" w:rsidRPr="00CC48E1" w:rsidRDefault="00366903" w:rsidP="00CC48E1">
      <w:pPr>
        <w:pStyle w:val="31"/>
        <w:tabs>
          <w:tab w:val="left" w:pos="-567"/>
        </w:tabs>
        <w:spacing w:before="120"/>
        <w:ind w:left="0" w:firstLine="567"/>
        <w:rPr>
          <w:rFonts w:ascii="Tahoma" w:hAnsi="Tahoma" w:cs="Tahoma"/>
          <w:spacing w:val="-2"/>
          <w:sz w:val="20"/>
          <w:szCs w:val="20"/>
        </w:rPr>
      </w:pPr>
      <w:r w:rsidRPr="00CC48E1">
        <w:rPr>
          <w:rFonts w:ascii="Tahoma" w:hAnsi="Tahoma" w:cs="Tahoma"/>
          <w:b/>
          <w:bCs/>
          <w:sz w:val="20"/>
          <w:szCs w:val="20"/>
        </w:rPr>
        <w:t>2.</w:t>
      </w:r>
      <w:r w:rsidRPr="00CC48E1">
        <w:rPr>
          <w:rFonts w:ascii="Tahoma" w:eastAsia="MgHelveticaUCPol" w:hAnsi="Tahoma" w:cs="Tahoma"/>
          <w:sz w:val="20"/>
          <w:szCs w:val="20"/>
        </w:rPr>
        <w:tab/>
      </w:r>
      <w:r w:rsidRPr="00CC48E1">
        <w:rPr>
          <w:rFonts w:ascii="Tahoma" w:hAnsi="Tahoma" w:cs="Tahoma"/>
          <w:spacing w:val="-2"/>
          <w:sz w:val="20"/>
          <w:szCs w:val="20"/>
        </w:rPr>
        <w:t xml:space="preserve">Τον </w:t>
      </w:r>
      <w:r w:rsidRPr="00CC48E1">
        <w:rPr>
          <w:rFonts w:ascii="Tahoma" w:hAnsi="Tahoma" w:cs="Tahoma"/>
          <w:b/>
          <w:spacing w:val="-2"/>
          <w:sz w:val="20"/>
          <w:szCs w:val="20"/>
        </w:rPr>
        <w:t>Κανονισμό Κοινοχρήστων Χώρων</w:t>
      </w:r>
      <w:r w:rsidRPr="00CC48E1">
        <w:rPr>
          <w:rFonts w:ascii="Tahoma" w:hAnsi="Tahoma" w:cs="Tahoma"/>
          <w:spacing w:val="-2"/>
          <w:sz w:val="20"/>
          <w:szCs w:val="20"/>
        </w:rPr>
        <w:t xml:space="preserve"> (Κ.Κ.Χ.) του Δήμου Ρόδου που εγκρίθηκε με την υπ' αριθ. </w:t>
      </w:r>
      <w:r w:rsidRPr="00CC48E1">
        <w:rPr>
          <w:rFonts w:ascii="Tahoma" w:hAnsi="Tahoma" w:cs="Tahoma"/>
          <w:b/>
          <w:spacing w:val="-2"/>
          <w:sz w:val="20"/>
          <w:szCs w:val="20"/>
        </w:rPr>
        <w:t xml:space="preserve">755/19-12-2014 </w:t>
      </w:r>
      <w:r w:rsidRPr="00CC48E1">
        <w:rPr>
          <w:rFonts w:ascii="Tahoma" w:hAnsi="Tahoma" w:cs="Tahoma"/>
          <w:spacing w:val="-2"/>
          <w:sz w:val="20"/>
          <w:szCs w:val="20"/>
        </w:rPr>
        <w:t>απόφαση Δημοτικού Συμβουλίου και ειδικότερα:</w:t>
      </w:r>
    </w:p>
    <w:p w:rsidR="00366903" w:rsidRPr="00CC48E1" w:rsidRDefault="00366903" w:rsidP="00CC48E1">
      <w:pPr>
        <w:pStyle w:val="31"/>
        <w:tabs>
          <w:tab w:val="left" w:pos="-567"/>
        </w:tabs>
        <w:ind w:left="0" w:firstLine="567"/>
        <w:rPr>
          <w:rFonts w:ascii="Tahoma" w:hAnsi="Tahoma" w:cs="Tahoma"/>
          <w:i/>
          <w:spacing w:val="-2"/>
          <w:sz w:val="20"/>
          <w:szCs w:val="20"/>
        </w:rPr>
      </w:pPr>
      <w:r w:rsidRPr="00CC48E1">
        <w:rPr>
          <w:rFonts w:ascii="Tahoma" w:hAnsi="Tahoma" w:cs="Tahoma"/>
          <w:b/>
          <w:spacing w:val="-2"/>
          <w:sz w:val="20"/>
          <w:szCs w:val="20"/>
        </w:rPr>
        <w:t>α.</w:t>
      </w:r>
      <w:r w:rsidRPr="00CC48E1">
        <w:rPr>
          <w:rFonts w:ascii="Tahoma" w:hAnsi="Tahoma" w:cs="Tahoma"/>
          <w:spacing w:val="-2"/>
          <w:sz w:val="20"/>
          <w:szCs w:val="20"/>
        </w:rPr>
        <w:tab/>
        <w:t xml:space="preserve">Το Κεφάλαιο 1 αυτού με θέμα </w:t>
      </w:r>
      <w:r w:rsidRPr="00CC48E1">
        <w:rPr>
          <w:rFonts w:ascii="Tahoma" w:hAnsi="Tahoma" w:cs="Tahoma"/>
          <w:i/>
          <w:spacing w:val="-2"/>
          <w:sz w:val="20"/>
          <w:szCs w:val="20"/>
        </w:rPr>
        <w:t>«Γενικά»</w:t>
      </w:r>
      <w:r w:rsidRPr="00CC48E1">
        <w:rPr>
          <w:rFonts w:ascii="Tahoma" w:hAnsi="Tahoma" w:cs="Tahoma"/>
          <w:spacing w:val="-2"/>
          <w:sz w:val="20"/>
          <w:szCs w:val="20"/>
        </w:rPr>
        <w:t xml:space="preserve"> και συγκεκριμένα την </w:t>
      </w:r>
      <w:r w:rsidRPr="00CC48E1">
        <w:rPr>
          <w:rFonts w:ascii="Tahoma" w:hAnsi="Tahoma" w:cs="Tahoma"/>
          <w:b/>
          <w:spacing w:val="-2"/>
          <w:sz w:val="20"/>
          <w:szCs w:val="20"/>
        </w:rPr>
        <w:t>παράγραφο 1.3</w:t>
      </w:r>
      <w:r w:rsidRPr="00CC48E1">
        <w:rPr>
          <w:rFonts w:ascii="Tahoma" w:hAnsi="Tahoma" w:cs="Tahoma"/>
          <w:spacing w:val="-2"/>
          <w:sz w:val="20"/>
          <w:szCs w:val="20"/>
        </w:rPr>
        <w:t xml:space="preserve"> </w:t>
      </w:r>
      <w:r w:rsidRPr="00CC48E1">
        <w:rPr>
          <w:rFonts w:ascii="Tahoma" w:hAnsi="Tahoma" w:cs="Tahoma"/>
          <w:i/>
          <w:spacing w:val="-2"/>
          <w:sz w:val="20"/>
          <w:szCs w:val="20"/>
        </w:rPr>
        <w:t xml:space="preserve">«Αίτημα τροποποίησης του Κανονισμού» </w:t>
      </w:r>
      <w:r w:rsidRPr="00CC48E1">
        <w:rPr>
          <w:rFonts w:ascii="Tahoma" w:hAnsi="Tahoma" w:cs="Tahoma"/>
          <w:b/>
          <w:spacing w:val="-2"/>
          <w:sz w:val="20"/>
          <w:szCs w:val="20"/>
        </w:rPr>
        <w:t>του άρθρου 8</w:t>
      </w:r>
      <w:r w:rsidRPr="00CC48E1">
        <w:rPr>
          <w:rFonts w:ascii="Tahoma" w:hAnsi="Tahoma" w:cs="Tahoma"/>
          <w:i/>
          <w:spacing w:val="-2"/>
          <w:sz w:val="20"/>
          <w:szCs w:val="20"/>
        </w:rPr>
        <w:t xml:space="preserve"> και το </w:t>
      </w:r>
      <w:r w:rsidRPr="00CC48E1">
        <w:rPr>
          <w:rFonts w:ascii="Tahoma" w:hAnsi="Tahoma" w:cs="Tahoma"/>
          <w:b/>
          <w:spacing w:val="-2"/>
          <w:sz w:val="20"/>
          <w:szCs w:val="20"/>
        </w:rPr>
        <w:t>άρθρο 10</w:t>
      </w:r>
      <w:r w:rsidRPr="00CC48E1">
        <w:rPr>
          <w:rFonts w:ascii="Tahoma" w:hAnsi="Tahoma" w:cs="Tahoma"/>
          <w:i/>
          <w:spacing w:val="-2"/>
          <w:sz w:val="20"/>
          <w:szCs w:val="20"/>
        </w:rPr>
        <w:t xml:space="preserve"> «Διαδικασία τροποποίησης Κανονισμού Κοινοχρήστων Χώρων».</w:t>
      </w:r>
    </w:p>
    <w:p w:rsidR="00366903" w:rsidRPr="00CC48E1" w:rsidRDefault="00366903" w:rsidP="00CC48E1">
      <w:pPr>
        <w:pStyle w:val="31"/>
        <w:tabs>
          <w:tab w:val="left" w:pos="-567"/>
        </w:tabs>
        <w:ind w:left="0" w:firstLine="567"/>
        <w:rPr>
          <w:rFonts w:ascii="Tahoma" w:hAnsi="Tahoma" w:cs="Tahoma"/>
          <w:spacing w:val="-2"/>
          <w:sz w:val="20"/>
          <w:szCs w:val="20"/>
        </w:rPr>
      </w:pPr>
      <w:r w:rsidRPr="00CC48E1">
        <w:rPr>
          <w:rFonts w:ascii="Tahoma" w:hAnsi="Tahoma" w:cs="Tahoma"/>
          <w:b/>
          <w:spacing w:val="-2"/>
          <w:sz w:val="20"/>
          <w:szCs w:val="20"/>
        </w:rPr>
        <w:t>β.</w:t>
      </w:r>
      <w:r w:rsidRPr="00CC48E1">
        <w:rPr>
          <w:rFonts w:ascii="Tahoma" w:hAnsi="Tahoma" w:cs="Tahoma"/>
          <w:spacing w:val="-2"/>
          <w:sz w:val="20"/>
          <w:szCs w:val="20"/>
        </w:rPr>
        <w:t xml:space="preserve"> </w:t>
      </w:r>
      <w:r w:rsidRPr="00CC48E1">
        <w:rPr>
          <w:rFonts w:ascii="Tahoma" w:hAnsi="Tahoma" w:cs="Tahoma"/>
          <w:spacing w:val="-2"/>
          <w:sz w:val="20"/>
          <w:szCs w:val="20"/>
        </w:rPr>
        <w:tab/>
        <w:t xml:space="preserve">Το Κεφάλαιο 11 αυτού με θέμα </w:t>
      </w:r>
      <w:r w:rsidRPr="00CC48E1">
        <w:rPr>
          <w:rFonts w:ascii="Tahoma" w:hAnsi="Tahoma" w:cs="Tahoma"/>
          <w:i/>
          <w:spacing w:val="-2"/>
          <w:sz w:val="20"/>
          <w:szCs w:val="20"/>
        </w:rPr>
        <w:t>«Δημοτική Ενότητα Ροδίων»</w:t>
      </w:r>
      <w:r w:rsidRPr="00CC48E1">
        <w:rPr>
          <w:rFonts w:ascii="Tahoma" w:hAnsi="Tahoma" w:cs="Tahoma"/>
          <w:spacing w:val="-2"/>
          <w:sz w:val="20"/>
          <w:szCs w:val="20"/>
        </w:rPr>
        <w:t xml:space="preserve"> (</w:t>
      </w:r>
      <w:r w:rsidRPr="00CC48E1">
        <w:rPr>
          <w:rFonts w:ascii="Tahoma" w:hAnsi="Tahoma" w:cs="Tahoma"/>
          <w:b/>
          <w:spacing w:val="-2"/>
          <w:sz w:val="20"/>
          <w:szCs w:val="20"/>
        </w:rPr>
        <w:t>άρθρο 53</w:t>
      </w:r>
      <w:r w:rsidRPr="00CC48E1">
        <w:rPr>
          <w:rFonts w:ascii="Tahoma" w:hAnsi="Tahoma" w:cs="Tahoma"/>
          <w:spacing w:val="-2"/>
          <w:sz w:val="20"/>
          <w:szCs w:val="20"/>
        </w:rPr>
        <w:t xml:space="preserve"> - </w:t>
      </w:r>
      <w:r w:rsidRPr="00CC48E1">
        <w:rPr>
          <w:rFonts w:ascii="Tahoma" w:hAnsi="Tahoma" w:cs="Tahoma"/>
          <w:i/>
          <w:spacing w:val="-2"/>
          <w:sz w:val="20"/>
          <w:szCs w:val="20"/>
        </w:rPr>
        <w:t>Δημοτική Κοινότητα Ρόδου</w:t>
      </w:r>
      <w:r w:rsidRPr="00CC48E1">
        <w:rPr>
          <w:rFonts w:ascii="Tahoma" w:hAnsi="Tahoma" w:cs="Tahoma"/>
          <w:spacing w:val="-2"/>
          <w:sz w:val="20"/>
          <w:szCs w:val="20"/>
        </w:rPr>
        <w:t xml:space="preserve">) και συγκεκριμένα την παράγραφο </w:t>
      </w:r>
      <w:r w:rsidRPr="00CC48E1">
        <w:rPr>
          <w:rFonts w:ascii="Tahoma" w:hAnsi="Tahoma" w:cs="Tahoma"/>
          <w:b/>
          <w:spacing w:val="-6"/>
          <w:sz w:val="20"/>
          <w:szCs w:val="20"/>
        </w:rPr>
        <w:t>Α.3. Κωστή Παλαμά</w:t>
      </w:r>
      <w:r w:rsidRPr="00CC48E1">
        <w:rPr>
          <w:rFonts w:ascii="Tahoma" w:hAnsi="Tahoma" w:cs="Tahoma"/>
          <w:spacing w:val="-6"/>
          <w:sz w:val="20"/>
          <w:szCs w:val="20"/>
        </w:rPr>
        <w:t xml:space="preserve"> με το υπ' αριθ. </w:t>
      </w:r>
      <w:r w:rsidRPr="00CC48E1">
        <w:rPr>
          <w:rFonts w:ascii="Tahoma" w:hAnsi="Tahoma" w:cs="Tahoma"/>
          <w:b/>
          <w:i/>
          <w:spacing w:val="-6"/>
          <w:sz w:val="20"/>
          <w:szCs w:val="20"/>
        </w:rPr>
        <w:t xml:space="preserve">10.Α.3 </w:t>
      </w:r>
      <w:r w:rsidRPr="00CC48E1">
        <w:rPr>
          <w:rFonts w:ascii="Tahoma" w:hAnsi="Tahoma" w:cs="Tahoma"/>
          <w:spacing w:val="-6"/>
          <w:sz w:val="20"/>
          <w:szCs w:val="20"/>
        </w:rPr>
        <w:t>σχεδιάγραμμα που τη συνοδεύει</w:t>
      </w:r>
      <w:r w:rsidRPr="00CC48E1">
        <w:rPr>
          <w:rFonts w:ascii="Tahoma" w:hAnsi="Tahoma" w:cs="Tahoma"/>
          <w:spacing w:val="-2"/>
          <w:sz w:val="20"/>
          <w:szCs w:val="20"/>
        </w:rPr>
        <w:t>.</w:t>
      </w:r>
    </w:p>
    <w:p w:rsidR="00366903" w:rsidRPr="00CC48E1" w:rsidRDefault="00366903" w:rsidP="00CC48E1">
      <w:pPr>
        <w:tabs>
          <w:tab w:val="left" w:pos="-567"/>
          <w:tab w:val="left" w:pos="360"/>
          <w:tab w:val="left" w:pos="1080"/>
        </w:tabs>
        <w:spacing w:before="120"/>
        <w:ind w:firstLine="567"/>
        <w:jc w:val="both"/>
        <w:rPr>
          <w:rFonts w:ascii="Tahoma" w:hAnsi="Tahoma" w:cs="Tahoma"/>
          <w:sz w:val="20"/>
          <w:szCs w:val="20"/>
          <w:lang w:val="el-GR"/>
        </w:rPr>
      </w:pPr>
      <w:r w:rsidRPr="00CC48E1">
        <w:rPr>
          <w:rFonts w:ascii="Tahoma" w:hAnsi="Tahoma" w:cs="Tahoma"/>
          <w:b/>
          <w:sz w:val="20"/>
          <w:szCs w:val="20"/>
          <w:lang w:val="el-GR"/>
        </w:rPr>
        <w:t>3.</w:t>
      </w:r>
      <w:r w:rsidRPr="00CC48E1">
        <w:rPr>
          <w:rFonts w:ascii="Tahoma" w:hAnsi="Tahoma" w:cs="Tahoma"/>
          <w:sz w:val="20"/>
          <w:szCs w:val="20"/>
          <w:lang w:val="el-GR"/>
        </w:rPr>
        <w:tab/>
      </w:r>
      <w:r w:rsidRPr="00CC48E1">
        <w:rPr>
          <w:rFonts w:ascii="Tahoma" w:hAnsi="Tahoma" w:cs="Tahoma"/>
          <w:sz w:val="20"/>
          <w:szCs w:val="20"/>
          <w:lang w:val="el-GR"/>
        </w:rPr>
        <w:tab/>
      </w:r>
      <w:r w:rsidRPr="00CC48E1">
        <w:rPr>
          <w:rFonts w:ascii="Tahoma" w:hAnsi="Tahoma" w:cs="Tahoma"/>
          <w:spacing w:val="-4"/>
          <w:sz w:val="20"/>
          <w:szCs w:val="20"/>
          <w:lang w:val="el-GR"/>
        </w:rPr>
        <w:t xml:space="preserve">Την υπ' αριθ. </w:t>
      </w:r>
      <w:r w:rsidRPr="00CC48E1">
        <w:rPr>
          <w:rFonts w:ascii="Tahoma" w:hAnsi="Tahoma" w:cs="Tahoma"/>
          <w:b/>
          <w:spacing w:val="-4"/>
          <w:sz w:val="20"/>
          <w:szCs w:val="20"/>
          <w:lang w:val="el-GR"/>
        </w:rPr>
        <w:t xml:space="preserve">52907/28-12-2009 </w:t>
      </w:r>
      <w:r w:rsidRPr="00CC48E1">
        <w:rPr>
          <w:rFonts w:ascii="Tahoma" w:hAnsi="Tahoma" w:cs="Tahoma"/>
          <w:spacing w:val="-4"/>
          <w:sz w:val="20"/>
          <w:szCs w:val="20"/>
          <w:lang w:val="el-GR"/>
        </w:rPr>
        <w:t>(</w:t>
      </w:r>
      <w:r w:rsidRPr="00CC48E1">
        <w:rPr>
          <w:rFonts w:ascii="Tahoma" w:hAnsi="Tahoma" w:cs="Tahoma"/>
          <w:b/>
          <w:spacing w:val="-4"/>
          <w:sz w:val="20"/>
          <w:szCs w:val="20"/>
          <w:lang w:val="el-GR"/>
        </w:rPr>
        <w:t>ΦΕΚ 2621Β'/31-12-2009</w:t>
      </w:r>
      <w:r w:rsidRPr="00CC48E1">
        <w:rPr>
          <w:rFonts w:ascii="Tahoma" w:hAnsi="Tahoma" w:cs="Tahoma"/>
          <w:spacing w:val="-4"/>
          <w:sz w:val="20"/>
          <w:szCs w:val="20"/>
          <w:lang w:val="el-GR"/>
        </w:rPr>
        <w:t xml:space="preserve">) </w:t>
      </w:r>
      <w:r w:rsidRPr="00CC48E1">
        <w:rPr>
          <w:rFonts w:ascii="Tahoma" w:hAnsi="Tahoma" w:cs="Tahoma"/>
          <w:b/>
          <w:spacing w:val="-4"/>
          <w:sz w:val="20"/>
          <w:szCs w:val="20"/>
          <w:lang w:val="el-GR"/>
        </w:rPr>
        <w:t>απόφαση Υπουργού ΠΕΚΑ</w:t>
      </w:r>
      <w:r w:rsidRPr="00CC48E1">
        <w:rPr>
          <w:rFonts w:ascii="Tahoma" w:hAnsi="Tahoma" w:cs="Tahoma"/>
          <w:spacing w:val="-4"/>
          <w:sz w:val="20"/>
          <w:szCs w:val="20"/>
          <w:lang w:val="el-GR"/>
        </w:rPr>
        <w:t xml:space="preserve"> με</w:t>
      </w:r>
      <w:r w:rsidRPr="00CC48E1">
        <w:rPr>
          <w:rFonts w:ascii="Tahoma" w:eastAsia="MgHelveticaUCPol" w:hAnsi="Tahoma" w:cs="Tahoma"/>
          <w:spacing w:val="-4"/>
          <w:sz w:val="20"/>
          <w:szCs w:val="20"/>
          <w:lang w:val="el-GR"/>
        </w:rPr>
        <w:t xml:space="preserve"> θέμα </w:t>
      </w:r>
      <w:r w:rsidRPr="00CC48E1">
        <w:rPr>
          <w:rFonts w:ascii="Tahoma" w:eastAsia="MgHelveticaUCPol" w:hAnsi="Tahoma" w:cs="Tahoma"/>
          <w:i/>
          <w:spacing w:val="-4"/>
          <w:sz w:val="20"/>
          <w:szCs w:val="20"/>
          <w:lang w:val="el-GR"/>
        </w:rPr>
        <w:t>«Ειδικές ρυθμίσεις για την εξυπηρέτηση ατόμων με αναπηρία σε κοινόχρηστους χώρους των οικισμών που προορίζονται για την κυκλοφορία πεζών»</w:t>
      </w:r>
      <w:r w:rsidRPr="00CC48E1">
        <w:rPr>
          <w:rFonts w:ascii="Tahoma" w:eastAsia="MgHelveticaUCPol" w:hAnsi="Tahoma" w:cs="Tahoma"/>
          <w:spacing w:val="-4"/>
          <w:sz w:val="20"/>
          <w:szCs w:val="20"/>
          <w:lang w:val="el-GR"/>
        </w:rPr>
        <w:t xml:space="preserve"> και ειδικότερα το </w:t>
      </w:r>
      <w:r w:rsidRPr="00CC48E1">
        <w:rPr>
          <w:rFonts w:ascii="Tahoma" w:eastAsia="MgHelveticaUCPol" w:hAnsi="Tahoma" w:cs="Tahoma"/>
          <w:b/>
          <w:spacing w:val="-4"/>
          <w:sz w:val="20"/>
          <w:szCs w:val="20"/>
          <w:lang w:val="el-GR"/>
        </w:rPr>
        <w:t>άρθρο 2</w:t>
      </w:r>
      <w:r w:rsidRPr="00CC48E1">
        <w:rPr>
          <w:rFonts w:ascii="Tahoma" w:eastAsia="MgHelveticaUCPol" w:hAnsi="Tahoma" w:cs="Tahoma"/>
          <w:spacing w:val="-4"/>
          <w:sz w:val="20"/>
          <w:szCs w:val="20"/>
          <w:lang w:val="el-GR"/>
        </w:rPr>
        <w:t xml:space="preserve"> αυτού</w:t>
      </w:r>
      <w:r w:rsidRPr="00CC48E1">
        <w:rPr>
          <w:rFonts w:ascii="Tahoma" w:eastAsia="MgHelveticaUCPol" w:hAnsi="Tahoma" w:cs="Tahoma"/>
          <w:i/>
          <w:spacing w:val="-4"/>
          <w:sz w:val="20"/>
          <w:szCs w:val="20"/>
          <w:lang w:val="el-GR"/>
        </w:rPr>
        <w:t xml:space="preserve"> </w:t>
      </w:r>
      <w:r w:rsidRPr="00CC48E1">
        <w:rPr>
          <w:rFonts w:ascii="Tahoma" w:eastAsia="MgHelveticaUCPol" w:hAnsi="Tahoma" w:cs="Tahoma"/>
          <w:spacing w:val="-4"/>
          <w:sz w:val="20"/>
          <w:szCs w:val="20"/>
          <w:lang w:val="el-GR"/>
        </w:rPr>
        <w:t>με θέμα</w:t>
      </w:r>
      <w:r w:rsidRPr="00CC48E1">
        <w:rPr>
          <w:rFonts w:ascii="Tahoma" w:eastAsia="MgHelveticaUCPol" w:hAnsi="Tahoma" w:cs="Tahoma"/>
          <w:i/>
          <w:spacing w:val="-4"/>
          <w:sz w:val="20"/>
          <w:szCs w:val="20"/>
          <w:lang w:val="el-GR"/>
        </w:rPr>
        <w:t xml:space="preserve"> «</w:t>
      </w:r>
      <w:r w:rsidRPr="00CC48E1">
        <w:rPr>
          <w:rFonts w:ascii="Tahoma" w:hAnsi="Tahoma" w:cs="Tahoma"/>
          <w:i/>
          <w:spacing w:val="-4"/>
          <w:sz w:val="20"/>
          <w:szCs w:val="20"/>
          <w:lang w:val="el-GR"/>
        </w:rPr>
        <w:t>ΕΛΕΥΘΕΡΗ ΖΩΝΗ ΟΔΕΥΣΗΣ ΠΕΖΩΝ – ΕΛΕΥΘΕΡΟ ΥΨΟΣ</w:t>
      </w:r>
      <w:r w:rsidRPr="00CC48E1">
        <w:rPr>
          <w:rFonts w:ascii="Tahoma" w:eastAsia="MgHelveticaUCPol" w:hAnsi="Tahoma" w:cs="Tahoma"/>
          <w:i/>
          <w:spacing w:val="-4"/>
          <w:sz w:val="20"/>
          <w:szCs w:val="20"/>
          <w:lang w:val="el-GR"/>
        </w:rPr>
        <w:t>»,</w:t>
      </w:r>
      <w:r w:rsidRPr="00CC48E1">
        <w:rPr>
          <w:rFonts w:ascii="Tahoma" w:hAnsi="Tahoma" w:cs="Tahoma"/>
          <w:spacing w:val="-4"/>
          <w:sz w:val="20"/>
          <w:szCs w:val="20"/>
          <w:lang w:val="el-GR"/>
        </w:rPr>
        <w:t xml:space="preserve"> στο οποίο </w:t>
      </w:r>
      <w:r w:rsidRPr="00CC48E1">
        <w:rPr>
          <w:rFonts w:ascii="Tahoma" w:eastAsia="MgHelveticaUCPol" w:hAnsi="Tahoma" w:cs="Tahoma"/>
          <w:spacing w:val="-4"/>
          <w:sz w:val="20"/>
          <w:szCs w:val="20"/>
          <w:lang w:val="el-GR"/>
        </w:rPr>
        <w:t>αναφέρεται ότι :</w:t>
      </w:r>
      <w:r w:rsidRPr="00CC48E1">
        <w:rPr>
          <w:rFonts w:ascii="Tahoma" w:eastAsia="MgHelveticaUCPol" w:hAnsi="Tahoma" w:cs="Tahoma"/>
          <w:spacing w:val="-2"/>
          <w:sz w:val="20"/>
          <w:szCs w:val="20"/>
          <w:lang w:val="el-GR"/>
        </w:rPr>
        <w:t xml:space="preserve"> </w:t>
      </w:r>
    </w:p>
    <w:p w:rsidR="00366903" w:rsidRPr="00CC48E1" w:rsidRDefault="00366903" w:rsidP="00CC48E1">
      <w:pPr>
        <w:tabs>
          <w:tab w:val="left" w:pos="-567"/>
        </w:tabs>
        <w:spacing w:before="40"/>
        <w:ind w:firstLine="567"/>
        <w:jc w:val="both"/>
        <w:rPr>
          <w:rFonts w:ascii="Tahoma" w:hAnsi="Tahoma" w:cs="Tahoma"/>
          <w:i/>
          <w:spacing w:val="-2"/>
          <w:sz w:val="20"/>
          <w:szCs w:val="20"/>
          <w:lang w:val="el-GR"/>
        </w:rPr>
      </w:pPr>
      <w:r w:rsidRPr="00CC48E1">
        <w:rPr>
          <w:rFonts w:ascii="Tahoma" w:eastAsia="MgHelveticaUCPol" w:hAnsi="Tahoma" w:cs="Tahoma"/>
          <w:i/>
          <w:spacing w:val="-2"/>
          <w:sz w:val="20"/>
          <w:szCs w:val="20"/>
          <w:lang w:val="el-GR"/>
        </w:rPr>
        <w:t>«</w:t>
      </w:r>
      <w:r w:rsidRPr="00CC48E1">
        <w:rPr>
          <w:rFonts w:ascii="Tahoma" w:hAnsi="Tahoma" w:cs="Tahoma"/>
          <w:i/>
          <w:spacing w:val="-2"/>
          <w:sz w:val="20"/>
          <w:szCs w:val="20"/>
          <w:lang w:val="el-GR"/>
        </w:rPr>
        <w:t xml:space="preserve">Σε όλους τους κοινόχρηστους χώρους πόλεων και οικισμών, που προορίζονται για την κυκλοφορία πεζών, </w:t>
      </w:r>
      <w:r w:rsidRPr="00CC48E1">
        <w:rPr>
          <w:rFonts w:ascii="Tahoma" w:hAnsi="Tahoma" w:cs="Tahoma"/>
          <w:b/>
          <w:i/>
          <w:spacing w:val="-2"/>
          <w:sz w:val="20"/>
          <w:szCs w:val="20"/>
          <w:lang w:val="el-GR"/>
        </w:rPr>
        <w:t>επιβάλλεται ελεύθερη ζώνη όδευσης πεζών</w:t>
      </w:r>
      <w:r w:rsidRPr="00CC48E1">
        <w:rPr>
          <w:rFonts w:ascii="Tahoma" w:hAnsi="Tahoma" w:cs="Tahoma"/>
          <w:i/>
          <w:spacing w:val="-2"/>
          <w:sz w:val="20"/>
          <w:szCs w:val="20"/>
          <w:lang w:val="el-GR"/>
        </w:rPr>
        <w:t xml:space="preserve">, που χρησιμοποιείται για τη συνεχή, ασφαλή και ανεμπόδιστη κυκλοφορία κάθε κατηγορίας χρηστών, με </w:t>
      </w:r>
      <w:r w:rsidRPr="00CC48E1">
        <w:rPr>
          <w:rFonts w:ascii="Tahoma" w:hAnsi="Tahoma" w:cs="Tahoma"/>
          <w:b/>
          <w:i/>
          <w:spacing w:val="-2"/>
          <w:sz w:val="20"/>
          <w:szCs w:val="20"/>
          <w:lang w:val="el-GR"/>
        </w:rPr>
        <w:t>απαραίτητο</w:t>
      </w:r>
      <w:r w:rsidRPr="00CC48E1">
        <w:rPr>
          <w:rFonts w:ascii="Tahoma" w:hAnsi="Tahoma" w:cs="Tahoma"/>
          <w:i/>
          <w:spacing w:val="-2"/>
          <w:sz w:val="20"/>
          <w:szCs w:val="20"/>
          <w:lang w:val="el-GR"/>
        </w:rPr>
        <w:t xml:space="preserve"> </w:t>
      </w:r>
      <w:r w:rsidRPr="00CC48E1">
        <w:rPr>
          <w:rFonts w:ascii="Tahoma" w:hAnsi="Tahoma" w:cs="Tahoma"/>
          <w:b/>
          <w:i/>
          <w:spacing w:val="-4"/>
          <w:sz w:val="20"/>
          <w:szCs w:val="20"/>
          <w:lang w:val="el-GR"/>
        </w:rPr>
        <w:t xml:space="preserve">ελάχιστο πλάτος </w:t>
      </w:r>
      <w:smartTag w:uri="urn:schemas-microsoft-com:office:smarttags" w:element="metricconverter">
        <w:smartTagPr>
          <w:attr w:name="ProductID" w:val="1,50 μ."/>
        </w:smartTagPr>
        <w:r w:rsidRPr="00CC48E1">
          <w:rPr>
            <w:rFonts w:ascii="Tahoma" w:hAnsi="Tahoma" w:cs="Tahoma"/>
            <w:b/>
            <w:i/>
            <w:spacing w:val="-4"/>
            <w:sz w:val="20"/>
            <w:szCs w:val="20"/>
            <w:lang w:val="el-GR"/>
          </w:rPr>
          <w:t>1,50 μ.</w:t>
        </w:r>
      </w:smartTag>
      <w:r w:rsidRPr="00CC48E1">
        <w:rPr>
          <w:rFonts w:ascii="Tahoma" w:hAnsi="Tahoma" w:cs="Tahoma"/>
          <w:i/>
          <w:spacing w:val="-4"/>
          <w:sz w:val="20"/>
          <w:szCs w:val="20"/>
          <w:lang w:val="el-GR"/>
        </w:rPr>
        <w:t xml:space="preserve"> (του κρασπέδου μη συνυπολογιζόμενου) ελεύθερο από κάθε είδους</w:t>
      </w:r>
      <w:r w:rsidRPr="00CC48E1">
        <w:rPr>
          <w:rFonts w:ascii="Tahoma" w:hAnsi="Tahoma" w:cs="Tahoma"/>
          <w:i/>
          <w:spacing w:val="-2"/>
          <w:sz w:val="20"/>
          <w:szCs w:val="20"/>
          <w:lang w:val="el-GR"/>
        </w:rPr>
        <w:t xml:space="preserve"> σταθερό ή κινητό εμπόδιο και μέγιστη αποδεκτή εγκάρσια κλίση 2%. Οποιαδήποτε εξυπηρέτηση όπως σήμανση, φύτευση, αστικός εξοπλισμός απαγορεύεται να τοποθετείται εντός της ελεύθερης ζώνης όδευσης πεζών.</w:t>
      </w:r>
    </w:p>
    <w:p w:rsidR="00366903" w:rsidRPr="00CC48E1" w:rsidRDefault="00366903" w:rsidP="00CC48E1">
      <w:pPr>
        <w:tabs>
          <w:tab w:val="left" w:pos="-567"/>
        </w:tabs>
        <w:ind w:firstLine="567"/>
        <w:jc w:val="both"/>
        <w:rPr>
          <w:rFonts w:ascii="Tahoma" w:hAnsi="Tahoma" w:cs="Tahoma"/>
          <w:i/>
          <w:spacing w:val="-2"/>
          <w:sz w:val="20"/>
          <w:szCs w:val="20"/>
          <w:lang w:val="el-GR"/>
        </w:rPr>
      </w:pPr>
      <w:r w:rsidRPr="00CC48E1">
        <w:rPr>
          <w:rFonts w:ascii="Tahoma" w:hAnsi="Tahoma" w:cs="Tahoma"/>
          <w:b/>
          <w:i/>
          <w:spacing w:val="-2"/>
          <w:sz w:val="20"/>
          <w:szCs w:val="20"/>
          <w:lang w:val="el-GR"/>
        </w:rPr>
        <w:t xml:space="preserve">Στην περίπτωση υφιστάμενων πεζοδρομίων πλάτους μικρότερου από </w:t>
      </w:r>
      <w:smartTag w:uri="urn:schemas-microsoft-com:office:smarttags" w:element="metricconverter">
        <w:smartTagPr>
          <w:attr w:name="ProductID" w:val="1,50 μ."/>
        </w:smartTagPr>
        <w:r w:rsidRPr="00CC48E1">
          <w:rPr>
            <w:rFonts w:ascii="Tahoma" w:hAnsi="Tahoma" w:cs="Tahoma"/>
            <w:b/>
            <w:i/>
            <w:spacing w:val="-2"/>
            <w:sz w:val="20"/>
            <w:szCs w:val="20"/>
            <w:lang w:val="el-GR"/>
          </w:rPr>
          <w:t>1,50 μ.</w:t>
        </w:r>
      </w:smartTag>
      <w:r w:rsidRPr="00CC48E1">
        <w:rPr>
          <w:rFonts w:ascii="Tahoma" w:hAnsi="Tahoma" w:cs="Tahoma"/>
          <w:b/>
          <w:i/>
          <w:spacing w:val="-2"/>
          <w:sz w:val="20"/>
          <w:szCs w:val="20"/>
          <w:lang w:val="el-GR"/>
        </w:rPr>
        <w:t xml:space="preserve"> η ζώνη αυτή καταλαμβάνει όλο το πλάτος του πεζοδρομίου.</w:t>
      </w:r>
      <w:r w:rsidRPr="00CC48E1">
        <w:rPr>
          <w:rFonts w:ascii="Tahoma" w:hAnsi="Tahoma" w:cs="Tahoma"/>
          <w:i/>
          <w:spacing w:val="-2"/>
          <w:sz w:val="20"/>
          <w:szCs w:val="20"/>
          <w:lang w:val="el-GR"/>
        </w:rPr>
        <w:t xml:space="preserve"> Πλάτη μικρότερα από </w:t>
      </w:r>
      <w:smartTag w:uri="urn:schemas-microsoft-com:office:smarttags" w:element="metricconverter">
        <w:smartTagPr>
          <w:attr w:name="ProductID" w:val="0,70 μ."/>
        </w:smartTagPr>
        <w:r w:rsidRPr="00CC48E1">
          <w:rPr>
            <w:rFonts w:ascii="Tahoma" w:hAnsi="Tahoma" w:cs="Tahoma"/>
            <w:i/>
            <w:spacing w:val="-2"/>
            <w:sz w:val="20"/>
            <w:szCs w:val="20"/>
            <w:lang w:val="el-GR"/>
          </w:rPr>
          <w:t>0,70 μ.</w:t>
        </w:r>
      </w:smartTag>
      <w:r w:rsidRPr="00CC48E1">
        <w:rPr>
          <w:rFonts w:ascii="Tahoma" w:hAnsi="Tahoma" w:cs="Tahoma"/>
          <w:i/>
          <w:spacing w:val="-2"/>
          <w:sz w:val="20"/>
          <w:szCs w:val="20"/>
          <w:lang w:val="el-GR"/>
        </w:rPr>
        <w:t xml:space="preserve"> αποφεύγονται ως μη εξυπηρετούντα άτομα σε αναπηρικό αμαξίδιο.</w:t>
      </w:r>
    </w:p>
    <w:p w:rsidR="00366903" w:rsidRPr="00CC48E1" w:rsidRDefault="00366903" w:rsidP="00CC48E1">
      <w:pPr>
        <w:tabs>
          <w:tab w:val="left" w:pos="-567"/>
        </w:tabs>
        <w:ind w:firstLine="567"/>
        <w:jc w:val="both"/>
        <w:rPr>
          <w:rFonts w:ascii="Tahoma" w:hAnsi="Tahoma" w:cs="Tahoma"/>
          <w:i/>
          <w:spacing w:val="-2"/>
          <w:sz w:val="20"/>
          <w:szCs w:val="20"/>
          <w:lang w:val="el-GR"/>
        </w:rPr>
      </w:pPr>
      <w:r w:rsidRPr="00CC48E1">
        <w:rPr>
          <w:rFonts w:ascii="Tahoma" w:hAnsi="Tahoma" w:cs="Tahoma"/>
          <w:i/>
          <w:spacing w:val="-2"/>
          <w:sz w:val="20"/>
          <w:szCs w:val="20"/>
          <w:lang w:val="el-GR"/>
        </w:rPr>
        <w:t xml:space="preserve">Σε όλο το μήκος της ελεύθερης ζώνης όδευσης πεζών επιβάλλεται πραγματικό ελεύθερο ύψος όδευσης πεζών ίσο με </w:t>
      </w:r>
      <w:smartTag w:uri="urn:schemas-microsoft-com:office:smarttags" w:element="metricconverter">
        <w:smartTagPr>
          <w:attr w:name="ProductID" w:val="2,20 μ."/>
        </w:smartTagPr>
        <w:r w:rsidRPr="00CC48E1">
          <w:rPr>
            <w:rFonts w:ascii="Tahoma" w:hAnsi="Tahoma" w:cs="Tahoma"/>
            <w:i/>
            <w:spacing w:val="-2"/>
            <w:sz w:val="20"/>
            <w:szCs w:val="20"/>
            <w:lang w:val="el-GR"/>
          </w:rPr>
          <w:t>2,20 μ.</w:t>
        </w:r>
      </w:smartTag>
      <w:r w:rsidRPr="00CC48E1">
        <w:rPr>
          <w:rFonts w:ascii="Tahoma" w:hAnsi="Tahoma" w:cs="Tahoma"/>
          <w:i/>
          <w:spacing w:val="-2"/>
          <w:sz w:val="20"/>
          <w:szCs w:val="20"/>
          <w:lang w:val="el-GR"/>
        </w:rPr>
        <w:t xml:space="preserve"> απολύτως ελεύθερο από οποιοδήποτε εμπόδιο (μαρκίζες, επιγραφές, σημάνσεις, πινακίδες, κλαδιά δέντρων, τέντες κ.λπ.). (...)».</w:t>
      </w:r>
    </w:p>
    <w:p w:rsidR="00366903" w:rsidRPr="00CC48E1" w:rsidRDefault="00366903" w:rsidP="00CC48E1">
      <w:pPr>
        <w:tabs>
          <w:tab w:val="left" w:pos="-567"/>
          <w:tab w:val="left" w:pos="1080"/>
        </w:tabs>
        <w:autoSpaceDE w:val="0"/>
        <w:autoSpaceDN w:val="0"/>
        <w:adjustRightInd w:val="0"/>
        <w:spacing w:before="120"/>
        <w:ind w:firstLine="567"/>
        <w:jc w:val="both"/>
        <w:rPr>
          <w:rFonts w:ascii="Tahoma" w:eastAsia="MgHelveticaUCPol" w:hAnsi="Tahoma" w:cs="Tahoma"/>
          <w:sz w:val="20"/>
          <w:szCs w:val="20"/>
          <w:lang w:val="el-GR"/>
        </w:rPr>
      </w:pPr>
      <w:r w:rsidRPr="00CC48E1">
        <w:rPr>
          <w:rFonts w:ascii="Tahoma" w:hAnsi="Tahoma" w:cs="Tahoma"/>
          <w:b/>
          <w:spacing w:val="-2"/>
          <w:sz w:val="20"/>
          <w:szCs w:val="20"/>
          <w:lang w:val="el-GR"/>
        </w:rPr>
        <w:lastRenderedPageBreak/>
        <w:t>4.</w:t>
      </w:r>
      <w:r w:rsidRPr="00CC48E1">
        <w:rPr>
          <w:rFonts w:ascii="Tahoma" w:hAnsi="Tahoma" w:cs="Tahoma"/>
          <w:b/>
          <w:spacing w:val="-2"/>
          <w:sz w:val="20"/>
          <w:szCs w:val="20"/>
          <w:lang w:val="el-GR"/>
        </w:rPr>
        <w:tab/>
      </w:r>
      <w:r w:rsidRPr="00CC48E1">
        <w:rPr>
          <w:rFonts w:ascii="Tahoma" w:hAnsi="Tahoma" w:cs="Tahoma"/>
          <w:spacing w:val="-4"/>
          <w:sz w:val="20"/>
          <w:szCs w:val="20"/>
          <w:lang w:val="el-GR"/>
        </w:rPr>
        <w:t>Την</w:t>
      </w:r>
      <w:r w:rsidRPr="00CC48E1">
        <w:rPr>
          <w:rFonts w:ascii="Tahoma" w:hAnsi="Tahoma" w:cs="Tahoma"/>
          <w:b/>
          <w:spacing w:val="-4"/>
          <w:sz w:val="20"/>
          <w:szCs w:val="20"/>
          <w:lang w:val="el-GR"/>
        </w:rPr>
        <w:t xml:space="preserve"> </w:t>
      </w:r>
      <w:r w:rsidRPr="00CC48E1">
        <w:rPr>
          <w:rFonts w:ascii="Tahoma" w:eastAsia="MgHelveticaUCPol" w:hAnsi="Tahoma" w:cs="Tahoma"/>
          <w:b/>
          <w:spacing w:val="-4"/>
          <w:sz w:val="20"/>
          <w:szCs w:val="20"/>
          <w:lang w:val="el-GR"/>
        </w:rPr>
        <w:t xml:space="preserve">Εγκύκλιο 3/2011 </w:t>
      </w:r>
      <w:r w:rsidRPr="00CC48E1">
        <w:rPr>
          <w:rFonts w:ascii="Tahoma" w:eastAsia="MgHelveticaUCPol" w:hAnsi="Tahoma" w:cs="Tahoma"/>
          <w:spacing w:val="-4"/>
          <w:sz w:val="20"/>
          <w:szCs w:val="20"/>
          <w:lang w:val="el-GR"/>
        </w:rPr>
        <w:t xml:space="preserve">του </w:t>
      </w:r>
      <w:r w:rsidRPr="00CC48E1">
        <w:rPr>
          <w:rFonts w:ascii="Tahoma" w:eastAsia="MgHelveticaUCPol" w:hAnsi="Tahoma" w:cs="Tahoma"/>
          <w:b/>
          <w:spacing w:val="-4"/>
          <w:sz w:val="20"/>
          <w:szCs w:val="20"/>
          <w:lang w:val="el-GR"/>
        </w:rPr>
        <w:t>ΥΠΕΚΑ</w:t>
      </w:r>
      <w:r w:rsidRPr="00CC48E1">
        <w:rPr>
          <w:rFonts w:ascii="Tahoma" w:eastAsia="MgHelveticaUCPol" w:hAnsi="Tahoma" w:cs="Tahoma"/>
          <w:spacing w:val="-4"/>
          <w:sz w:val="20"/>
          <w:szCs w:val="20"/>
          <w:lang w:val="el-GR"/>
        </w:rPr>
        <w:t xml:space="preserve"> (αριθ. πρωτ. οικ.13612/24-03-2011) με θέμα </w:t>
      </w:r>
      <w:r w:rsidRPr="00CC48E1">
        <w:rPr>
          <w:rFonts w:ascii="Tahoma" w:eastAsia="MgHelveticaUCPol" w:hAnsi="Tahoma" w:cs="Tahoma"/>
          <w:i/>
          <w:spacing w:val="-4"/>
          <w:sz w:val="20"/>
          <w:szCs w:val="20"/>
          <w:lang w:val="el-GR"/>
        </w:rPr>
        <w:t xml:space="preserve">«Διευκρινίσεις για την εφαρμογή των ρυθμίσεων της με αρ. 52907/28-12-2009 απόφασης Υπουργού ΠΕΚΑ ''Ειδικές ρυθμίσεις για την εξυπηρέτηση ατόμων με αναπηρία σε κοινόχρηστους χώρους των οικισμών που προορίζονται για την κυκλοφορία πεζών'' (ΦΕΚ </w:t>
      </w:r>
      <w:r w:rsidRPr="00CC48E1">
        <w:rPr>
          <w:rFonts w:ascii="Tahoma" w:eastAsia="MgHelveticaUCPol" w:hAnsi="Tahoma" w:cs="Tahoma"/>
          <w:i/>
          <w:spacing w:val="-6"/>
          <w:sz w:val="20"/>
          <w:szCs w:val="20"/>
          <w:lang w:val="el-GR"/>
        </w:rPr>
        <w:t>2621Β'/31-12-2009)»</w:t>
      </w:r>
      <w:r w:rsidRPr="00CC48E1">
        <w:rPr>
          <w:rFonts w:ascii="Tahoma" w:eastAsia="MgHelveticaUCPol" w:hAnsi="Tahoma" w:cs="Tahoma"/>
          <w:spacing w:val="-6"/>
          <w:sz w:val="20"/>
          <w:szCs w:val="20"/>
          <w:lang w:val="el-GR"/>
        </w:rPr>
        <w:t xml:space="preserve">, και ειδικότερα τη </w:t>
      </w:r>
      <w:r w:rsidRPr="00CC48E1">
        <w:rPr>
          <w:rFonts w:ascii="Tahoma" w:eastAsia="MgHelveticaUCPol" w:hAnsi="Tahoma" w:cs="Tahoma"/>
          <w:b/>
          <w:spacing w:val="-6"/>
          <w:sz w:val="20"/>
          <w:szCs w:val="20"/>
          <w:lang w:val="el-GR"/>
        </w:rPr>
        <w:t>2η παράγραφο</w:t>
      </w:r>
      <w:r w:rsidRPr="00CC48E1">
        <w:rPr>
          <w:rFonts w:ascii="Tahoma" w:eastAsia="MgHelveticaUCPol" w:hAnsi="Tahoma" w:cs="Tahoma"/>
          <w:spacing w:val="-6"/>
          <w:sz w:val="20"/>
          <w:szCs w:val="20"/>
          <w:lang w:val="el-GR"/>
        </w:rPr>
        <w:t xml:space="preserve"> αυτής, στην οποία αναφέρεται ότι :</w:t>
      </w:r>
    </w:p>
    <w:p w:rsidR="00366903" w:rsidRPr="00CC48E1" w:rsidRDefault="00366903" w:rsidP="00CC48E1">
      <w:pPr>
        <w:tabs>
          <w:tab w:val="left" w:pos="-567"/>
        </w:tabs>
        <w:autoSpaceDE w:val="0"/>
        <w:autoSpaceDN w:val="0"/>
        <w:adjustRightInd w:val="0"/>
        <w:spacing w:before="40"/>
        <w:ind w:firstLine="567"/>
        <w:jc w:val="both"/>
        <w:rPr>
          <w:rFonts w:ascii="Tahoma" w:hAnsi="Tahoma" w:cs="Tahoma"/>
          <w:i/>
          <w:sz w:val="20"/>
          <w:szCs w:val="20"/>
          <w:lang w:val="el-GR"/>
        </w:rPr>
      </w:pPr>
      <w:r w:rsidRPr="00CC48E1">
        <w:rPr>
          <w:rFonts w:ascii="Tahoma" w:eastAsia="MgHelveticaUCPol" w:hAnsi="Tahoma" w:cs="Tahoma"/>
          <w:i/>
          <w:spacing w:val="-2"/>
          <w:sz w:val="20"/>
          <w:szCs w:val="20"/>
          <w:lang w:val="el-GR"/>
        </w:rPr>
        <w:t>«</w:t>
      </w:r>
      <w:r w:rsidRPr="00CC48E1">
        <w:rPr>
          <w:rFonts w:ascii="Tahoma" w:eastAsia="MgHelveticaUCPol" w:hAnsi="Tahoma" w:cs="Tahoma"/>
          <w:b/>
          <w:i/>
          <w:sz w:val="20"/>
          <w:szCs w:val="20"/>
          <w:lang w:val="el-GR"/>
        </w:rPr>
        <w:t>Η εφαρμογή της απόφασης</w:t>
      </w:r>
      <w:r w:rsidRPr="00CC48E1">
        <w:rPr>
          <w:rFonts w:ascii="Tahoma" w:eastAsia="MgHelveticaUCPol" w:hAnsi="Tahoma" w:cs="Tahoma"/>
          <w:i/>
          <w:sz w:val="20"/>
          <w:szCs w:val="20"/>
          <w:lang w:val="el-GR"/>
        </w:rPr>
        <w:t xml:space="preserve">, από τη δημοσίευσή της στην Εφημερίδα της Κυβέρνησης, σύμφωνα με τα άρθρα 1, 8 και 9 αυτής αλλά και των διατάξεων της παρ. 8 του άρθρου 28 του ν. 2831/2000, κατ’ εξουσιοδότηση της οποίας εκδόθηκε, </w:t>
      </w:r>
      <w:r w:rsidRPr="00CC48E1">
        <w:rPr>
          <w:rFonts w:ascii="Tahoma" w:eastAsia="MgHelveticaUCPol" w:hAnsi="Tahoma" w:cs="Tahoma"/>
          <w:b/>
          <w:i/>
          <w:sz w:val="20"/>
          <w:szCs w:val="20"/>
          <w:u w:val="single"/>
          <w:lang w:val="el-GR"/>
        </w:rPr>
        <w:t>είναι υποχρεωτική</w:t>
      </w:r>
      <w:r w:rsidRPr="00CC48E1">
        <w:rPr>
          <w:rFonts w:ascii="Tahoma" w:eastAsia="MgHelveticaUCPol" w:hAnsi="Tahoma" w:cs="Tahoma"/>
          <w:b/>
          <w:i/>
          <w:sz w:val="20"/>
          <w:szCs w:val="20"/>
          <w:lang w:val="el-GR"/>
        </w:rPr>
        <w:t xml:space="preserve"> </w:t>
      </w:r>
      <w:r w:rsidRPr="00CC48E1">
        <w:rPr>
          <w:rFonts w:ascii="Tahoma" w:eastAsia="MgHelveticaUCPol" w:hAnsi="Tahoma" w:cs="Tahoma"/>
          <w:i/>
          <w:sz w:val="20"/>
          <w:szCs w:val="20"/>
          <w:lang w:val="el-GR"/>
        </w:rPr>
        <w:t>για νέες διαμορφώσεις-</w:t>
      </w:r>
      <w:r w:rsidRPr="00CC48E1">
        <w:rPr>
          <w:rFonts w:ascii="Tahoma" w:eastAsia="MgHelveticaUCPol" w:hAnsi="Tahoma" w:cs="Tahoma"/>
          <w:i/>
          <w:spacing w:val="-2"/>
          <w:sz w:val="20"/>
          <w:szCs w:val="20"/>
          <w:lang w:val="el-GR"/>
        </w:rPr>
        <w:t>αναπλάσεις και ανακατασκευές κοινοχρήστων χώρων πόλεων και οικισμών, που προορίζονται για την κυκλοφορία πεζών. (...)</w:t>
      </w:r>
      <w:r w:rsidRPr="00CC48E1">
        <w:rPr>
          <w:rFonts w:ascii="Tahoma" w:eastAsia="MgHelveticaUCPol" w:hAnsi="Tahoma" w:cs="Tahoma"/>
          <w:i/>
          <w:spacing w:val="-6"/>
          <w:sz w:val="20"/>
          <w:szCs w:val="20"/>
          <w:lang w:val="el-GR"/>
        </w:rPr>
        <w:t xml:space="preserve">. Το ίδιο ισχύει </w:t>
      </w:r>
      <w:r w:rsidRPr="00CC48E1">
        <w:rPr>
          <w:rFonts w:ascii="Tahoma" w:eastAsia="MgHelveticaUCPol" w:hAnsi="Tahoma" w:cs="Tahoma"/>
          <w:b/>
          <w:i/>
          <w:spacing w:val="-6"/>
          <w:sz w:val="20"/>
          <w:szCs w:val="20"/>
          <w:lang w:val="el-GR"/>
        </w:rPr>
        <w:t>και σε περιπτώσεις τοποθέτησης τραπεζοκαθισμάτων</w:t>
      </w:r>
      <w:r w:rsidRPr="00CC48E1">
        <w:rPr>
          <w:rFonts w:ascii="Tahoma" w:eastAsia="MgHelveticaUCPol" w:hAnsi="Tahoma" w:cs="Tahoma"/>
          <w:i/>
          <w:spacing w:val="-6"/>
          <w:sz w:val="20"/>
          <w:szCs w:val="20"/>
          <w:lang w:val="el-GR"/>
        </w:rPr>
        <w:t>,</w:t>
      </w:r>
      <w:r w:rsidRPr="00CC48E1">
        <w:rPr>
          <w:rFonts w:ascii="Tahoma" w:eastAsia="MgHelveticaUCPol" w:hAnsi="Tahoma" w:cs="Tahoma"/>
          <w:b/>
          <w:i/>
          <w:spacing w:val="-6"/>
          <w:sz w:val="20"/>
          <w:szCs w:val="20"/>
          <w:lang w:val="el-GR"/>
        </w:rPr>
        <w:t xml:space="preserve"> εμπορευμάτων, ψυγείων αναπηρικών περιπτέρων κλπ σε κοινοχρήστους χώρους, για τις οποίες οι ρυθμίσεις της απόφασης πρέπει να λαμβάνονται υπόψη </w:t>
      </w:r>
      <w:r w:rsidRPr="00CC48E1">
        <w:rPr>
          <w:rFonts w:ascii="Tahoma" w:eastAsia="MgHelveticaUCPol" w:hAnsi="Tahoma" w:cs="Tahoma"/>
          <w:b/>
          <w:i/>
          <w:spacing w:val="-6"/>
          <w:sz w:val="20"/>
          <w:szCs w:val="20"/>
          <w:u w:val="single"/>
          <w:lang w:val="el-GR"/>
        </w:rPr>
        <w:t>τόσο κατά τη χορήγηση της άδειας παραχώρησης της χρήσης του χώρου, όσο και κατά τον έλεγχο της επιτόπιας εφαρμογής</w:t>
      </w:r>
      <w:r w:rsidRPr="00CC48E1">
        <w:rPr>
          <w:rFonts w:ascii="Tahoma" w:hAnsi="Tahoma" w:cs="Tahoma"/>
          <w:i/>
          <w:sz w:val="20"/>
          <w:szCs w:val="20"/>
          <w:lang w:val="el-GR"/>
        </w:rPr>
        <w:t>».</w:t>
      </w:r>
    </w:p>
    <w:p w:rsidR="00366903" w:rsidRPr="00CC48E1" w:rsidRDefault="00366903" w:rsidP="00CC48E1">
      <w:pPr>
        <w:tabs>
          <w:tab w:val="left" w:pos="-567"/>
        </w:tabs>
        <w:autoSpaceDE w:val="0"/>
        <w:autoSpaceDN w:val="0"/>
        <w:adjustRightInd w:val="0"/>
        <w:ind w:firstLine="567"/>
        <w:jc w:val="both"/>
        <w:rPr>
          <w:rFonts w:ascii="Tahoma" w:hAnsi="Tahoma" w:cs="Tahoma"/>
          <w:i/>
          <w:sz w:val="20"/>
          <w:szCs w:val="20"/>
          <w:lang w:val="el-GR"/>
        </w:rPr>
      </w:pPr>
      <w:r w:rsidRPr="00CC48E1">
        <w:rPr>
          <w:rFonts w:ascii="Tahoma" w:hAnsi="Tahoma" w:cs="Tahoma"/>
          <w:b/>
          <w:spacing w:val="-2"/>
          <w:sz w:val="20"/>
          <w:szCs w:val="20"/>
          <w:lang w:val="el-GR"/>
        </w:rPr>
        <w:t>5.</w:t>
      </w:r>
      <w:r w:rsidRPr="00CC48E1">
        <w:rPr>
          <w:rFonts w:ascii="Tahoma" w:hAnsi="Tahoma" w:cs="Tahoma"/>
          <w:b/>
          <w:spacing w:val="-2"/>
          <w:sz w:val="20"/>
          <w:szCs w:val="20"/>
          <w:lang w:val="el-GR"/>
        </w:rPr>
        <w:tab/>
      </w:r>
      <w:r w:rsidRPr="00CC48E1">
        <w:rPr>
          <w:rFonts w:ascii="Tahoma" w:hAnsi="Tahoma" w:cs="Tahoma"/>
          <w:spacing w:val="-4"/>
          <w:sz w:val="20"/>
          <w:szCs w:val="20"/>
          <w:lang w:val="el-GR"/>
        </w:rPr>
        <w:t xml:space="preserve">Το γεγονός ότι όλοι οι παραχωρούμενοι κοινόχρηστοι χώροι στην οδό Κ. Παλαμά έχουν μέγιστο πλάτος 3,00 μέτρα, </w:t>
      </w:r>
    </w:p>
    <w:p w:rsidR="00366903" w:rsidRPr="00CC48E1" w:rsidRDefault="00366903" w:rsidP="00CC48E1">
      <w:pPr>
        <w:tabs>
          <w:tab w:val="left" w:pos="-567"/>
          <w:tab w:val="left" w:pos="360"/>
        </w:tabs>
        <w:ind w:firstLine="567"/>
        <w:jc w:val="both"/>
        <w:rPr>
          <w:rFonts w:ascii="Tahoma" w:eastAsia="MgHelveticaUCPol" w:hAnsi="Tahoma" w:cs="Tahoma"/>
          <w:sz w:val="20"/>
          <w:szCs w:val="20"/>
          <w:lang w:val="el-GR"/>
        </w:rPr>
      </w:pPr>
      <w:r w:rsidRPr="00CC48E1">
        <w:rPr>
          <w:rFonts w:ascii="Tahoma" w:eastAsia="MgHelveticaUCPol" w:hAnsi="Tahoma" w:cs="Tahoma"/>
          <w:b/>
          <w:sz w:val="20"/>
          <w:szCs w:val="20"/>
          <w:lang w:val="el-GR"/>
        </w:rPr>
        <w:t>η άποψη της Υπηρεσίας μας</w:t>
      </w:r>
      <w:r w:rsidRPr="00CC48E1">
        <w:rPr>
          <w:rFonts w:ascii="Tahoma" w:eastAsia="MgHelveticaUCPol" w:hAnsi="Tahoma" w:cs="Tahoma"/>
          <w:sz w:val="20"/>
          <w:szCs w:val="20"/>
          <w:lang w:val="el-GR"/>
        </w:rPr>
        <w:t xml:space="preserve"> </w:t>
      </w:r>
      <w:r w:rsidRPr="00CC48E1">
        <w:rPr>
          <w:rFonts w:ascii="Tahoma" w:eastAsia="MgHelveticaUCPol" w:hAnsi="Tahoma" w:cs="Tahoma"/>
          <w:b/>
          <w:sz w:val="20"/>
          <w:szCs w:val="20"/>
          <w:lang w:val="el-GR"/>
        </w:rPr>
        <w:t>είναι να μην τροποποιηθεί ο Κανονισμός Κοινοχρήστων Χώρων</w:t>
      </w:r>
      <w:r w:rsidRPr="00CC48E1">
        <w:rPr>
          <w:rFonts w:ascii="Tahoma" w:eastAsia="MgHelveticaUCPol" w:hAnsi="Tahoma" w:cs="Tahoma"/>
          <w:sz w:val="20"/>
          <w:szCs w:val="20"/>
          <w:lang w:val="el-GR"/>
        </w:rPr>
        <w:t xml:space="preserve"> και να παραμείνει η χωροθέτηση (μέγιστο πλάτος 3,00 μέτρα σε όλα τα καταστήματα υγειονομικού ενδιαφέροντος) όπως εγκρίθηκε με την προαναφερόμενη απόφαση Δημοτικού Συμβουλίου.</w:t>
      </w:r>
    </w:p>
    <w:p w:rsidR="00366903" w:rsidRPr="00CC48E1" w:rsidRDefault="00366903" w:rsidP="00CC48E1">
      <w:pPr>
        <w:tabs>
          <w:tab w:val="left" w:pos="-567"/>
        </w:tabs>
        <w:spacing w:before="80"/>
        <w:ind w:firstLine="567"/>
        <w:jc w:val="both"/>
        <w:rPr>
          <w:rFonts w:ascii="Tahoma" w:hAnsi="Tahoma" w:cs="Tahoma"/>
          <w:sz w:val="20"/>
          <w:szCs w:val="20"/>
          <w:lang w:val="el-GR"/>
        </w:rPr>
      </w:pPr>
      <w:r w:rsidRPr="00CC48E1">
        <w:rPr>
          <w:rFonts w:ascii="Tahoma" w:hAnsi="Tahoma" w:cs="Tahoma"/>
          <w:spacing w:val="-2"/>
          <w:sz w:val="20"/>
          <w:szCs w:val="20"/>
          <w:lang w:val="el-GR"/>
        </w:rPr>
        <w:t>Έπειτα από τα παραπάνω παρακαλούμε για τη γνωμοδότησή σας σύμφωνα με το άρθρο 83</w:t>
      </w:r>
      <w:r w:rsidRPr="00CC48E1">
        <w:rPr>
          <w:rFonts w:ascii="Tahoma" w:hAnsi="Tahoma" w:cs="Tahoma"/>
          <w:sz w:val="20"/>
          <w:szCs w:val="20"/>
          <w:lang w:val="el-GR"/>
        </w:rPr>
        <w:t xml:space="preserve"> του Ν.3852/04-06-2010 (ΦΕΚ 87Α'/07-06-2010) περί αρμοδιοτήτων συμβουλίου δημοτικής κοινότητας και του άρθρου 79 του Ν.3463/2006 (ΦΕΚ 114Α'/08-06-2006) περί κανονιστικών αποφάσεων. </w:t>
      </w:r>
    </w:p>
    <w:p w:rsidR="00366903" w:rsidRPr="00CC48E1" w:rsidRDefault="00366903" w:rsidP="00CC48E1">
      <w:pPr>
        <w:tabs>
          <w:tab w:val="left" w:pos="-567"/>
        </w:tabs>
        <w:ind w:firstLine="567"/>
        <w:jc w:val="both"/>
        <w:rPr>
          <w:rFonts w:ascii="Tahoma" w:hAnsi="Tahoma" w:cs="Tahoma"/>
          <w:sz w:val="20"/>
          <w:szCs w:val="20"/>
          <w:lang w:val="el-GR"/>
        </w:rPr>
      </w:pPr>
    </w:p>
    <w:p w:rsidR="00366903" w:rsidRPr="00CC48E1" w:rsidRDefault="00366903" w:rsidP="00CC48E1">
      <w:pPr>
        <w:tabs>
          <w:tab w:val="left" w:pos="-567"/>
        </w:tabs>
        <w:ind w:firstLine="567"/>
        <w:jc w:val="both"/>
        <w:rPr>
          <w:rFonts w:ascii="Tahoma" w:hAnsi="Tahoma" w:cs="Tahoma"/>
          <w:sz w:val="20"/>
          <w:szCs w:val="20"/>
          <w:lang w:val="el-GR"/>
        </w:rPr>
      </w:pPr>
      <w:r w:rsidRPr="00CC48E1">
        <w:rPr>
          <w:rFonts w:ascii="Tahoma" w:hAnsi="Tahoma" w:cs="Tahoma"/>
          <w:sz w:val="20"/>
          <w:szCs w:val="20"/>
          <w:lang w:val="el-GR"/>
        </w:rPr>
        <w:t xml:space="preserve">Μετά από διαλογική συζήτηση το Συμβούλιο της Δημοτικής Κοινότητας και αφού έλαβε υπόψη του τις τοποθετήσεις των μελών του Σώματος που περιγράφονται αναλυτικά στο Πρακτικό της Συνεδρίασης. </w:t>
      </w:r>
    </w:p>
    <w:p w:rsidR="00366903" w:rsidRPr="00CC48E1" w:rsidRDefault="00366903" w:rsidP="00CC48E1">
      <w:pPr>
        <w:tabs>
          <w:tab w:val="left" w:pos="-567"/>
        </w:tabs>
        <w:ind w:firstLine="567"/>
        <w:jc w:val="both"/>
        <w:rPr>
          <w:rFonts w:ascii="Tahoma" w:hAnsi="Tahoma" w:cs="Tahoma"/>
          <w:sz w:val="20"/>
          <w:szCs w:val="20"/>
          <w:lang w:val="el-GR"/>
        </w:rPr>
      </w:pPr>
    </w:p>
    <w:p w:rsidR="00366903" w:rsidRPr="00CC48E1" w:rsidRDefault="00366903" w:rsidP="00CC48E1">
      <w:pPr>
        <w:tabs>
          <w:tab w:val="left" w:pos="-567"/>
        </w:tabs>
        <w:ind w:firstLine="567"/>
        <w:jc w:val="center"/>
        <w:rPr>
          <w:rFonts w:ascii="Tahoma" w:hAnsi="Tahoma" w:cs="Tahoma"/>
          <w:b/>
          <w:sz w:val="20"/>
          <w:szCs w:val="20"/>
          <w:lang w:val="el-GR"/>
        </w:rPr>
      </w:pPr>
      <w:r w:rsidRPr="00CC48E1">
        <w:rPr>
          <w:rFonts w:ascii="Tahoma" w:hAnsi="Tahoma" w:cs="Tahoma"/>
          <w:b/>
          <w:sz w:val="20"/>
          <w:szCs w:val="20"/>
          <w:lang w:val="el-GR"/>
        </w:rPr>
        <w:t xml:space="preserve">ΑΠΟΦΑΣΙΖΕΙ </w:t>
      </w:r>
    </w:p>
    <w:p w:rsidR="00366903" w:rsidRPr="00CC48E1" w:rsidRDefault="00366903" w:rsidP="00CC48E1">
      <w:pPr>
        <w:tabs>
          <w:tab w:val="left" w:pos="-567"/>
        </w:tabs>
        <w:ind w:firstLine="567"/>
        <w:jc w:val="center"/>
        <w:rPr>
          <w:rFonts w:ascii="Tahoma" w:hAnsi="Tahoma" w:cs="Tahoma"/>
          <w:b/>
          <w:sz w:val="20"/>
          <w:szCs w:val="20"/>
          <w:lang w:val="el-GR"/>
        </w:rPr>
      </w:pPr>
    </w:p>
    <w:p w:rsidR="00366903" w:rsidRPr="00CC48E1" w:rsidRDefault="00366903" w:rsidP="00CC48E1">
      <w:pPr>
        <w:tabs>
          <w:tab w:val="left" w:pos="-567"/>
        </w:tabs>
        <w:ind w:firstLine="567"/>
        <w:jc w:val="both"/>
        <w:rPr>
          <w:rFonts w:ascii="Tahoma" w:hAnsi="Tahoma" w:cs="Tahoma"/>
          <w:spacing w:val="-6"/>
          <w:sz w:val="20"/>
          <w:szCs w:val="20"/>
          <w:lang w:val="el-GR"/>
        </w:rPr>
      </w:pPr>
      <w:r w:rsidRPr="00CC48E1">
        <w:rPr>
          <w:rFonts w:ascii="Tahoma" w:hAnsi="Tahoma" w:cs="Tahoma"/>
          <w:b/>
          <w:sz w:val="20"/>
          <w:szCs w:val="20"/>
          <w:lang w:val="el-GR"/>
        </w:rPr>
        <w:t xml:space="preserve">Ομόφωνα αρνητικά </w:t>
      </w:r>
      <w:r w:rsidRPr="00CC48E1">
        <w:rPr>
          <w:rFonts w:ascii="Tahoma" w:hAnsi="Tahoma" w:cs="Tahoma"/>
          <w:sz w:val="20"/>
          <w:szCs w:val="20"/>
          <w:lang w:val="el-GR"/>
        </w:rPr>
        <w:t xml:space="preserve">στο αίτημα της </w:t>
      </w:r>
      <w:r w:rsidRPr="00CC48E1">
        <w:rPr>
          <w:rFonts w:ascii="Tahoma" w:hAnsi="Tahoma" w:cs="Tahoma"/>
          <w:spacing w:val="-6"/>
          <w:sz w:val="20"/>
          <w:szCs w:val="20"/>
          <w:lang w:val="el-GR"/>
        </w:rPr>
        <w:t xml:space="preserve">κας Κώστα Αικατερίνης </w:t>
      </w:r>
      <w:r w:rsidRPr="00CC48E1">
        <w:rPr>
          <w:rFonts w:ascii="Tahoma" w:hAnsi="Tahoma" w:cs="Tahoma"/>
          <w:sz w:val="20"/>
          <w:szCs w:val="20"/>
          <w:lang w:val="el-GR"/>
        </w:rPr>
        <w:t>για την</w:t>
      </w:r>
      <w:r w:rsidRPr="00CC48E1">
        <w:rPr>
          <w:rFonts w:ascii="Tahoma" w:hAnsi="Tahoma" w:cs="Tahoma"/>
          <w:b/>
          <w:sz w:val="20"/>
          <w:szCs w:val="20"/>
          <w:lang w:val="el-GR"/>
        </w:rPr>
        <w:t xml:space="preserve"> </w:t>
      </w:r>
      <w:r w:rsidRPr="00CC48E1">
        <w:rPr>
          <w:rFonts w:ascii="Tahoma" w:hAnsi="Tahoma" w:cs="Tahoma"/>
          <w:sz w:val="20"/>
          <w:szCs w:val="20"/>
          <w:lang w:val="el-GR"/>
        </w:rPr>
        <w:t xml:space="preserve">επιπλέον παραχώρηση κοινόχρηστου χώρου προς ενοικίαση για τοποθέτηση τραπεζοκαθισμάτων </w:t>
      </w:r>
      <w:r w:rsidRPr="00CC48E1">
        <w:rPr>
          <w:rFonts w:ascii="Tahoma" w:hAnsi="Tahoma" w:cs="Tahoma"/>
          <w:spacing w:val="-6"/>
          <w:sz w:val="20"/>
          <w:szCs w:val="20"/>
          <w:lang w:val="el-GR"/>
        </w:rPr>
        <w:t>στη συμβολή των οδών Γ. Αβέρωφ και Κωστή Παλαμά (Ο.Τ. 69), σύμφωνα με την εισήγηση της υπηρεσίας</w:t>
      </w:r>
    </w:p>
    <w:p w:rsidR="00366903" w:rsidRPr="00CC48E1" w:rsidRDefault="00366903" w:rsidP="00CC48E1">
      <w:pPr>
        <w:tabs>
          <w:tab w:val="left" w:pos="-567"/>
        </w:tabs>
        <w:ind w:firstLine="567"/>
        <w:jc w:val="both"/>
        <w:rPr>
          <w:rFonts w:ascii="Tahoma" w:hAnsi="Tahoma" w:cs="Tahoma"/>
          <w:spacing w:val="-6"/>
          <w:sz w:val="20"/>
          <w:szCs w:val="20"/>
          <w:lang w:val="el-GR"/>
        </w:rPr>
      </w:pPr>
    </w:p>
    <w:p w:rsidR="00366903" w:rsidRPr="00CC48E1" w:rsidRDefault="00366903" w:rsidP="00CC48E1">
      <w:pPr>
        <w:tabs>
          <w:tab w:val="left" w:pos="-567"/>
        </w:tabs>
        <w:ind w:firstLine="567"/>
        <w:jc w:val="both"/>
        <w:rPr>
          <w:rFonts w:ascii="Tahoma" w:hAnsi="Tahoma" w:cs="Tahoma"/>
          <w:bCs/>
          <w:i/>
          <w:sz w:val="20"/>
          <w:szCs w:val="20"/>
          <w:lang w:val="el-GR"/>
        </w:rPr>
      </w:pPr>
      <w:r w:rsidRPr="00CC48E1">
        <w:rPr>
          <w:rFonts w:ascii="Tahoma" w:hAnsi="Tahoma" w:cs="Tahoma"/>
          <w:spacing w:val="-6"/>
          <w:sz w:val="20"/>
          <w:szCs w:val="20"/>
          <w:lang w:val="el-GR"/>
        </w:rPr>
        <w:t>Στη συνέχεια ο Πρόεδρος κ</w:t>
      </w:r>
      <w:r w:rsidRPr="00CC48E1">
        <w:rPr>
          <w:rFonts w:ascii="Tahoma" w:hAnsi="Tahoma" w:cs="Tahoma"/>
          <w:b/>
          <w:spacing w:val="-6"/>
          <w:sz w:val="20"/>
          <w:szCs w:val="20"/>
          <w:lang w:val="el-GR"/>
        </w:rPr>
        <w:t>.Μιχαήλ  Παλαιολόγου</w:t>
      </w:r>
      <w:r w:rsidRPr="00CC48E1">
        <w:rPr>
          <w:rFonts w:ascii="Tahoma" w:hAnsi="Tahoma" w:cs="Tahoma"/>
          <w:spacing w:val="-6"/>
          <w:sz w:val="20"/>
          <w:szCs w:val="20"/>
          <w:lang w:val="el-GR"/>
        </w:rPr>
        <w:t xml:space="preserve"> έθεσε υπόψη των μελών της Επιτροπής την ΑΠ 1267/21-6-2018 εισήγηση της Δνσης Πολεοδομικού Σχεδιασμού η οποία συμπεριλαμβάνεται αυτούσια στην εν λόγω απόφαση και κάλεσε τα μέλη ν’ αποφασίσουν σχετικά.</w:t>
      </w:r>
    </w:p>
    <w:p w:rsidR="00366903" w:rsidRPr="00CC48E1" w:rsidRDefault="00366903" w:rsidP="00CC48E1">
      <w:pPr>
        <w:widowControl w:val="0"/>
        <w:tabs>
          <w:tab w:val="left" w:pos="9180"/>
        </w:tabs>
        <w:ind w:right="46" w:firstLine="567"/>
        <w:jc w:val="both"/>
        <w:rPr>
          <w:rFonts w:ascii="Tahoma" w:hAnsi="Tahoma" w:cs="Tahoma"/>
          <w:sz w:val="20"/>
          <w:szCs w:val="20"/>
          <w:lang w:val="el-GR"/>
        </w:rPr>
      </w:pPr>
    </w:p>
    <w:p w:rsidR="00366903" w:rsidRPr="00CC48E1" w:rsidRDefault="00366903" w:rsidP="00CC48E1">
      <w:pPr>
        <w:widowControl w:val="0"/>
        <w:tabs>
          <w:tab w:val="left" w:pos="9180"/>
        </w:tabs>
        <w:ind w:right="46" w:firstLine="567"/>
        <w:jc w:val="both"/>
        <w:rPr>
          <w:rFonts w:ascii="Tahoma" w:hAnsi="Tahoma" w:cs="Tahoma"/>
          <w:b/>
          <w:sz w:val="20"/>
          <w:szCs w:val="20"/>
          <w:lang w:val="el-GR"/>
        </w:rPr>
      </w:pPr>
    </w:p>
    <w:p w:rsidR="00366903" w:rsidRPr="00CC48E1" w:rsidRDefault="00366903" w:rsidP="00CC48E1">
      <w:pPr>
        <w:widowControl w:val="0"/>
        <w:tabs>
          <w:tab w:val="left" w:pos="9180"/>
        </w:tabs>
        <w:ind w:right="46" w:firstLine="567"/>
        <w:jc w:val="both"/>
        <w:rPr>
          <w:rFonts w:ascii="Tahoma" w:hAnsi="Tahoma" w:cs="Tahoma"/>
          <w:b/>
          <w:sz w:val="20"/>
          <w:szCs w:val="20"/>
          <w:lang w:val="el-GR"/>
        </w:rPr>
      </w:pPr>
      <w:r w:rsidRPr="00CC48E1">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CC48E1">
        <w:rPr>
          <w:rFonts w:ascii="Tahoma" w:hAnsi="Tahoma" w:cs="Tahoma"/>
          <w:b/>
          <w:sz w:val="20"/>
          <w:szCs w:val="20"/>
          <w:vertAlign w:val="superscript"/>
          <w:lang w:val="el-GR"/>
        </w:rPr>
        <w:t xml:space="preserve"> </w:t>
      </w:r>
      <w:r w:rsidRPr="00CC48E1">
        <w:rPr>
          <w:rFonts w:ascii="Tahoma" w:hAnsi="Tahoma" w:cs="Tahoma"/>
          <w:b/>
          <w:sz w:val="20"/>
          <w:szCs w:val="20"/>
          <w:lang w:val="el-GR"/>
        </w:rPr>
        <w:t>Α’/07-06-2010) περί Αρμοδιοτήτων Επιτροπής Ποιότητας Ζωής.</w:t>
      </w:r>
    </w:p>
    <w:p w:rsidR="00366903" w:rsidRPr="00CC48E1" w:rsidRDefault="00366903" w:rsidP="00CC48E1">
      <w:pPr>
        <w:widowControl w:val="0"/>
        <w:tabs>
          <w:tab w:val="left" w:pos="9180"/>
        </w:tabs>
        <w:ind w:right="46" w:firstLine="567"/>
        <w:jc w:val="both"/>
        <w:rPr>
          <w:rFonts w:ascii="Tahoma" w:eastAsia="MgHelveticaUCPol" w:hAnsi="Tahoma" w:cs="Tahoma"/>
          <w:b/>
          <w:sz w:val="20"/>
          <w:szCs w:val="20"/>
          <w:lang w:val="el-GR"/>
        </w:rPr>
      </w:pPr>
    </w:p>
    <w:p w:rsidR="00366903" w:rsidRPr="00CC48E1" w:rsidRDefault="00366903" w:rsidP="00CC48E1">
      <w:pPr>
        <w:pStyle w:val="a3"/>
        <w:tabs>
          <w:tab w:val="left" w:pos="1276"/>
          <w:tab w:val="left" w:pos="9180"/>
        </w:tabs>
        <w:ind w:left="0" w:right="46" w:firstLine="567"/>
        <w:jc w:val="center"/>
        <w:rPr>
          <w:rFonts w:ascii="Tahoma" w:hAnsi="Tahoma" w:cs="Tahoma"/>
          <w:b/>
          <w:lang w:val="el-GR"/>
        </w:rPr>
      </w:pPr>
      <w:r w:rsidRPr="00CC48E1">
        <w:rPr>
          <w:rFonts w:ascii="Tahoma" w:hAnsi="Tahoma" w:cs="Tahoma"/>
          <w:b/>
          <w:lang w:val="el-GR"/>
        </w:rPr>
        <w:t>ΑΠΟΦΑΣΙΖΕΙ ΟΜΟΦΩΝΑ</w:t>
      </w:r>
    </w:p>
    <w:p w:rsidR="00366903" w:rsidRPr="00CC48E1" w:rsidRDefault="00366903" w:rsidP="00CC48E1">
      <w:pPr>
        <w:widowControl w:val="0"/>
        <w:autoSpaceDE w:val="0"/>
        <w:autoSpaceDN w:val="0"/>
        <w:adjustRightInd w:val="0"/>
        <w:spacing w:before="120"/>
        <w:ind w:right="78" w:firstLine="567"/>
        <w:jc w:val="both"/>
        <w:rPr>
          <w:rFonts w:ascii="Tahoma" w:hAnsi="Tahoma" w:cs="Tahoma"/>
          <w:spacing w:val="-6"/>
          <w:sz w:val="20"/>
          <w:szCs w:val="20"/>
          <w:lang w:val="el-GR"/>
        </w:rPr>
      </w:pPr>
      <w:r w:rsidRPr="00CC48E1">
        <w:rPr>
          <w:rFonts w:ascii="Tahoma" w:hAnsi="Tahoma" w:cs="Tahoma"/>
          <w:bCs/>
          <w:sz w:val="20"/>
          <w:szCs w:val="20"/>
          <w:lang w:val="el-GR"/>
        </w:rPr>
        <w:t xml:space="preserve">Εγκρίνει την υπ’ αριθ. 65/2018 απόφαση του Συμβουλίου της Δημ. Κοινότητας Ρόδου και εισηγείται στο Συμβούλιο </w:t>
      </w:r>
      <w:r w:rsidRPr="00CC48E1">
        <w:rPr>
          <w:rFonts w:ascii="Tahoma" w:hAnsi="Tahoma" w:cs="Tahoma"/>
          <w:b/>
          <w:bCs/>
          <w:sz w:val="20"/>
          <w:szCs w:val="20"/>
          <w:lang w:val="el-GR"/>
        </w:rPr>
        <w:t>την μη</w:t>
      </w:r>
      <w:r w:rsidRPr="00CC48E1">
        <w:rPr>
          <w:rFonts w:ascii="Tahoma" w:eastAsia="MgHelveticaUCPol" w:hAnsi="Tahoma" w:cs="Tahoma"/>
          <w:b/>
          <w:sz w:val="20"/>
          <w:szCs w:val="20"/>
          <w:lang w:val="el-GR"/>
        </w:rPr>
        <w:t xml:space="preserve"> τροποποίηση του Κανονισμού Κοινοχρήστων Χώρων</w:t>
      </w:r>
      <w:r w:rsidRPr="00CC48E1">
        <w:rPr>
          <w:rFonts w:ascii="Tahoma" w:eastAsia="MgHelveticaUCPol" w:hAnsi="Tahoma" w:cs="Tahoma"/>
          <w:sz w:val="20"/>
          <w:szCs w:val="20"/>
          <w:lang w:val="el-GR"/>
        </w:rPr>
        <w:t xml:space="preserve"> και να παραμείνει η χωροθέτηση (μέγιστο πλάτος 3,00 μέτρα σε όλα τα καταστήματα υγειονομικού ενδιαφέροντος) όπως εγκρίθηκε με την </w:t>
      </w:r>
      <w:r w:rsidRPr="00CC48E1">
        <w:rPr>
          <w:rFonts w:ascii="Tahoma" w:hAnsi="Tahoma" w:cs="Tahoma"/>
          <w:b/>
          <w:spacing w:val="-2"/>
          <w:sz w:val="20"/>
          <w:szCs w:val="20"/>
          <w:lang w:val="el-GR"/>
        </w:rPr>
        <w:t xml:space="preserve">755/19-12-2014 </w:t>
      </w:r>
      <w:r w:rsidRPr="00CC48E1">
        <w:rPr>
          <w:rFonts w:ascii="Tahoma" w:eastAsia="MgHelveticaUCPol" w:hAnsi="Tahoma" w:cs="Tahoma"/>
          <w:sz w:val="20"/>
          <w:szCs w:val="20"/>
          <w:lang w:val="el-GR"/>
        </w:rPr>
        <w:t xml:space="preserve">απόφαση Δημοτικού Συμβουλίου, και κατά συνέπεια την απόρριψη του αιτήματος της </w:t>
      </w:r>
      <w:r w:rsidRPr="00CC48E1">
        <w:rPr>
          <w:rFonts w:ascii="Tahoma" w:hAnsi="Tahoma" w:cs="Tahoma"/>
          <w:spacing w:val="-6"/>
          <w:sz w:val="20"/>
          <w:szCs w:val="20"/>
          <w:lang w:val="el-GR"/>
        </w:rPr>
        <w:t xml:space="preserve">κας Κώστα Αικατερίνης </w:t>
      </w:r>
      <w:r w:rsidRPr="00CC48E1">
        <w:rPr>
          <w:rFonts w:ascii="Tahoma" w:hAnsi="Tahoma" w:cs="Tahoma"/>
          <w:sz w:val="20"/>
          <w:szCs w:val="20"/>
          <w:lang w:val="el-GR"/>
        </w:rPr>
        <w:t>για την</w:t>
      </w:r>
      <w:r w:rsidRPr="00CC48E1">
        <w:rPr>
          <w:rFonts w:ascii="Tahoma" w:hAnsi="Tahoma" w:cs="Tahoma"/>
          <w:b/>
          <w:sz w:val="20"/>
          <w:szCs w:val="20"/>
          <w:lang w:val="el-GR"/>
        </w:rPr>
        <w:t xml:space="preserve"> </w:t>
      </w:r>
      <w:r w:rsidRPr="00CC48E1">
        <w:rPr>
          <w:rFonts w:ascii="Tahoma" w:hAnsi="Tahoma" w:cs="Tahoma"/>
          <w:sz w:val="20"/>
          <w:szCs w:val="20"/>
          <w:lang w:val="el-GR"/>
        </w:rPr>
        <w:t xml:space="preserve">επιπλέον παραχώρηση κοινόχρηστου χώρου προς ενοικίαση για τοποθέτηση τραπεζοκαθισμάτων </w:t>
      </w:r>
      <w:r w:rsidRPr="00CC48E1">
        <w:rPr>
          <w:rFonts w:ascii="Tahoma" w:hAnsi="Tahoma" w:cs="Tahoma"/>
          <w:spacing w:val="-6"/>
          <w:sz w:val="20"/>
          <w:szCs w:val="20"/>
          <w:lang w:val="el-GR"/>
        </w:rPr>
        <w:t>στη συμβολή των οδών Γ. Αβέρωφ και Κωστή Παλαμά (Ο.Τ. 69), σύμφωνα με την εισήγηση της υπηρεσίας,</w:t>
      </w:r>
    </w:p>
    <w:p w:rsidR="00366903" w:rsidRPr="00CC48E1" w:rsidRDefault="00366903" w:rsidP="00CC48E1">
      <w:pPr>
        <w:widowControl w:val="0"/>
        <w:autoSpaceDE w:val="0"/>
        <w:autoSpaceDN w:val="0"/>
        <w:adjustRightInd w:val="0"/>
        <w:spacing w:before="120"/>
        <w:ind w:right="78" w:firstLine="567"/>
        <w:jc w:val="both"/>
        <w:rPr>
          <w:rFonts w:ascii="Tahoma" w:hAnsi="Tahoma" w:cs="Tahoma"/>
          <w:spacing w:val="-6"/>
          <w:sz w:val="20"/>
          <w:szCs w:val="20"/>
          <w:lang w:val="el-GR"/>
        </w:rPr>
      </w:pPr>
    </w:p>
    <w:p w:rsidR="00366903" w:rsidRPr="00CC48E1" w:rsidRDefault="00366903" w:rsidP="00CC48E1">
      <w:pPr>
        <w:tabs>
          <w:tab w:val="left" w:pos="9180"/>
        </w:tabs>
        <w:ind w:right="46" w:firstLine="567"/>
        <w:jc w:val="both"/>
        <w:rPr>
          <w:rFonts w:ascii="Tahoma" w:hAnsi="Tahoma" w:cs="Tahoma"/>
          <w:sz w:val="20"/>
          <w:szCs w:val="20"/>
          <w:lang w:val="el-GR"/>
        </w:rPr>
      </w:pPr>
      <w:r w:rsidRPr="00CC48E1">
        <w:rPr>
          <w:rFonts w:ascii="Tahoma" w:hAnsi="Tahoma" w:cs="Tahoma"/>
          <w:b/>
          <w:bCs/>
          <w:sz w:val="20"/>
          <w:szCs w:val="20"/>
          <w:lang w:val="el-GR"/>
        </w:rPr>
        <w:t>Αρ. αποφ. 122   /12-09-2018                                           ΑΔΑ:</w:t>
      </w:r>
      <w:r w:rsidRPr="00CC48E1">
        <w:rPr>
          <w:rFonts w:ascii="Tahoma" w:hAnsi="Tahoma" w:cs="Tahoma"/>
          <w:sz w:val="20"/>
          <w:szCs w:val="20"/>
          <w:lang w:val="el-GR"/>
        </w:rPr>
        <w:t xml:space="preserve"> ΩΙ5ΖΩ1Ρ-3ΦΗ  </w:t>
      </w:r>
    </w:p>
    <w:p w:rsidR="00366903" w:rsidRPr="00CC48E1" w:rsidRDefault="00366903" w:rsidP="00CC48E1">
      <w:pPr>
        <w:tabs>
          <w:tab w:val="left" w:pos="9180"/>
        </w:tabs>
        <w:ind w:right="46" w:firstLine="567"/>
        <w:jc w:val="both"/>
        <w:rPr>
          <w:rFonts w:ascii="Tahoma" w:hAnsi="Tahoma" w:cs="Tahoma"/>
          <w:b/>
          <w:bCs/>
          <w:sz w:val="20"/>
          <w:szCs w:val="20"/>
          <w:lang w:val="el-GR"/>
        </w:rPr>
      </w:pPr>
    </w:p>
    <w:p w:rsidR="00366903" w:rsidRPr="00CC48E1" w:rsidRDefault="00366903" w:rsidP="00CC48E1">
      <w:pPr>
        <w:tabs>
          <w:tab w:val="left" w:pos="9180"/>
        </w:tabs>
        <w:ind w:right="46" w:firstLine="567"/>
        <w:jc w:val="center"/>
        <w:rPr>
          <w:rFonts w:ascii="Tahoma" w:hAnsi="Tahoma" w:cs="Tahoma"/>
          <w:b/>
          <w:bCs/>
          <w:sz w:val="20"/>
          <w:szCs w:val="20"/>
          <w:lang w:val="el-GR"/>
        </w:rPr>
      </w:pPr>
      <w:r w:rsidRPr="00CC48E1">
        <w:rPr>
          <w:rFonts w:ascii="Tahoma" w:hAnsi="Tahoma" w:cs="Tahoma"/>
          <w:b/>
          <w:bCs/>
          <w:sz w:val="20"/>
          <w:szCs w:val="20"/>
          <w:lang w:val="el-GR"/>
        </w:rPr>
        <w:t>Περίληψη</w:t>
      </w:r>
    </w:p>
    <w:p w:rsidR="00366903" w:rsidRPr="00CC48E1" w:rsidRDefault="00366903" w:rsidP="00CC48E1">
      <w:pPr>
        <w:tabs>
          <w:tab w:val="left" w:pos="6803"/>
          <w:tab w:val="left" w:pos="9180"/>
        </w:tabs>
        <w:ind w:right="46" w:firstLine="567"/>
        <w:jc w:val="both"/>
        <w:rPr>
          <w:rFonts w:ascii="Tahoma" w:hAnsi="Tahoma" w:cs="Tahoma"/>
          <w:b/>
          <w:sz w:val="20"/>
          <w:szCs w:val="20"/>
          <w:lang w:val="el-GR"/>
        </w:rPr>
      </w:pPr>
    </w:p>
    <w:p w:rsidR="00366903" w:rsidRPr="00CC48E1" w:rsidRDefault="00366903" w:rsidP="00CC48E1">
      <w:pPr>
        <w:widowControl w:val="0"/>
        <w:ind w:firstLine="567"/>
        <w:jc w:val="both"/>
        <w:rPr>
          <w:rFonts w:ascii="Tahoma" w:hAnsi="Tahoma" w:cs="Tahoma"/>
          <w:b/>
          <w:sz w:val="20"/>
          <w:szCs w:val="20"/>
          <w:lang w:val="el-GR"/>
        </w:rPr>
      </w:pPr>
      <w:r w:rsidRPr="00CC48E1">
        <w:rPr>
          <w:rFonts w:ascii="Tahoma" w:hAnsi="Tahoma" w:cs="Tahoma"/>
          <w:b/>
          <w:sz w:val="20"/>
          <w:szCs w:val="20"/>
          <w:lang w:val="el-GR" w:eastAsia="el-GR" w:bidi="ar-SA"/>
        </w:rPr>
        <w:t>Έγκριση της υπ’ αριθ. 7/2018 απόφασης του Συμβουλίου της Δημ. Κοινότητας Λίνδου με θέμα:</w:t>
      </w:r>
      <w:r w:rsidRPr="00CC48E1">
        <w:rPr>
          <w:rFonts w:ascii="Tahoma" w:hAnsi="Tahoma" w:cs="Tahoma"/>
          <w:b/>
          <w:sz w:val="20"/>
          <w:szCs w:val="20"/>
          <w:lang w:val="el-GR"/>
        </w:rPr>
        <w:t xml:space="preserve"> Λήψη απόφασης για επανεξέταση του θέματος «Αποχαρακτηρισμός Τμήματος Κοινόχρηστου Χώρου έμπροσθεν της Μερίδας 126Α Οικοδομών Λίνδου.</w:t>
      </w:r>
    </w:p>
    <w:p w:rsidR="00366903" w:rsidRPr="00CC48E1" w:rsidRDefault="00366903" w:rsidP="00CC48E1">
      <w:pPr>
        <w:tabs>
          <w:tab w:val="left" w:pos="6803"/>
          <w:tab w:val="left" w:pos="9180"/>
        </w:tabs>
        <w:ind w:right="46" w:firstLine="567"/>
        <w:jc w:val="both"/>
        <w:rPr>
          <w:rFonts w:ascii="Tahoma" w:hAnsi="Tahoma" w:cs="Tahoma"/>
          <w:b/>
          <w:sz w:val="20"/>
          <w:szCs w:val="20"/>
          <w:lang w:val="el-GR"/>
        </w:rPr>
      </w:pPr>
    </w:p>
    <w:p w:rsidR="00366903" w:rsidRPr="00CC48E1" w:rsidRDefault="00366903" w:rsidP="00CC48E1">
      <w:pPr>
        <w:widowControl w:val="0"/>
        <w:ind w:firstLine="567"/>
        <w:jc w:val="both"/>
        <w:rPr>
          <w:rFonts w:ascii="Tahoma" w:hAnsi="Tahoma" w:cs="Tahoma"/>
          <w:sz w:val="20"/>
          <w:szCs w:val="20"/>
          <w:lang w:val="el-GR"/>
        </w:rPr>
      </w:pPr>
      <w:r w:rsidRPr="00CC48E1">
        <w:rPr>
          <w:rFonts w:ascii="Tahoma" w:hAnsi="Tahoma" w:cs="Tahoma"/>
          <w:sz w:val="20"/>
          <w:szCs w:val="20"/>
          <w:lang w:val="el-GR"/>
        </w:rPr>
        <w:t xml:space="preserve">Ο Πρόεδρος κ. Μιχαήλ Παλαιολόγου έθεσε υπόψη των μελών της Επιτροπής την υπ’ αριθ. 7/2018 απόφαση του Συμβουλίου της Δημοτικής Κοινότητας Λίνδου με την οποία αποφασίστηκε να προχωρήσουν οι διαδικασίες αποχαρακτηρισμού τμήματος κοινόχρηστου χώρου έμπροσθεν της Μερίδας 126Α Οικοδομών Λίνδου. </w:t>
      </w:r>
    </w:p>
    <w:p w:rsidR="00366903" w:rsidRPr="00CC48E1" w:rsidRDefault="00366903" w:rsidP="00CC48E1">
      <w:pPr>
        <w:widowControl w:val="0"/>
        <w:ind w:firstLine="567"/>
        <w:jc w:val="both"/>
        <w:rPr>
          <w:rFonts w:ascii="Tahoma" w:hAnsi="Tahoma" w:cs="Tahoma"/>
          <w:sz w:val="20"/>
          <w:szCs w:val="20"/>
          <w:lang w:val="el-GR"/>
        </w:rPr>
      </w:pPr>
      <w:r w:rsidRPr="00CC48E1">
        <w:rPr>
          <w:rFonts w:ascii="Tahoma" w:hAnsi="Tahoma" w:cs="Tahoma"/>
          <w:sz w:val="20"/>
          <w:szCs w:val="20"/>
          <w:lang w:val="el-GR"/>
        </w:rPr>
        <w:t>Στη συνέχεια ο Πρόεδρος έθεσε υπόψη των μελών την από 2-2-2018 γνωμοδότηση του Νομικού Συμβούλου του Δήμου κ. Εμμ. Στάγκα η οποία έχει ως ακολούθως:</w:t>
      </w:r>
    </w:p>
    <w:p w:rsidR="00366903" w:rsidRPr="00CC48E1" w:rsidRDefault="00366903" w:rsidP="00CC48E1">
      <w:pPr>
        <w:widowControl w:val="0"/>
        <w:ind w:firstLine="567"/>
        <w:jc w:val="both"/>
        <w:rPr>
          <w:rFonts w:ascii="Tahoma" w:hAnsi="Tahoma" w:cs="Tahoma"/>
          <w:sz w:val="20"/>
          <w:szCs w:val="20"/>
          <w:lang w:val="el-GR"/>
        </w:rPr>
      </w:pPr>
    </w:p>
    <w:p w:rsidR="00366903" w:rsidRPr="00CC48E1" w:rsidRDefault="00366903" w:rsidP="00CC48E1">
      <w:pPr>
        <w:ind w:right="46" w:firstLine="567"/>
        <w:jc w:val="center"/>
        <w:rPr>
          <w:rFonts w:ascii="Tahoma" w:hAnsi="Tahoma" w:cs="Tahoma"/>
          <w:sz w:val="20"/>
          <w:szCs w:val="20"/>
          <w:lang w:val="el-GR"/>
        </w:rPr>
      </w:pPr>
      <w:r w:rsidRPr="00CC48E1">
        <w:rPr>
          <w:rFonts w:ascii="Tahoma" w:hAnsi="Tahoma" w:cs="Tahoma"/>
          <w:b/>
          <w:sz w:val="20"/>
          <w:szCs w:val="20"/>
          <w:lang w:val="el-GR"/>
        </w:rPr>
        <w:t>ΘΕΜΑ</w:t>
      </w:r>
      <w:r w:rsidRPr="00CC48E1">
        <w:rPr>
          <w:rFonts w:ascii="Tahoma" w:hAnsi="Tahoma" w:cs="Tahoma"/>
          <w:sz w:val="20"/>
          <w:szCs w:val="20"/>
          <w:lang w:val="el-GR"/>
        </w:rPr>
        <w:t>:  Αποχαρακτηρισμός τμήματος ΚΧ</w:t>
      </w:r>
    </w:p>
    <w:p w:rsidR="00366903" w:rsidRPr="00CC48E1" w:rsidRDefault="00366903" w:rsidP="00CC48E1">
      <w:pPr>
        <w:ind w:right="46" w:firstLine="567"/>
        <w:jc w:val="both"/>
        <w:rPr>
          <w:rFonts w:ascii="Tahoma" w:hAnsi="Tahoma" w:cs="Tahoma"/>
          <w:sz w:val="20"/>
          <w:szCs w:val="20"/>
          <w:lang w:val="el-GR"/>
        </w:rPr>
      </w:pPr>
      <w:r w:rsidRPr="00CC48E1">
        <w:rPr>
          <w:rFonts w:ascii="Tahoma" w:hAnsi="Tahoma" w:cs="Tahoma"/>
          <w:b/>
          <w:sz w:val="20"/>
          <w:szCs w:val="20"/>
          <w:lang w:val="el-GR"/>
        </w:rPr>
        <w:t>Σχετ.</w:t>
      </w:r>
      <w:r w:rsidRPr="00CC48E1">
        <w:rPr>
          <w:rFonts w:ascii="Tahoma" w:hAnsi="Tahoma" w:cs="Tahoma"/>
          <w:sz w:val="20"/>
          <w:szCs w:val="20"/>
          <w:lang w:val="el-GR"/>
        </w:rPr>
        <w:t xml:space="preserve">: </w:t>
      </w:r>
      <w:r w:rsidRPr="00CC48E1">
        <w:rPr>
          <w:rFonts w:ascii="Tahoma" w:hAnsi="Tahoma" w:cs="Tahoma"/>
          <w:b/>
          <w:sz w:val="20"/>
          <w:szCs w:val="20"/>
          <w:lang w:val="el-GR"/>
        </w:rPr>
        <w:t xml:space="preserve">1. </w:t>
      </w:r>
      <w:r w:rsidRPr="00CC48E1">
        <w:rPr>
          <w:rFonts w:ascii="Tahoma" w:hAnsi="Tahoma" w:cs="Tahoma"/>
          <w:sz w:val="20"/>
          <w:szCs w:val="20"/>
          <w:lang w:val="el-GR"/>
        </w:rPr>
        <w:t xml:space="preserve">Υπαριθμ. πρωτ. 3/3814/17-1-2018 έγγραφο ΔΚ Λίνδου, </w:t>
      </w:r>
      <w:r w:rsidRPr="00CC48E1">
        <w:rPr>
          <w:rFonts w:ascii="Tahoma" w:hAnsi="Tahoma" w:cs="Tahoma"/>
          <w:b/>
          <w:sz w:val="20"/>
          <w:szCs w:val="20"/>
          <w:lang w:val="el-GR"/>
        </w:rPr>
        <w:t xml:space="preserve">2. </w:t>
      </w:r>
      <w:r w:rsidRPr="00CC48E1">
        <w:rPr>
          <w:rFonts w:ascii="Tahoma" w:hAnsi="Tahoma" w:cs="Tahoma"/>
          <w:sz w:val="20"/>
          <w:szCs w:val="20"/>
          <w:lang w:val="el-GR"/>
        </w:rPr>
        <w:t>Υπαριθμ. πρωτ. 2605/2017 έγγραφο Δ/νσης Πολεοδ. Σχεδιασμού και τα συνημμ. σχετικά.</w:t>
      </w:r>
    </w:p>
    <w:p w:rsidR="00366903" w:rsidRPr="00CC48E1" w:rsidRDefault="00366903" w:rsidP="00CC48E1">
      <w:pPr>
        <w:ind w:right="46" w:firstLine="567"/>
        <w:jc w:val="center"/>
        <w:rPr>
          <w:rFonts w:ascii="Tahoma" w:hAnsi="Tahoma" w:cs="Tahoma"/>
          <w:sz w:val="20"/>
          <w:szCs w:val="20"/>
          <w:lang w:val="el-GR"/>
        </w:rPr>
      </w:pPr>
      <w:r w:rsidRPr="00CC48E1">
        <w:rPr>
          <w:rFonts w:ascii="Tahoma" w:hAnsi="Tahoma" w:cs="Tahoma"/>
          <w:sz w:val="20"/>
          <w:szCs w:val="20"/>
          <w:lang w:val="el-GR"/>
        </w:rPr>
        <w:t>==================================</w:t>
      </w:r>
    </w:p>
    <w:p w:rsidR="00366903" w:rsidRPr="00CC48E1" w:rsidRDefault="00366903" w:rsidP="00CC48E1">
      <w:pPr>
        <w:spacing w:after="120"/>
        <w:ind w:right="46" w:firstLine="567"/>
        <w:jc w:val="both"/>
        <w:rPr>
          <w:rFonts w:ascii="Tahoma" w:hAnsi="Tahoma" w:cs="Tahoma"/>
          <w:sz w:val="20"/>
          <w:szCs w:val="20"/>
          <w:lang w:val="el-GR"/>
        </w:rPr>
      </w:pPr>
      <w:r w:rsidRPr="00CC48E1">
        <w:rPr>
          <w:rFonts w:ascii="Tahoma" w:hAnsi="Tahoma" w:cs="Tahoma"/>
          <w:sz w:val="20"/>
          <w:szCs w:val="20"/>
          <w:lang w:val="el-GR"/>
        </w:rPr>
        <w:t xml:space="preserve">Σας γνωρίζουμε ότι για την ολοκλήρωση της διαδικασίας αποχαρακτηρισμού του τμήματος των </w:t>
      </w:r>
      <w:r w:rsidRPr="00CC48E1">
        <w:rPr>
          <w:rFonts w:ascii="Tahoma" w:hAnsi="Tahoma" w:cs="Tahoma"/>
          <w:sz w:val="20"/>
          <w:szCs w:val="20"/>
          <w:u w:val="single"/>
          <w:lang w:val="el-GR"/>
        </w:rPr>
        <w:t>108,11 τ.μ.</w:t>
      </w:r>
      <w:r w:rsidRPr="00CC48E1">
        <w:rPr>
          <w:rFonts w:ascii="Tahoma" w:hAnsi="Tahoma" w:cs="Tahoma"/>
          <w:sz w:val="20"/>
          <w:szCs w:val="20"/>
          <w:lang w:val="el-GR"/>
        </w:rPr>
        <w:t xml:space="preserve"> Κ.Χ. εντός οικισμού της ΔΚ Λίνδου (Πλατεία Σταυρή, μπροστά από την Κ.Μ. 126</w:t>
      </w:r>
      <w:r w:rsidRPr="00CC48E1">
        <w:rPr>
          <w:rFonts w:ascii="Tahoma" w:hAnsi="Tahoma" w:cs="Tahoma"/>
          <w:sz w:val="20"/>
          <w:szCs w:val="20"/>
          <w:vertAlign w:val="superscript"/>
          <w:lang w:val="el-GR"/>
        </w:rPr>
        <w:t>Α</w:t>
      </w:r>
      <w:r w:rsidRPr="00CC48E1">
        <w:rPr>
          <w:rFonts w:ascii="Tahoma" w:hAnsi="Tahoma" w:cs="Tahoma"/>
          <w:sz w:val="20"/>
          <w:szCs w:val="20"/>
          <w:lang w:val="el-GR"/>
        </w:rPr>
        <w:t xml:space="preserve"> οικ. Λίνδου), περί του οποίου η υπαριθμ. πρωτ. 2605/2017 αίτηση της Ευδοκίας Ιωαννίδη, η οποία είναι δυνατή σύμφωνα με παραπάνω σχετικά, απαιτείται η έκδοση αντίστοιχης διαπιστωτικής απόφασης Δημάρχου (ή ειδικά εντεταλμένου Αντιδημάρχου), η δημοσίευση της απόφασης σε τοπική εφημερίδα ημερήσιας κυκλοφορίας και ακολούθως η διαβίβαση όλων των εγγράφων της υπόθεσης στην Κ.Υ.Δ. για τις ενέργειές της.</w:t>
      </w:r>
    </w:p>
    <w:p w:rsidR="00366903" w:rsidRPr="00CC48E1" w:rsidRDefault="00366903" w:rsidP="00CC48E1">
      <w:pPr>
        <w:spacing w:after="120"/>
        <w:ind w:right="46" w:firstLine="567"/>
        <w:jc w:val="both"/>
        <w:rPr>
          <w:rFonts w:ascii="Tahoma" w:hAnsi="Tahoma" w:cs="Tahoma"/>
          <w:sz w:val="20"/>
          <w:szCs w:val="20"/>
          <w:lang w:val="el-GR"/>
        </w:rPr>
      </w:pPr>
      <w:r w:rsidRPr="00CC48E1">
        <w:rPr>
          <w:rFonts w:ascii="Tahoma" w:hAnsi="Tahoma" w:cs="Tahoma"/>
          <w:sz w:val="20"/>
          <w:szCs w:val="20"/>
          <w:lang w:val="el-GR"/>
        </w:rPr>
        <w:t xml:space="preserve">Σημειώνουμε ότι όπως προκύπτει από τα συνημμένα στο σχετικό 2 ελήφθη παλαιότερα επί αιτήσεως των Γεωργίου και Μαρίας Ιωαννίδη  η αρνητική απόφαση 44/2008 του Δ.Σ. του τότε Δήμου Λινδίων, επικυρωθείσα με την 3507/2008 απόφαση του τότε Γ.Γ. Περιφ. Ν.Αιγαίου, αλλά για τμήμα </w:t>
      </w:r>
      <w:r w:rsidRPr="00CC48E1">
        <w:rPr>
          <w:rFonts w:ascii="Tahoma" w:hAnsi="Tahoma" w:cs="Tahoma"/>
          <w:sz w:val="20"/>
          <w:szCs w:val="20"/>
          <w:u w:val="single"/>
          <w:lang w:val="el-GR"/>
        </w:rPr>
        <w:t>125 τ.μ.</w:t>
      </w:r>
      <w:r w:rsidRPr="00CC48E1">
        <w:rPr>
          <w:rFonts w:ascii="Tahoma" w:hAnsi="Tahoma" w:cs="Tahoma"/>
          <w:sz w:val="20"/>
          <w:szCs w:val="20"/>
          <w:lang w:val="el-GR"/>
        </w:rPr>
        <w:t xml:space="preserve"> του οποίου η σχέση με το προκείμενο δεν προκύπτει. Η αιτιολόγηση της άρνησης του τότε Δήμου Λινδίων στηριζόταν στην απώλεια των εσόδων εκμίσθωσης του ΚΧ από τους τότε αιτούντες Γεώργιο και Μαρία Ιωαννίδη. Όμως η διαδικασία αποχαρακτηρισμού δεν έχει σχέση ούτε με απώλεια της κυριότητας του Δήμου, στην ιδιωτική περιουσία του οποίου θα περιέλθει, ούτε με αποστέρηση της δυνατότητας εκμίσθωσής του.  </w:t>
      </w:r>
    </w:p>
    <w:p w:rsidR="00366903" w:rsidRPr="00CC48E1" w:rsidRDefault="00366903" w:rsidP="00CC48E1">
      <w:pPr>
        <w:spacing w:after="120"/>
        <w:ind w:right="46" w:firstLine="567"/>
        <w:jc w:val="both"/>
        <w:rPr>
          <w:rFonts w:ascii="Tahoma" w:hAnsi="Tahoma" w:cs="Tahoma"/>
          <w:sz w:val="20"/>
          <w:szCs w:val="20"/>
          <w:lang w:val="el-GR"/>
        </w:rPr>
      </w:pPr>
      <w:r w:rsidRPr="00CC48E1">
        <w:rPr>
          <w:rFonts w:ascii="Tahoma" w:hAnsi="Tahoma" w:cs="Tahoma"/>
          <w:sz w:val="20"/>
          <w:szCs w:val="20"/>
          <w:lang w:val="el-GR"/>
        </w:rPr>
        <w:t>Πριν την έκδοση της σχετικής απόφασης Δημάρχου, που θα ακολουθήσει την  προαπαιτούμενη απόφαση της Δ.Κ., θεωρούμε απαραίτητο να επαναλάβουμε την αναγκαιότητα εξασφάλισης από την αρμόδια υπηρεσία  (Πολεοδ. Σχεδ/σμού, ως και η ίδια προτείνει)  ή από την ΔΚ Λίνδου, δήλωσης αναγνώρισης της κυριότητας του Δήμου στην δημιουργηθησόμενη μερίδα από τους εγγεγραμμένους ιδιοκτήτες της όμορης Κ.Μ. 126</w:t>
      </w:r>
      <w:r w:rsidRPr="00CC48E1">
        <w:rPr>
          <w:rFonts w:ascii="Tahoma" w:hAnsi="Tahoma" w:cs="Tahoma"/>
          <w:sz w:val="20"/>
          <w:szCs w:val="20"/>
          <w:vertAlign w:val="superscript"/>
          <w:lang w:val="el-GR"/>
        </w:rPr>
        <w:t>Α</w:t>
      </w:r>
      <w:r w:rsidRPr="00CC48E1">
        <w:rPr>
          <w:rFonts w:ascii="Tahoma" w:hAnsi="Tahoma" w:cs="Tahoma"/>
          <w:sz w:val="20"/>
          <w:szCs w:val="20"/>
          <w:lang w:val="el-GR"/>
        </w:rPr>
        <w:t xml:space="preserve"> οικ. Λίνδου και τους τυχόν άλλους μισθωτές του εν λόγω χώρου. </w:t>
      </w:r>
    </w:p>
    <w:p w:rsidR="00366903" w:rsidRPr="00CC48E1" w:rsidRDefault="00366903" w:rsidP="00CC48E1">
      <w:pPr>
        <w:widowControl w:val="0"/>
        <w:ind w:firstLine="567"/>
        <w:jc w:val="both"/>
        <w:rPr>
          <w:rFonts w:ascii="Tahoma" w:hAnsi="Tahoma" w:cs="Tahoma"/>
          <w:sz w:val="20"/>
          <w:szCs w:val="20"/>
          <w:lang w:val="el-GR"/>
        </w:rPr>
      </w:pPr>
    </w:p>
    <w:p w:rsidR="00366903" w:rsidRPr="00CC48E1" w:rsidRDefault="00366903" w:rsidP="00CC48E1">
      <w:pPr>
        <w:widowControl w:val="0"/>
        <w:ind w:firstLine="567"/>
        <w:jc w:val="both"/>
        <w:rPr>
          <w:rFonts w:ascii="Tahoma" w:hAnsi="Tahoma" w:cs="Tahoma"/>
          <w:sz w:val="20"/>
          <w:szCs w:val="20"/>
          <w:lang w:val="el-GR"/>
        </w:rPr>
      </w:pPr>
      <w:r w:rsidRPr="00CC48E1">
        <w:rPr>
          <w:rFonts w:ascii="Tahoma" w:hAnsi="Tahoma" w:cs="Tahoma"/>
          <w:sz w:val="20"/>
          <w:szCs w:val="20"/>
          <w:lang w:val="el-GR"/>
        </w:rPr>
        <w:t xml:space="preserve">Κατόπιν ο Πρόεδρος </w:t>
      </w:r>
      <w:r w:rsidRPr="00CC48E1">
        <w:rPr>
          <w:rFonts w:ascii="Tahoma" w:hAnsi="Tahoma" w:cs="Tahoma"/>
          <w:b/>
          <w:sz w:val="20"/>
          <w:szCs w:val="20"/>
          <w:lang w:val="el-GR"/>
        </w:rPr>
        <w:t>κ. Παλαιολόγου</w:t>
      </w:r>
      <w:r w:rsidRPr="00CC48E1">
        <w:rPr>
          <w:rFonts w:ascii="Tahoma" w:hAnsi="Tahoma" w:cs="Tahoma"/>
          <w:sz w:val="20"/>
          <w:szCs w:val="20"/>
          <w:lang w:val="el-GR"/>
        </w:rPr>
        <w:t xml:space="preserve"> έθεσε υπόψη των μελών την ΑΠ 2605/21-12-2017 Τεχνική έκθεση </w:t>
      </w:r>
      <w:r w:rsidR="003C28BC">
        <w:rPr>
          <w:rFonts w:ascii="Tahoma" w:hAnsi="Tahoma" w:cs="Tahoma"/>
          <w:sz w:val="20"/>
          <w:szCs w:val="20"/>
          <w:lang w:val="el-GR"/>
        </w:rPr>
        <w:t>της Δνσης πολεοδομικού Σχεδιασμού που έχει ως κατωτέρω:</w:t>
      </w:r>
    </w:p>
    <w:p w:rsidR="00366903" w:rsidRPr="00CC48E1" w:rsidRDefault="00366903" w:rsidP="00CC48E1">
      <w:pPr>
        <w:widowControl w:val="0"/>
        <w:ind w:firstLine="567"/>
        <w:jc w:val="both"/>
        <w:rPr>
          <w:rFonts w:ascii="Tahoma" w:hAnsi="Tahoma" w:cs="Tahoma"/>
          <w:sz w:val="20"/>
          <w:szCs w:val="20"/>
          <w:lang w:val="el-GR"/>
        </w:rPr>
      </w:pPr>
    </w:p>
    <w:p w:rsidR="00366903" w:rsidRPr="00CC48E1" w:rsidRDefault="00366903" w:rsidP="00CC48E1">
      <w:pPr>
        <w:widowControl w:val="0"/>
        <w:ind w:firstLine="567"/>
        <w:rPr>
          <w:rFonts w:ascii="Tahoma" w:hAnsi="Tahoma" w:cs="Tahoma"/>
          <w:b/>
          <w:snapToGrid w:val="0"/>
          <w:sz w:val="20"/>
          <w:szCs w:val="20"/>
          <w:lang w:val="el-GR"/>
        </w:rPr>
      </w:pPr>
      <w:r w:rsidRPr="00CC48E1">
        <w:rPr>
          <w:rFonts w:ascii="Tahoma" w:hAnsi="Tahoma" w:cs="Tahoma"/>
          <w:b/>
          <w:sz w:val="20"/>
          <w:szCs w:val="20"/>
          <w:u w:val="single"/>
          <w:lang w:val="el-GR"/>
        </w:rPr>
        <w:t>Θέμα</w:t>
      </w:r>
      <w:r w:rsidRPr="00CC48E1">
        <w:rPr>
          <w:rFonts w:ascii="Tahoma" w:hAnsi="Tahoma" w:cs="Tahoma"/>
          <w:b/>
          <w:sz w:val="20"/>
          <w:szCs w:val="20"/>
          <w:lang w:val="el-GR"/>
        </w:rPr>
        <w:t xml:space="preserve">  : Αποχαρακτηρισμός Τμήματος Κοινόχρηστου Χώρου Εμπροσθεν της Μερίδας 126Α Οικοδομών Λίνδου.</w:t>
      </w:r>
      <w:r w:rsidRPr="00CC48E1">
        <w:rPr>
          <w:rFonts w:ascii="Tahoma" w:hAnsi="Tahoma" w:cs="Tahoma"/>
          <w:b/>
          <w:snapToGrid w:val="0"/>
          <w:sz w:val="20"/>
          <w:szCs w:val="20"/>
          <w:lang w:val="el-GR"/>
        </w:rPr>
        <w:t xml:space="preserve"> </w:t>
      </w:r>
    </w:p>
    <w:p w:rsidR="00366903" w:rsidRPr="00CC48E1" w:rsidRDefault="00366903" w:rsidP="00CC48E1">
      <w:pPr>
        <w:tabs>
          <w:tab w:val="left" w:pos="851"/>
        </w:tabs>
        <w:ind w:firstLine="567"/>
        <w:jc w:val="both"/>
        <w:rPr>
          <w:rFonts w:ascii="Tahoma" w:hAnsi="Tahoma" w:cs="Tahoma"/>
          <w:b/>
          <w:sz w:val="20"/>
          <w:szCs w:val="20"/>
          <w:lang w:val="el-GR"/>
        </w:rPr>
      </w:pPr>
      <w:r w:rsidRPr="00CC48E1">
        <w:rPr>
          <w:rFonts w:ascii="Tahoma" w:hAnsi="Tahoma" w:cs="Tahoma"/>
          <w:b/>
          <w:sz w:val="20"/>
          <w:szCs w:val="20"/>
          <w:lang w:val="el-GR"/>
        </w:rPr>
        <w:t xml:space="preserve">Σχετ.   : 1) Η υπ’ αριθμό 2605/2017 αίτηση του κας. Ευδοκίας Ιωαννίδη. </w:t>
      </w:r>
    </w:p>
    <w:p w:rsidR="00366903" w:rsidRPr="00CC48E1" w:rsidRDefault="00366903" w:rsidP="00CC48E1">
      <w:pPr>
        <w:tabs>
          <w:tab w:val="left" w:pos="851"/>
          <w:tab w:val="left" w:pos="993"/>
        </w:tabs>
        <w:ind w:firstLine="567"/>
        <w:jc w:val="both"/>
        <w:rPr>
          <w:rFonts w:ascii="Tahoma" w:hAnsi="Tahoma" w:cs="Tahoma"/>
          <w:b/>
          <w:sz w:val="20"/>
          <w:szCs w:val="20"/>
          <w:lang w:val="el-GR"/>
        </w:rPr>
      </w:pPr>
      <w:r w:rsidRPr="00CC48E1">
        <w:rPr>
          <w:rFonts w:ascii="Tahoma" w:hAnsi="Tahoma" w:cs="Tahoma"/>
          <w:b/>
          <w:sz w:val="20"/>
          <w:szCs w:val="20"/>
          <w:lang w:val="el-GR"/>
        </w:rPr>
        <w:tab/>
        <w:t xml:space="preserve"> </w:t>
      </w:r>
    </w:p>
    <w:p w:rsidR="00366903" w:rsidRPr="00CC48E1" w:rsidRDefault="00366903" w:rsidP="00CC48E1">
      <w:pPr>
        <w:tabs>
          <w:tab w:val="left" w:pos="851"/>
        </w:tabs>
        <w:ind w:firstLine="567"/>
        <w:jc w:val="both"/>
        <w:rPr>
          <w:rFonts w:ascii="Tahoma" w:hAnsi="Tahoma" w:cs="Tahoma"/>
          <w:b/>
          <w:sz w:val="20"/>
          <w:szCs w:val="20"/>
          <w:lang w:val="el-GR"/>
        </w:rPr>
      </w:pPr>
      <w:r w:rsidRPr="00CC48E1">
        <w:rPr>
          <w:rFonts w:ascii="Tahoma" w:hAnsi="Tahoma" w:cs="Tahoma"/>
          <w:b/>
          <w:sz w:val="20"/>
          <w:szCs w:val="20"/>
          <w:lang w:val="el-GR"/>
        </w:rPr>
        <w:tab/>
        <w:t xml:space="preserve">Έχοντας υπόψη : </w:t>
      </w:r>
    </w:p>
    <w:p w:rsidR="00366903" w:rsidRPr="00CC48E1" w:rsidRDefault="00366903" w:rsidP="00CC48E1">
      <w:pPr>
        <w:tabs>
          <w:tab w:val="left" w:pos="851"/>
        </w:tabs>
        <w:ind w:firstLine="567"/>
        <w:jc w:val="both"/>
        <w:rPr>
          <w:rFonts w:ascii="Tahoma" w:hAnsi="Tahoma" w:cs="Tahoma"/>
          <w:sz w:val="20"/>
          <w:szCs w:val="20"/>
          <w:lang w:val="el-GR"/>
        </w:rPr>
      </w:pPr>
      <w:r w:rsidRPr="00CC48E1">
        <w:rPr>
          <w:rFonts w:ascii="Tahoma" w:hAnsi="Tahoma" w:cs="Tahoma"/>
          <w:sz w:val="20"/>
          <w:szCs w:val="20"/>
          <w:lang w:val="el-GR"/>
        </w:rPr>
        <w:tab/>
        <w:t>1) Τον Κτηματολογικό Κανονισμό</w:t>
      </w:r>
    </w:p>
    <w:p w:rsidR="00366903" w:rsidRPr="00CC48E1" w:rsidRDefault="00366903" w:rsidP="00CC48E1">
      <w:pPr>
        <w:tabs>
          <w:tab w:val="left" w:pos="851"/>
        </w:tabs>
        <w:ind w:firstLine="567"/>
        <w:rPr>
          <w:rFonts w:ascii="Tahoma" w:hAnsi="Tahoma" w:cs="Tahoma"/>
          <w:sz w:val="20"/>
          <w:szCs w:val="20"/>
          <w:lang w:val="el-GR"/>
        </w:rPr>
      </w:pPr>
      <w:r w:rsidRPr="00CC48E1">
        <w:rPr>
          <w:rFonts w:ascii="Tahoma" w:hAnsi="Tahoma" w:cs="Tahoma"/>
          <w:sz w:val="20"/>
          <w:szCs w:val="20"/>
          <w:lang w:val="el-GR"/>
        </w:rPr>
        <w:t xml:space="preserve">2) του Ν.2100/1952 (ΦΕΚ 114/Α/1952) </w:t>
      </w:r>
      <w:r w:rsidRPr="00CC48E1">
        <w:rPr>
          <w:rFonts w:ascii="Tahoma" w:hAnsi="Tahoma" w:cs="Tahoma"/>
          <w:b/>
          <w:sz w:val="20"/>
          <w:szCs w:val="20"/>
          <w:lang w:val="el-GR"/>
        </w:rPr>
        <w:t>«</w:t>
      </w:r>
      <w:r w:rsidRPr="00CC48E1">
        <w:rPr>
          <w:rFonts w:ascii="Tahoma" w:hAnsi="Tahoma" w:cs="Tahoma"/>
          <w:sz w:val="20"/>
          <w:szCs w:val="20"/>
          <w:lang w:val="el-GR"/>
        </w:rPr>
        <w:t>Περί συστάσεως  Οργανισμού ακινήτου περιουσίας του Δημοσίου εν Δωδεκανήσω και ρυθμίσεως κτηματικών τινών υποθέσεων της αυτής περιφερείας.»</w:t>
      </w:r>
    </w:p>
    <w:p w:rsidR="00366903" w:rsidRPr="00CC48E1" w:rsidRDefault="00366903" w:rsidP="00CC48E1">
      <w:pPr>
        <w:tabs>
          <w:tab w:val="left" w:pos="851"/>
        </w:tabs>
        <w:ind w:firstLine="567"/>
        <w:jc w:val="both"/>
        <w:rPr>
          <w:rFonts w:ascii="Tahoma" w:hAnsi="Tahoma" w:cs="Tahoma"/>
          <w:iCs/>
          <w:sz w:val="20"/>
          <w:szCs w:val="20"/>
          <w:lang w:val="el-GR"/>
        </w:rPr>
      </w:pPr>
      <w:r w:rsidRPr="00CC48E1">
        <w:rPr>
          <w:rFonts w:ascii="Tahoma" w:hAnsi="Tahoma" w:cs="Tahoma"/>
          <w:sz w:val="20"/>
          <w:szCs w:val="20"/>
          <w:lang w:val="el-GR"/>
        </w:rPr>
        <w:t>3)</w:t>
      </w:r>
      <w:r w:rsidRPr="00CC48E1">
        <w:rPr>
          <w:rFonts w:ascii="Tahoma" w:hAnsi="Tahoma" w:cs="Tahoma"/>
          <w:sz w:val="20"/>
          <w:szCs w:val="20"/>
          <w:lang w:val="el-GR"/>
        </w:rPr>
        <w:tab/>
        <w:t xml:space="preserve">του Ν.3937/31-03-2011 </w:t>
      </w:r>
      <w:r w:rsidRPr="00CC48E1">
        <w:rPr>
          <w:rFonts w:ascii="Tahoma" w:hAnsi="Tahoma" w:cs="Tahoma"/>
          <w:iCs/>
          <w:sz w:val="20"/>
          <w:szCs w:val="20"/>
          <w:lang w:val="el-GR"/>
        </w:rPr>
        <w:t>(</w:t>
      </w:r>
      <w:r w:rsidRPr="00CC48E1">
        <w:rPr>
          <w:rFonts w:ascii="Tahoma" w:hAnsi="Tahoma" w:cs="Tahoma"/>
          <w:iCs/>
          <w:color w:val="000000"/>
          <w:sz w:val="20"/>
          <w:szCs w:val="20"/>
          <w:lang w:val="el-GR"/>
        </w:rPr>
        <w:t xml:space="preserve">ΦΕΚ 60/Α/31-3-2011), </w:t>
      </w:r>
      <w:r w:rsidRPr="00CC48E1">
        <w:rPr>
          <w:rFonts w:ascii="Tahoma" w:hAnsi="Tahoma" w:cs="Tahoma"/>
          <w:iCs/>
          <w:sz w:val="20"/>
          <w:szCs w:val="20"/>
          <w:lang w:val="el-GR"/>
        </w:rPr>
        <w:t>«Διατήρηση της Βιοποικιλότητας και άλλες Διατάξεις».</w:t>
      </w:r>
    </w:p>
    <w:p w:rsidR="00366903" w:rsidRPr="00CC48E1" w:rsidRDefault="00366903" w:rsidP="00CC48E1">
      <w:pPr>
        <w:pStyle w:val="-HTML"/>
        <w:tabs>
          <w:tab w:val="left" w:pos="851"/>
        </w:tabs>
        <w:ind w:right="120" w:firstLine="567"/>
        <w:jc w:val="both"/>
        <w:rPr>
          <w:rFonts w:ascii="Tahoma" w:hAnsi="Tahoma" w:cs="Tahoma"/>
          <w:color w:val="000000"/>
        </w:rPr>
      </w:pPr>
      <w:r w:rsidRPr="00CC48E1">
        <w:rPr>
          <w:rFonts w:ascii="Tahoma" w:hAnsi="Tahoma" w:cs="Tahoma"/>
        </w:rPr>
        <w:t xml:space="preserve">4) Της υπ’ αριθμό ΥΑ </w:t>
      </w:r>
      <w:r w:rsidRPr="00CC48E1">
        <w:rPr>
          <w:rFonts w:ascii="Tahoma" w:hAnsi="Tahoma" w:cs="Tahoma"/>
          <w:color w:val="000000"/>
        </w:rPr>
        <w:t>39608/2011 (ΦΕΚ 2200/Β/30.9.2011) «Έγκριση τεχνικών προδιαγραφών σύνταξης διαγραμμάτων ή άλλων μελετών που απαιτούνται και καθορισμός περιεχομένου και στοιχείων που περιλαμβάνονται και αποτυπώνονται, για την εφαρμογή της παραγράφου 1 του άρθρου 35 του ν.3937/2011 (Α' 60).»</w:t>
      </w:r>
    </w:p>
    <w:p w:rsidR="00366903" w:rsidRPr="00CC48E1" w:rsidRDefault="00366903" w:rsidP="00CC48E1">
      <w:pPr>
        <w:tabs>
          <w:tab w:val="left" w:pos="426"/>
        </w:tabs>
        <w:ind w:firstLine="567"/>
        <w:jc w:val="both"/>
        <w:rPr>
          <w:rFonts w:ascii="Tahoma" w:hAnsi="Tahoma" w:cs="Tahoma"/>
          <w:sz w:val="20"/>
          <w:szCs w:val="20"/>
          <w:lang w:val="el-GR"/>
        </w:rPr>
      </w:pPr>
      <w:r w:rsidRPr="00CC48E1">
        <w:rPr>
          <w:rFonts w:ascii="Tahoma" w:hAnsi="Tahoma" w:cs="Tahoma"/>
          <w:sz w:val="20"/>
          <w:szCs w:val="20"/>
          <w:lang w:val="el-GR"/>
        </w:rPr>
        <w:tab/>
        <w:t>Με την ανωτέρω σχετική αίτηση του, η κα. Ευδοκία Ιωαννίδη ιδιοκτήτρια της Μερίδας 126Α Οικοδομών Λίνδου, που βρίσκεται εντός του Οικισμού της Λίνδου, ζητά τον αποχαρακτηρισμό τμήματος 108,11 τ.μ. Κοινόχρηστου Χώρου έμπροσθεν της ιδιοκτησίας Μερίδα 126Α Οικοδομών Λίνδου.</w:t>
      </w:r>
    </w:p>
    <w:p w:rsidR="00366903" w:rsidRPr="00CC48E1" w:rsidRDefault="00366903" w:rsidP="00CC48E1">
      <w:pPr>
        <w:tabs>
          <w:tab w:val="left" w:pos="426"/>
        </w:tabs>
        <w:ind w:firstLine="567"/>
        <w:jc w:val="both"/>
        <w:rPr>
          <w:rFonts w:ascii="Tahoma" w:hAnsi="Tahoma" w:cs="Tahoma"/>
          <w:sz w:val="20"/>
          <w:szCs w:val="20"/>
          <w:lang w:val="el-GR"/>
        </w:rPr>
      </w:pPr>
      <w:r w:rsidRPr="00CC48E1">
        <w:rPr>
          <w:rFonts w:ascii="Tahoma" w:hAnsi="Tahoma" w:cs="Tahoma"/>
          <w:sz w:val="20"/>
          <w:szCs w:val="20"/>
          <w:lang w:val="el-GR"/>
        </w:rPr>
        <w:tab/>
        <w:t xml:space="preserve">Στην τεχνική έκθεση του ο Μηχανικός αναφέρει τα παρακάτω : </w:t>
      </w:r>
    </w:p>
    <w:p w:rsidR="00366903" w:rsidRPr="00CC48E1" w:rsidRDefault="00366903" w:rsidP="00CC48E1">
      <w:pPr>
        <w:pStyle w:val="af5"/>
        <w:shd w:val="clear" w:color="auto" w:fill="FFFFFF"/>
        <w:spacing w:after="0" w:line="240" w:lineRule="auto"/>
        <w:ind w:right="6" w:firstLine="567"/>
        <w:jc w:val="both"/>
        <w:rPr>
          <w:rFonts w:ascii="Tahoma" w:hAnsi="Tahoma" w:cs="Tahoma"/>
          <w:color w:val="110F10"/>
          <w:sz w:val="20"/>
          <w:szCs w:val="20"/>
        </w:rPr>
      </w:pPr>
      <w:r w:rsidRPr="00CC48E1">
        <w:rPr>
          <w:rFonts w:ascii="Tahoma" w:hAnsi="Tahoma" w:cs="Tahoma"/>
          <w:sz w:val="20"/>
          <w:szCs w:val="20"/>
        </w:rPr>
        <w:tab/>
        <w:t>«</w:t>
      </w:r>
      <w:r w:rsidRPr="00CC48E1">
        <w:rPr>
          <w:rFonts w:ascii="Tahoma" w:hAnsi="Tahoma" w:cs="Tahoma"/>
          <w:color w:val="110F10"/>
          <w:sz w:val="20"/>
          <w:szCs w:val="20"/>
        </w:rPr>
        <w:t>Κατά τη διενέργεια αποτύπωσης και κτηµατονράφησης στην Μερίδα Οικοδοµών (Μ.Ο</w:t>
      </w:r>
      <w:r w:rsidRPr="00CC48E1">
        <w:rPr>
          <w:rFonts w:ascii="Tahoma" w:hAnsi="Tahoma" w:cs="Tahoma"/>
          <w:color w:val="464546"/>
          <w:sz w:val="20"/>
          <w:szCs w:val="20"/>
        </w:rPr>
        <w:t>.</w:t>
      </w:r>
      <w:r w:rsidRPr="00CC48E1">
        <w:rPr>
          <w:rFonts w:ascii="Tahoma" w:hAnsi="Tahoma" w:cs="Tahoma"/>
          <w:color w:val="110F10"/>
          <w:sz w:val="20"/>
          <w:szCs w:val="20"/>
        </w:rPr>
        <w:t>) 126</w:t>
      </w:r>
      <w:r w:rsidRPr="00CC48E1">
        <w:rPr>
          <w:rFonts w:ascii="Tahoma" w:hAnsi="Tahoma" w:cs="Tahoma"/>
          <w:color w:val="110F10"/>
          <w:sz w:val="20"/>
          <w:szCs w:val="20"/>
          <w:vertAlign w:val="superscript"/>
        </w:rPr>
        <w:t xml:space="preserve">Α </w:t>
      </w:r>
      <w:r w:rsidRPr="00CC48E1">
        <w:rPr>
          <w:rFonts w:ascii="Tahoma" w:hAnsi="Tahoma" w:cs="Tahoma"/>
          <w:color w:val="110F10"/>
          <w:sz w:val="20"/>
          <w:szCs w:val="20"/>
        </w:rPr>
        <w:t xml:space="preserve">Λίνδου, διαπιστώθηκε ότι τµήµα του αύλειου χώρου που φαίνεται και λειτουργεί ενιαία µε τα κτήρια, βρίσκεται εντός του κτηµατολογικού δρόµου. </w:t>
      </w:r>
    </w:p>
    <w:p w:rsidR="00366903" w:rsidRPr="00CC48E1" w:rsidRDefault="00366903" w:rsidP="00CC48E1">
      <w:pPr>
        <w:pStyle w:val="af5"/>
        <w:shd w:val="clear" w:color="auto" w:fill="FFFFFF"/>
        <w:spacing w:after="0" w:line="240" w:lineRule="auto"/>
        <w:ind w:right="6" w:firstLine="567"/>
        <w:jc w:val="both"/>
        <w:rPr>
          <w:rFonts w:ascii="Tahoma" w:hAnsi="Tahoma" w:cs="Tahoma"/>
          <w:color w:val="110F10"/>
          <w:sz w:val="20"/>
          <w:szCs w:val="20"/>
        </w:rPr>
      </w:pPr>
      <w:r w:rsidRPr="00CC48E1">
        <w:rPr>
          <w:rFonts w:ascii="Tahoma" w:hAnsi="Tahoma" w:cs="Tahoma"/>
          <w:color w:val="110F10"/>
          <w:sz w:val="20"/>
          <w:szCs w:val="20"/>
        </w:rPr>
        <w:lastRenderedPageBreak/>
        <w:t>Το τµήµα αυτό υπό στοιχεία κορυφών α-β-γ-δ-ε-ζ</w:t>
      </w:r>
      <w:r w:rsidRPr="00CC48E1">
        <w:rPr>
          <w:rFonts w:ascii="Tahoma" w:hAnsi="Tahoma" w:cs="Tahoma"/>
          <w:color w:val="010000"/>
          <w:sz w:val="20"/>
          <w:szCs w:val="20"/>
        </w:rPr>
        <w:t>-</w:t>
      </w:r>
      <w:r w:rsidRPr="00CC48E1">
        <w:rPr>
          <w:rFonts w:ascii="Tahoma" w:hAnsi="Tahoma" w:cs="Tahoma"/>
          <w:color w:val="110F10"/>
          <w:sz w:val="20"/>
          <w:szCs w:val="20"/>
        </w:rPr>
        <w:t>η-Ε-Δ-Γ-Β-α και εµβαδού 108,11τ.µ., φαίνεται στο από 8-11-2017 τοπογραφικό διάγραµµα που συνοδεύει την παρούσα</w:t>
      </w:r>
      <w:r w:rsidRPr="00CC48E1">
        <w:rPr>
          <w:rFonts w:ascii="Tahoma" w:hAnsi="Tahoma" w:cs="Tahoma"/>
          <w:color w:val="464546"/>
          <w:sz w:val="20"/>
          <w:szCs w:val="20"/>
        </w:rPr>
        <w:t xml:space="preserve">. </w:t>
      </w:r>
      <w:r w:rsidRPr="00CC48E1">
        <w:rPr>
          <w:rFonts w:ascii="Tahoma" w:hAnsi="Tahoma" w:cs="Tahoma"/>
          <w:color w:val="110F10"/>
          <w:sz w:val="20"/>
          <w:szCs w:val="20"/>
        </w:rPr>
        <w:t>Εντός του τµήµατος έχουν κατασκευαστεί τοιχία, ξύλινη πέργκολα και σκαλιά που οδηγούν στο δυτικό κτήριο που βρίσκεται εντός της Μ.Ο. 126</w:t>
      </w:r>
      <w:r w:rsidRPr="00CC48E1">
        <w:rPr>
          <w:rFonts w:ascii="Tahoma" w:hAnsi="Tahoma" w:cs="Tahoma"/>
          <w:color w:val="110F10"/>
          <w:sz w:val="20"/>
          <w:szCs w:val="20"/>
          <w:vertAlign w:val="superscript"/>
        </w:rPr>
        <w:t>Α</w:t>
      </w:r>
      <w:r w:rsidRPr="00CC48E1">
        <w:rPr>
          <w:rFonts w:ascii="Tahoma" w:hAnsi="Tahoma" w:cs="Tahoma"/>
          <w:color w:val="110F10"/>
          <w:sz w:val="20"/>
          <w:szCs w:val="20"/>
        </w:rPr>
        <w:t xml:space="preserve"> Λίνδου (βλέπε φωτονραφίες). </w:t>
      </w:r>
    </w:p>
    <w:p w:rsidR="00366903" w:rsidRPr="00CC48E1" w:rsidRDefault="00366903" w:rsidP="00CC48E1">
      <w:pPr>
        <w:pStyle w:val="af5"/>
        <w:shd w:val="clear" w:color="auto" w:fill="FFFFFF"/>
        <w:spacing w:after="0" w:line="240" w:lineRule="auto"/>
        <w:ind w:right="1" w:firstLine="567"/>
        <w:jc w:val="both"/>
        <w:rPr>
          <w:rFonts w:ascii="Tahoma" w:hAnsi="Tahoma" w:cs="Tahoma"/>
          <w:color w:val="110F10"/>
          <w:sz w:val="20"/>
          <w:szCs w:val="20"/>
        </w:rPr>
      </w:pPr>
      <w:r w:rsidRPr="00CC48E1">
        <w:rPr>
          <w:rFonts w:ascii="Tahoma" w:hAnsi="Tahoma" w:cs="Tahoma"/>
          <w:color w:val="110F10"/>
          <w:sz w:val="20"/>
          <w:szCs w:val="20"/>
        </w:rPr>
        <w:t>Παρά το γεγονός ότι εµφανίζεται ο δρόµος στον κτηµατολογικό χάρτη του 1930, µε τη διάνοιξη της επαρχιακής οδού που οδηγεί στους Πεύκους, ο δρόµος µετατοπίστηκε ανατολικότερα και διατηρείται έτσι µέχρι και σήµερα. Αυτό φαίνεται και στο απόσπασµα του χάρτη της Γεωγραφικής Υπηρεσίας Στρατού που προέκυψε από αεροφωτογράφηση στις αρχές του 1970. Η καταπάτηση, λοιπόν, των 108</w:t>
      </w:r>
      <w:r w:rsidRPr="00CC48E1">
        <w:rPr>
          <w:rFonts w:ascii="Tahoma" w:hAnsi="Tahoma" w:cs="Tahoma"/>
          <w:color w:val="464546"/>
          <w:sz w:val="20"/>
          <w:szCs w:val="20"/>
        </w:rPr>
        <w:t>,</w:t>
      </w:r>
      <w:r w:rsidRPr="00CC48E1">
        <w:rPr>
          <w:rFonts w:ascii="Tahoma" w:hAnsi="Tahoma" w:cs="Tahoma"/>
          <w:color w:val="110F10"/>
          <w:sz w:val="20"/>
          <w:szCs w:val="20"/>
        </w:rPr>
        <w:t xml:space="preserve">11 τ.µ. αφορά ένα τµήµα ενός µη υφιστάµενου εδώ και 45 χρόνια κτηµατολογικού δρόµου και όχι ενός δρόµου λειτουργικού που χρησιµοποιείται από τους πολίτες. </w:t>
      </w:r>
    </w:p>
    <w:p w:rsidR="00366903" w:rsidRPr="00CC48E1" w:rsidRDefault="00366903" w:rsidP="00CC48E1">
      <w:pPr>
        <w:pStyle w:val="af5"/>
        <w:shd w:val="clear" w:color="auto" w:fill="FFFFFF"/>
        <w:spacing w:after="0" w:line="240" w:lineRule="auto"/>
        <w:ind w:right="11" w:firstLine="567"/>
        <w:jc w:val="both"/>
        <w:rPr>
          <w:rFonts w:ascii="Tahoma" w:hAnsi="Tahoma" w:cs="Tahoma"/>
          <w:color w:val="110F10"/>
          <w:sz w:val="20"/>
          <w:szCs w:val="20"/>
        </w:rPr>
      </w:pPr>
      <w:r w:rsidRPr="00CC48E1">
        <w:rPr>
          <w:rFonts w:ascii="Tahoma" w:hAnsi="Tahoma" w:cs="Tahoma"/>
          <w:color w:val="110F10"/>
          <w:sz w:val="20"/>
          <w:szCs w:val="20"/>
        </w:rPr>
        <w:t>Ως εκ τούτου, το τµήµα υπό στοιχεία κορυφών α-β-γ-δ-ε-ζ</w:t>
      </w:r>
      <w:r w:rsidRPr="00CC48E1">
        <w:rPr>
          <w:rFonts w:ascii="Tahoma" w:hAnsi="Tahoma" w:cs="Tahoma"/>
          <w:color w:val="010000"/>
          <w:sz w:val="20"/>
          <w:szCs w:val="20"/>
        </w:rPr>
        <w:t>-</w:t>
      </w:r>
      <w:r w:rsidRPr="00CC48E1">
        <w:rPr>
          <w:rFonts w:ascii="Tahoma" w:hAnsi="Tahoma" w:cs="Tahoma"/>
          <w:color w:val="110F10"/>
          <w:sz w:val="20"/>
          <w:szCs w:val="20"/>
        </w:rPr>
        <w:t>η</w:t>
      </w:r>
      <w:r w:rsidRPr="00CC48E1">
        <w:rPr>
          <w:rFonts w:ascii="Tahoma" w:hAnsi="Tahoma" w:cs="Tahoma"/>
          <w:color w:val="010000"/>
          <w:sz w:val="20"/>
          <w:szCs w:val="20"/>
        </w:rPr>
        <w:t>-</w:t>
      </w:r>
      <w:r w:rsidRPr="00CC48E1">
        <w:rPr>
          <w:rFonts w:ascii="Tahoma" w:hAnsi="Tahoma" w:cs="Tahoma"/>
          <w:color w:val="110F10"/>
          <w:sz w:val="20"/>
          <w:szCs w:val="20"/>
        </w:rPr>
        <w:t>Ε</w:t>
      </w:r>
      <w:r w:rsidRPr="00CC48E1">
        <w:rPr>
          <w:rFonts w:ascii="Tahoma" w:hAnsi="Tahoma" w:cs="Tahoma"/>
          <w:color w:val="010000"/>
          <w:sz w:val="20"/>
          <w:szCs w:val="20"/>
        </w:rPr>
        <w:t>-</w:t>
      </w:r>
      <w:r w:rsidRPr="00CC48E1">
        <w:rPr>
          <w:rFonts w:ascii="Tahoma" w:hAnsi="Tahoma" w:cs="Tahoma"/>
          <w:color w:val="110F10"/>
          <w:sz w:val="20"/>
          <w:szCs w:val="20"/>
        </w:rPr>
        <w:t>Δ</w:t>
      </w:r>
      <w:r w:rsidRPr="00CC48E1">
        <w:rPr>
          <w:rFonts w:ascii="Tahoma" w:hAnsi="Tahoma" w:cs="Tahoma"/>
          <w:color w:val="010000"/>
          <w:sz w:val="20"/>
          <w:szCs w:val="20"/>
        </w:rPr>
        <w:t>-</w:t>
      </w:r>
      <w:r w:rsidRPr="00CC48E1">
        <w:rPr>
          <w:rFonts w:ascii="Tahoma" w:hAnsi="Tahoma" w:cs="Tahoma"/>
          <w:color w:val="110F10"/>
          <w:sz w:val="20"/>
          <w:szCs w:val="20"/>
        </w:rPr>
        <w:t>Γ</w:t>
      </w:r>
      <w:r w:rsidRPr="00CC48E1">
        <w:rPr>
          <w:rFonts w:ascii="Tahoma" w:hAnsi="Tahoma" w:cs="Tahoma"/>
          <w:color w:val="010000"/>
          <w:sz w:val="20"/>
          <w:szCs w:val="20"/>
        </w:rPr>
        <w:t>-</w:t>
      </w:r>
      <w:r w:rsidRPr="00CC48E1">
        <w:rPr>
          <w:rFonts w:ascii="Tahoma" w:hAnsi="Tahoma" w:cs="Tahoma"/>
          <w:color w:val="110F10"/>
          <w:sz w:val="20"/>
          <w:szCs w:val="20"/>
        </w:rPr>
        <w:t xml:space="preserve">Β-α και εµβαδού 108,11 τ.µ, που έχει απολέσει τον δηµόσιο και κοινόχρηστο χαρακτήρα του, δύναται να αποχαρακτηριστεί χωρίς κανένα λειτουργικό πρόβληµα για τον οικισµό.» </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ab/>
        <w:t xml:space="preserve">Μετά από αυτοψία των μηχανικών της υπηρεσίας μας και σε συνδυασμό με τα αρχεία της υπηρεσίας (αεροφτογραφίες του 1960 και 1983, φωτογραμμετρικές - τοπογραφικές αποτυπώσεις ετών 2000 και 2003 αντίστοιχα, αποτύπωση Αρχιτέκτονα Ν.Χατζημιχάλη έτους 1966), διαπιστώθηκαν τα παρακάτω : </w:t>
      </w:r>
    </w:p>
    <w:p w:rsidR="00366903" w:rsidRPr="00CC48E1" w:rsidRDefault="00366903" w:rsidP="00CC48E1">
      <w:pPr>
        <w:tabs>
          <w:tab w:val="left" w:pos="426"/>
        </w:tabs>
        <w:ind w:firstLine="567"/>
        <w:jc w:val="both"/>
        <w:rPr>
          <w:rFonts w:ascii="Tahoma" w:hAnsi="Tahoma" w:cs="Tahoma"/>
          <w:sz w:val="20"/>
          <w:szCs w:val="20"/>
          <w:lang w:val="el-GR"/>
        </w:rPr>
      </w:pPr>
      <w:r w:rsidRPr="00CC48E1">
        <w:rPr>
          <w:rFonts w:ascii="Tahoma" w:hAnsi="Tahoma" w:cs="Tahoma"/>
          <w:sz w:val="20"/>
          <w:szCs w:val="20"/>
          <w:lang w:val="el-GR"/>
        </w:rPr>
        <w:tab/>
        <w:t>α) Το ότι το τμήμα με στοιχεία [</w:t>
      </w:r>
      <w:r w:rsidRPr="00CC48E1">
        <w:rPr>
          <w:rFonts w:ascii="Tahoma" w:hAnsi="Tahoma" w:cs="Tahoma"/>
          <w:color w:val="110F10"/>
          <w:sz w:val="20"/>
          <w:szCs w:val="20"/>
          <w:lang w:val="el-GR"/>
        </w:rPr>
        <w:t>α-β-γ-δ-ε-ζ</w:t>
      </w:r>
      <w:r w:rsidRPr="00CC48E1">
        <w:rPr>
          <w:rFonts w:ascii="Tahoma" w:hAnsi="Tahoma" w:cs="Tahoma"/>
          <w:color w:val="010000"/>
          <w:sz w:val="20"/>
          <w:szCs w:val="20"/>
          <w:lang w:val="el-GR"/>
        </w:rPr>
        <w:t>-</w:t>
      </w:r>
      <w:r w:rsidRPr="00CC48E1">
        <w:rPr>
          <w:rFonts w:ascii="Tahoma" w:hAnsi="Tahoma" w:cs="Tahoma"/>
          <w:color w:val="110F10"/>
          <w:sz w:val="20"/>
          <w:szCs w:val="20"/>
          <w:lang w:val="el-GR"/>
        </w:rPr>
        <w:t>η</w:t>
      </w:r>
      <w:r w:rsidRPr="00CC48E1">
        <w:rPr>
          <w:rFonts w:ascii="Tahoma" w:hAnsi="Tahoma" w:cs="Tahoma"/>
          <w:color w:val="010000"/>
          <w:sz w:val="20"/>
          <w:szCs w:val="20"/>
          <w:lang w:val="el-GR"/>
        </w:rPr>
        <w:t>-</w:t>
      </w:r>
      <w:r w:rsidRPr="00CC48E1">
        <w:rPr>
          <w:rFonts w:ascii="Tahoma" w:hAnsi="Tahoma" w:cs="Tahoma"/>
          <w:color w:val="110F10"/>
          <w:sz w:val="20"/>
          <w:szCs w:val="20"/>
          <w:lang w:val="el-GR"/>
        </w:rPr>
        <w:t>Ε</w:t>
      </w:r>
      <w:r w:rsidRPr="00CC48E1">
        <w:rPr>
          <w:rFonts w:ascii="Tahoma" w:hAnsi="Tahoma" w:cs="Tahoma"/>
          <w:color w:val="010000"/>
          <w:sz w:val="20"/>
          <w:szCs w:val="20"/>
          <w:lang w:val="el-GR"/>
        </w:rPr>
        <w:t>-</w:t>
      </w:r>
      <w:r w:rsidRPr="00CC48E1">
        <w:rPr>
          <w:rFonts w:ascii="Tahoma" w:hAnsi="Tahoma" w:cs="Tahoma"/>
          <w:color w:val="110F10"/>
          <w:sz w:val="20"/>
          <w:szCs w:val="20"/>
          <w:lang w:val="el-GR"/>
        </w:rPr>
        <w:t>Δ</w:t>
      </w:r>
      <w:r w:rsidRPr="00CC48E1">
        <w:rPr>
          <w:rFonts w:ascii="Tahoma" w:hAnsi="Tahoma" w:cs="Tahoma"/>
          <w:color w:val="010000"/>
          <w:sz w:val="20"/>
          <w:szCs w:val="20"/>
          <w:lang w:val="el-GR"/>
        </w:rPr>
        <w:t>-</w:t>
      </w:r>
      <w:r w:rsidRPr="00CC48E1">
        <w:rPr>
          <w:rFonts w:ascii="Tahoma" w:hAnsi="Tahoma" w:cs="Tahoma"/>
          <w:color w:val="110F10"/>
          <w:sz w:val="20"/>
          <w:szCs w:val="20"/>
          <w:lang w:val="el-GR"/>
        </w:rPr>
        <w:t>Γ</w:t>
      </w:r>
      <w:r w:rsidRPr="00CC48E1">
        <w:rPr>
          <w:rFonts w:ascii="Tahoma" w:hAnsi="Tahoma" w:cs="Tahoma"/>
          <w:color w:val="010000"/>
          <w:sz w:val="20"/>
          <w:szCs w:val="20"/>
          <w:lang w:val="el-GR"/>
        </w:rPr>
        <w:t>-</w:t>
      </w:r>
      <w:r w:rsidRPr="00CC48E1">
        <w:rPr>
          <w:rFonts w:ascii="Tahoma" w:hAnsi="Tahoma" w:cs="Tahoma"/>
          <w:color w:val="110F10"/>
          <w:sz w:val="20"/>
          <w:szCs w:val="20"/>
          <w:lang w:val="el-GR"/>
        </w:rPr>
        <w:t>Β-α</w:t>
      </w:r>
      <w:r w:rsidRPr="00CC48E1">
        <w:rPr>
          <w:rFonts w:ascii="Tahoma" w:hAnsi="Tahoma" w:cs="Tahoma"/>
          <w:sz w:val="20"/>
          <w:szCs w:val="20"/>
          <w:lang w:val="el-GR"/>
        </w:rPr>
        <w:t>] με εμβαδόν 108,11 τ.μ. στον Κτηματολογικό Χάρτη του Οικισμού αποτελεί κοινόχρηστο χώρο – Κτηματολογική Οδό.</w:t>
      </w:r>
    </w:p>
    <w:p w:rsidR="00366903" w:rsidRPr="00CC48E1" w:rsidRDefault="00366903" w:rsidP="00CC48E1">
      <w:pPr>
        <w:tabs>
          <w:tab w:val="left" w:pos="426"/>
        </w:tabs>
        <w:ind w:firstLine="567"/>
        <w:jc w:val="both"/>
        <w:rPr>
          <w:rFonts w:ascii="Tahoma" w:hAnsi="Tahoma" w:cs="Tahoma"/>
          <w:sz w:val="20"/>
          <w:szCs w:val="20"/>
          <w:lang w:val="el-GR"/>
        </w:rPr>
      </w:pPr>
      <w:r w:rsidRPr="00CC48E1">
        <w:rPr>
          <w:rFonts w:ascii="Tahoma" w:hAnsi="Tahoma" w:cs="Tahoma"/>
          <w:sz w:val="20"/>
          <w:szCs w:val="20"/>
          <w:lang w:val="el-GR"/>
        </w:rPr>
        <w:tab/>
        <w:t xml:space="preserve">β) Στην αεροφωτογραφία, του έτους 1960, που διαθέτει η υπηρεσία μας, εμφανίζεται να μην έχει καταληφθεί ο κοινόχρηστος χώρος. </w:t>
      </w:r>
    </w:p>
    <w:p w:rsidR="00366903" w:rsidRPr="00CC48E1" w:rsidRDefault="00366903" w:rsidP="00CC48E1">
      <w:pPr>
        <w:tabs>
          <w:tab w:val="left" w:pos="426"/>
        </w:tabs>
        <w:ind w:firstLine="567"/>
        <w:jc w:val="both"/>
        <w:rPr>
          <w:rFonts w:ascii="Tahoma" w:hAnsi="Tahoma" w:cs="Tahoma"/>
          <w:sz w:val="20"/>
          <w:szCs w:val="20"/>
          <w:lang w:val="el-GR"/>
        </w:rPr>
      </w:pPr>
      <w:r w:rsidRPr="00CC48E1">
        <w:rPr>
          <w:rFonts w:ascii="Tahoma" w:hAnsi="Tahoma" w:cs="Tahoma"/>
          <w:sz w:val="20"/>
          <w:szCs w:val="20"/>
          <w:lang w:val="el-GR"/>
        </w:rPr>
        <w:tab/>
        <w:t xml:space="preserve">γ) Στην αποτύπωση του Οικισμού της Λίνδου, του έτους 1966, που έγινε από τον Αρχιτέκτονα Ν.Χατζημιχάλη και διαθέτει η υπηρεσία μας, εμφανίζεται να μην έχει καταληφθεί ο κοινόχρηστος χώρος </w:t>
      </w:r>
    </w:p>
    <w:p w:rsidR="00366903" w:rsidRPr="00CC48E1" w:rsidRDefault="00366903" w:rsidP="00CC48E1">
      <w:pPr>
        <w:tabs>
          <w:tab w:val="left" w:pos="426"/>
        </w:tabs>
        <w:ind w:firstLine="567"/>
        <w:jc w:val="both"/>
        <w:rPr>
          <w:rFonts w:ascii="Tahoma" w:hAnsi="Tahoma" w:cs="Tahoma"/>
          <w:sz w:val="20"/>
          <w:szCs w:val="20"/>
          <w:lang w:val="el-GR"/>
        </w:rPr>
      </w:pPr>
      <w:r w:rsidRPr="00CC48E1">
        <w:rPr>
          <w:rFonts w:ascii="Tahoma" w:hAnsi="Tahoma" w:cs="Tahoma"/>
          <w:sz w:val="20"/>
          <w:szCs w:val="20"/>
          <w:lang w:val="el-GR"/>
        </w:rPr>
        <w:tab/>
        <w:t>δ) Στην αεροφωτογραφία, του έτους 1983, που διαθέτει η υπηρεσία μας, εμφανίζεται να μην έχει καταληφθεί ο κοινόχρηστος χώρος.</w:t>
      </w:r>
    </w:p>
    <w:p w:rsidR="00366903" w:rsidRPr="00CC48E1" w:rsidRDefault="00366903" w:rsidP="00CC48E1">
      <w:pPr>
        <w:tabs>
          <w:tab w:val="left" w:pos="426"/>
        </w:tabs>
        <w:ind w:firstLine="567"/>
        <w:jc w:val="both"/>
        <w:rPr>
          <w:rFonts w:ascii="Tahoma" w:hAnsi="Tahoma" w:cs="Tahoma"/>
          <w:sz w:val="20"/>
          <w:szCs w:val="20"/>
          <w:lang w:val="el-GR"/>
        </w:rPr>
      </w:pPr>
      <w:r w:rsidRPr="00CC48E1">
        <w:rPr>
          <w:rFonts w:ascii="Tahoma" w:hAnsi="Tahoma" w:cs="Tahoma"/>
          <w:sz w:val="20"/>
          <w:szCs w:val="20"/>
          <w:lang w:val="el-GR"/>
        </w:rPr>
        <w:tab/>
        <w:t>ε) Στην αεροφωτογραφία, του έτους 2000 καθώς και στην Φωτογραμμετρική απόδοση της, που διαθέτει η υπηρεσία μας, εμφανίζεται να μην έχει καταληφθεί ο κοινόχρηστος χώρος.</w:t>
      </w:r>
    </w:p>
    <w:p w:rsidR="00366903" w:rsidRPr="00CC48E1" w:rsidRDefault="00366903" w:rsidP="00CC48E1">
      <w:pPr>
        <w:tabs>
          <w:tab w:val="left" w:pos="426"/>
        </w:tabs>
        <w:ind w:firstLine="567"/>
        <w:jc w:val="both"/>
        <w:rPr>
          <w:rFonts w:ascii="Tahoma" w:hAnsi="Tahoma" w:cs="Tahoma"/>
          <w:sz w:val="20"/>
          <w:szCs w:val="20"/>
          <w:lang w:val="el-GR"/>
        </w:rPr>
      </w:pPr>
      <w:r w:rsidRPr="00CC48E1">
        <w:rPr>
          <w:rFonts w:ascii="Tahoma" w:hAnsi="Tahoma" w:cs="Tahoma"/>
          <w:sz w:val="20"/>
          <w:szCs w:val="20"/>
          <w:lang w:val="el-GR"/>
        </w:rPr>
        <w:tab/>
        <w:t>ζ) Στην αποτύπωση, του έτους 2003, που διαθέτει η υπηρεσία μας, εμφανίζεται ο υφιστάμενος δρόμος να έχει διαμορφωθεί στην θέση που είναι σήμερα, μη χρησιμοποιώντας το ανωτέρω τμήμα [</w:t>
      </w:r>
      <w:r w:rsidRPr="00CC48E1">
        <w:rPr>
          <w:rFonts w:ascii="Tahoma" w:hAnsi="Tahoma" w:cs="Tahoma"/>
          <w:color w:val="110F10"/>
          <w:sz w:val="20"/>
          <w:szCs w:val="20"/>
          <w:lang w:val="el-GR"/>
        </w:rPr>
        <w:t>α-β-γ-δ-ε-ζ</w:t>
      </w:r>
      <w:r w:rsidRPr="00CC48E1">
        <w:rPr>
          <w:rFonts w:ascii="Tahoma" w:hAnsi="Tahoma" w:cs="Tahoma"/>
          <w:color w:val="010000"/>
          <w:sz w:val="20"/>
          <w:szCs w:val="20"/>
          <w:lang w:val="el-GR"/>
        </w:rPr>
        <w:t>-</w:t>
      </w:r>
      <w:r w:rsidRPr="00CC48E1">
        <w:rPr>
          <w:rFonts w:ascii="Tahoma" w:hAnsi="Tahoma" w:cs="Tahoma"/>
          <w:color w:val="110F10"/>
          <w:sz w:val="20"/>
          <w:szCs w:val="20"/>
          <w:lang w:val="el-GR"/>
        </w:rPr>
        <w:t>η</w:t>
      </w:r>
      <w:r w:rsidRPr="00CC48E1">
        <w:rPr>
          <w:rFonts w:ascii="Tahoma" w:hAnsi="Tahoma" w:cs="Tahoma"/>
          <w:color w:val="010000"/>
          <w:sz w:val="20"/>
          <w:szCs w:val="20"/>
          <w:lang w:val="el-GR"/>
        </w:rPr>
        <w:t>-</w:t>
      </w:r>
      <w:r w:rsidRPr="00CC48E1">
        <w:rPr>
          <w:rFonts w:ascii="Tahoma" w:hAnsi="Tahoma" w:cs="Tahoma"/>
          <w:color w:val="110F10"/>
          <w:sz w:val="20"/>
          <w:szCs w:val="20"/>
          <w:lang w:val="el-GR"/>
        </w:rPr>
        <w:t>Ε</w:t>
      </w:r>
      <w:r w:rsidRPr="00CC48E1">
        <w:rPr>
          <w:rFonts w:ascii="Tahoma" w:hAnsi="Tahoma" w:cs="Tahoma"/>
          <w:color w:val="010000"/>
          <w:sz w:val="20"/>
          <w:szCs w:val="20"/>
          <w:lang w:val="el-GR"/>
        </w:rPr>
        <w:t>-</w:t>
      </w:r>
      <w:r w:rsidRPr="00CC48E1">
        <w:rPr>
          <w:rFonts w:ascii="Tahoma" w:hAnsi="Tahoma" w:cs="Tahoma"/>
          <w:color w:val="110F10"/>
          <w:sz w:val="20"/>
          <w:szCs w:val="20"/>
          <w:lang w:val="el-GR"/>
        </w:rPr>
        <w:t>Δ</w:t>
      </w:r>
      <w:r w:rsidRPr="00CC48E1">
        <w:rPr>
          <w:rFonts w:ascii="Tahoma" w:hAnsi="Tahoma" w:cs="Tahoma"/>
          <w:color w:val="010000"/>
          <w:sz w:val="20"/>
          <w:szCs w:val="20"/>
          <w:lang w:val="el-GR"/>
        </w:rPr>
        <w:t>-</w:t>
      </w:r>
      <w:r w:rsidRPr="00CC48E1">
        <w:rPr>
          <w:rFonts w:ascii="Tahoma" w:hAnsi="Tahoma" w:cs="Tahoma"/>
          <w:color w:val="110F10"/>
          <w:sz w:val="20"/>
          <w:szCs w:val="20"/>
          <w:lang w:val="el-GR"/>
        </w:rPr>
        <w:t>Γ</w:t>
      </w:r>
      <w:r w:rsidRPr="00CC48E1">
        <w:rPr>
          <w:rFonts w:ascii="Tahoma" w:hAnsi="Tahoma" w:cs="Tahoma"/>
          <w:color w:val="010000"/>
          <w:sz w:val="20"/>
          <w:szCs w:val="20"/>
          <w:lang w:val="el-GR"/>
        </w:rPr>
        <w:t>-</w:t>
      </w:r>
      <w:r w:rsidRPr="00CC48E1">
        <w:rPr>
          <w:rFonts w:ascii="Tahoma" w:hAnsi="Tahoma" w:cs="Tahoma"/>
          <w:color w:val="110F10"/>
          <w:sz w:val="20"/>
          <w:szCs w:val="20"/>
          <w:lang w:val="el-GR"/>
        </w:rPr>
        <w:t>Β-α</w:t>
      </w:r>
      <w:r w:rsidRPr="00CC48E1">
        <w:rPr>
          <w:rFonts w:ascii="Tahoma" w:hAnsi="Tahoma" w:cs="Tahoma"/>
          <w:sz w:val="20"/>
          <w:szCs w:val="20"/>
          <w:lang w:val="el-GR"/>
        </w:rPr>
        <w:t xml:space="preserve">] με εμβαδόν 108,11 τ.μ. του κοινόχρηστου χώρου.   </w:t>
      </w:r>
    </w:p>
    <w:p w:rsidR="00366903" w:rsidRPr="00CC48E1" w:rsidRDefault="00366903" w:rsidP="00CC48E1">
      <w:pPr>
        <w:tabs>
          <w:tab w:val="left" w:pos="426"/>
        </w:tabs>
        <w:ind w:firstLine="567"/>
        <w:jc w:val="both"/>
        <w:rPr>
          <w:rFonts w:ascii="Tahoma" w:hAnsi="Tahoma" w:cs="Tahoma"/>
          <w:sz w:val="20"/>
          <w:szCs w:val="20"/>
          <w:lang w:val="el-GR"/>
        </w:rPr>
      </w:pPr>
      <w:r w:rsidRPr="00CC48E1">
        <w:rPr>
          <w:rFonts w:ascii="Tahoma" w:hAnsi="Tahoma" w:cs="Tahoma"/>
          <w:sz w:val="20"/>
          <w:szCs w:val="20"/>
          <w:lang w:val="el-GR"/>
        </w:rPr>
        <w:tab/>
        <w:t>Συνεπώς με βάση τα ανωτέρω στοιχεία της υπηρεσίας μας, το τμήμα [</w:t>
      </w:r>
      <w:r w:rsidRPr="00CC48E1">
        <w:rPr>
          <w:rFonts w:ascii="Tahoma" w:hAnsi="Tahoma" w:cs="Tahoma"/>
          <w:color w:val="110F10"/>
          <w:sz w:val="20"/>
          <w:szCs w:val="20"/>
          <w:lang w:val="el-GR"/>
        </w:rPr>
        <w:t>α-β-γ-δ-ε-ζ</w:t>
      </w:r>
      <w:r w:rsidRPr="00CC48E1">
        <w:rPr>
          <w:rFonts w:ascii="Tahoma" w:hAnsi="Tahoma" w:cs="Tahoma"/>
          <w:color w:val="010000"/>
          <w:sz w:val="20"/>
          <w:szCs w:val="20"/>
          <w:lang w:val="el-GR"/>
        </w:rPr>
        <w:t>-</w:t>
      </w:r>
      <w:r w:rsidRPr="00CC48E1">
        <w:rPr>
          <w:rFonts w:ascii="Tahoma" w:hAnsi="Tahoma" w:cs="Tahoma"/>
          <w:color w:val="110F10"/>
          <w:sz w:val="20"/>
          <w:szCs w:val="20"/>
          <w:lang w:val="el-GR"/>
        </w:rPr>
        <w:t>η</w:t>
      </w:r>
      <w:r w:rsidRPr="00CC48E1">
        <w:rPr>
          <w:rFonts w:ascii="Tahoma" w:hAnsi="Tahoma" w:cs="Tahoma"/>
          <w:color w:val="010000"/>
          <w:sz w:val="20"/>
          <w:szCs w:val="20"/>
          <w:lang w:val="el-GR"/>
        </w:rPr>
        <w:t>-</w:t>
      </w:r>
      <w:r w:rsidRPr="00CC48E1">
        <w:rPr>
          <w:rFonts w:ascii="Tahoma" w:hAnsi="Tahoma" w:cs="Tahoma"/>
          <w:color w:val="110F10"/>
          <w:sz w:val="20"/>
          <w:szCs w:val="20"/>
          <w:lang w:val="el-GR"/>
        </w:rPr>
        <w:t>Ε</w:t>
      </w:r>
      <w:r w:rsidRPr="00CC48E1">
        <w:rPr>
          <w:rFonts w:ascii="Tahoma" w:hAnsi="Tahoma" w:cs="Tahoma"/>
          <w:color w:val="010000"/>
          <w:sz w:val="20"/>
          <w:szCs w:val="20"/>
          <w:lang w:val="el-GR"/>
        </w:rPr>
        <w:t>-</w:t>
      </w:r>
      <w:r w:rsidRPr="00CC48E1">
        <w:rPr>
          <w:rFonts w:ascii="Tahoma" w:hAnsi="Tahoma" w:cs="Tahoma"/>
          <w:color w:val="110F10"/>
          <w:sz w:val="20"/>
          <w:szCs w:val="20"/>
          <w:lang w:val="el-GR"/>
        </w:rPr>
        <w:t>Δ</w:t>
      </w:r>
      <w:r w:rsidRPr="00CC48E1">
        <w:rPr>
          <w:rFonts w:ascii="Tahoma" w:hAnsi="Tahoma" w:cs="Tahoma"/>
          <w:color w:val="010000"/>
          <w:sz w:val="20"/>
          <w:szCs w:val="20"/>
          <w:lang w:val="el-GR"/>
        </w:rPr>
        <w:t>-</w:t>
      </w:r>
      <w:r w:rsidRPr="00CC48E1">
        <w:rPr>
          <w:rFonts w:ascii="Tahoma" w:hAnsi="Tahoma" w:cs="Tahoma"/>
          <w:color w:val="110F10"/>
          <w:sz w:val="20"/>
          <w:szCs w:val="20"/>
          <w:lang w:val="el-GR"/>
        </w:rPr>
        <w:t>Γ</w:t>
      </w:r>
      <w:r w:rsidRPr="00CC48E1">
        <w:rPr>
          <w:rFonts w:ascii="Tahoma" w:hAnsi="Tahoma" w:cs="Tahoma"/>
          <w:color w:val="010000"/>
          <w:sz w:val="20"/>
          <w:szCs w:val="20"/>
          <w:lang w:val="el-GR"/>
        </w:rPr>
        <w:t>-</w:t>
      </w:r>
      <w:r w:rsidRPr="00CC48E1">
        <w:rPr>
          <w:rFonts w:ascii="Tahoma" w:hAnsi="Tahoma" w:cs="Tahoma"/>
          <w:color w:val="110F10"/>
          <w:sz w:val="20"/>
          <w:szCs w:val="20"/>
          <w:lang w:val="el-GR"/>
        </w:rPr>
        <w:t>Β-α</w:t>
      </w:r>
      <w:r w:rsidRPr="00CC48E1">
        <w:rPr>
          <w:rFonts w:ascii="Tahoma" w:hAnsi="Tahoma" w:cs="Tahoma"/>
          <w:sz w:val="20"/>
          <w:szCs w:val="20"/>
          <w:lang w:val="el-GR"/>
        </w:rPr>
        <w:t>] με εμβαδόν 108,11 τ.μ. του κοινόχρηστου χώρου έμπροσθεν της Μερίδας 126</w:t>
      </w:r>
      <w:r w:rsidRPr="00CC48E1">
        <w:rPr>
          <w:rFonts w:ascii="Tahoma" w:hAnsi="Tahoma" w:cs="Tahoma"/>
          <w:sz w:val="20"/>
          <w:szCs w:val="20"/>
          <w:vertAlign w:val="superscript"/>
          <w:lang w:val="el-GR"/>
        </w:rPr>
        <w:t>Α</w:t>
      </w:r>
      <w:r w:rsidRPr="00CC48E1">
        <w:rPr>
          <w:rFonts w:ascii="Tahoma" w:hAnsi="Tahoma" w:cs="Tahoma"/>
          <w:sz w:val="20"/>
          <w:szCs w:val="20"/>
          <w:lang w:val="el-GR"/>
        </w:rPr>
        <w:t xml:space="preserve"> Οικοδομών Λίνδου, έχει καταληφθεί τουλάχιστον από το έτος 2003.    </w:t>
      </w:r>
    </w:p>
    <w:p w:rsidR="00366903" w:rsidRPr="00CC48E1" w:rsidRDefault="00366903" w:rsidP="00CC48E1">
      <w:pPr>
        <w:tabs>
          <w:tab w:val="left" w:pos="426"/>
        </w:tabs>
        <w:ind w:firstLine="567"/>
        <w:jc w:val="both"/>
        <w:rPr>
          <w:rFonts w:ascii="Tahoma" w:hAnsi="Tahoma" w:cs="Tahoma"/>
          <w:sz w:val="20"/>
          <w:szCs w:val="20"/>
          <w:lang w:val="el-GR"/>
        </w:rPr>
      </w:pPr>
      <w:r w:rsidRPr="00CC48E1">
        <w:rPr>
          <w:rFonts w:ascii="Tahoma" w:hAnsi="Tahoma" w:cs="Tahoma"/>
          <w:sz w:val="20"/>
          <w:szCs w:val="20"/>
          <w:lang w:val="el-GR"/>
        </w:rPr>
        <w:tab/>
        <w:t xml:space="preserve">Επισημαίνεται το Δημοτικό Συμβούλιο του πρώην Δήμου Λινδίων γνωμοδότησε κατά του αποχαρακτηρισμού του ανωτέρω τμήματος, με την υπ΄αριθμό 44/2008 Απόφαση του Δημοτικού Συμβουλίου του, όπως επικυρώθηκε με την υπ’ αριθμό 3507/2008 Απόφαση της Περιφέρειας Νοτίου Αιγαίου.      </w:t>
      </w:r>
    </w:p>
    <w:p w:rsidR="00366903" w:rsidRPr="00CC48E1" w:rsidRDefault="00366903" w:rsidP="00CC48E1">
      <w:pPr>
        <w:tabs>
          <w:tab w:val="left" w:pos="426"/>
        </w:tabs>
        <w:ind w:firstLine="567"/>
        <w:jc w:val="both"/>
        <w:rPr>
          <w:rFonts w:ascii="Tahoma" w:hAnsi="Tahoma" w:cs="Tahoma"/>
          <w:sz w:val="20"/>
          <w:szCs w:val="20"/>
          <w:lang w:val="el-GR"/>
        </w:rPr>
      </w:pPr>
      <w:r w:rsidRPr="00CC48E1">
        <w:rPr>
          <w:rFonts w:ascii="Tahoma" w:hAnsi="Tahoma" w:cs="Tahoma"/>
          <w:sz w:val="20"/>
          <w:szCs w:val="20"/>
          <w:lang w:val="el-GR"/>
        </w:rPr>
        <w:tab/>
      </w:r>
      <w:r w:rsidRPr="00CC48E1">
        <w:rPr>
          <w:rFonts w:ascii="Tahoma" w:hAnsi="Tahoma" w:cs="Tahoma"/>
          <w:sz w:val="20"/>
          <w:szCs w:val="20"/>
          <w:lang w:val="el-GR"/>
        </w:rPr>
        <w:tab/>
        <w:t>Υπό την προϋπόθεση της θετικής γνωμοδότησης των οργάνων του Δήμου, για να εκδοθεί η Διαπιστωτική Πράξη Αποχαρακτηρισμού του τμήματος με στοιχεία [</w:t>
      </w:r>
      <w:r w:rsidRPr="00CC48E1">
        <w:rPr>
          <w:rFonts w:ascii="Tahoma" w:hAnsi="Tahoma" w:cs="Tahoma"/>
          <w:color w:val="110F10"/>
          <w:sz w:val="20"/>
          <w:szCs w:val="20"/>
          <w:lang w:val="el-GR"/>
        </w:rPr>
        <w:t>α-β-γ-δ-ε-ζ</w:t>
      </w:r>
      <w:r w:rsidRPr="00CC48E1">
        <w:rPr>
          <w:rFonts w:ascii="Tahoma" w:hAnsi="Tahoma" w:cs="Tahoma"/>
          <w:color w:val="010000"/>
          <w:sz w:val="20"/>
          <w:szCs w:val="20"/>
          <w:lang w:val="el-GR"/>
        </w:rPr>
        <w:t>-</w:t>
      </w:r>
      <w:r w:rsidRPr="00CC48E1">
        <w:rPr>
          <w:rFonts w:ascii="Tahoma" w:hAnsi="Tahoma" w:cs="Tahoma"/>
          <w:color w:val="110F10"/>
          <w:sz w:val="20"/>
          <w:szCs w:val="20"/>
          <w:lang w:val="el-GR"/>
        </w:rPr>
        <w:t>η</w:t>
      </w:r>
      <w:r w:rsidRPr="00CC48E1">
        <w:rPr>
          <w:rFonts w:ascii="Tahoma" w:hAnsi="Tahoma" w:cs="Tahoma"/>
          <w:color w:val="010000"/>
          <w:sz w:val="20"/>
          <w:szCs w:val="20"/>
          <w:lang w:val="el-GR"/>
        </w:rPr>
        <w:t>-</w:t>
      </w:r>
      <w:r w:rsidRPr="00CC48E1">
        <w:rPr>
          <w:rFonts w:ascii="Tahoma" w:hAnsi="Tahoma" w:cs="Tahoma"/>
          <w:color w:val="110F10"/>
          <w:sz w:val="20"/>
          <w:szCs w:val="20"/>
          <w:lang w:val="el-GR"/>
        </w:rPr>
        <w:t>Ε</w:t>
      </w:r>
      <w:r w:rsidRPr="00CC48E1">
        <w:rPr>
          <w:rFonts w:ascii="Tahoma" w:hAnsi="Tahoma" w:cs="Tahoma"/>
          <w:color w:val="010000"/>
          <w:sz w:val="20"/>
          <w:szCs w:val="20"/>
          <w:lang w:val="el-GR"/>
        </w:rPr>
        <w:t>-</w:t>
      </w:r>
      <w:r w:rsidRPr="00CC48E1">
        <w:rPr>
          <w:rFonts w:ascii="Tahoma" w:hAnsi="Tahoma" w:cs="Tahoma"/>
          <w:color w:val="110F10"/>
          <w:sz w:val="20"/>
          <w:szCs w:val="20"/>
          <w:lang w:val="el-GR"/>
        </w:rPr>
        <w:t>Δ</w:t>
      </w:r>
      <w:r w:rsidRPr="00CC48E1">
        <w:rPr>
          <w:rFonts w:ascii="Tahoma" w:hAnsi="Tahoma" w:cs="Tahoma"/>
          <w:color w:val="010000"/>
          <w:sz w:val="20"/>
          <w:szCs w:val="20"/>
          <w:lang w:val="el-GR"/>
        </w:rPr>
        <w:t>-</w:t>
      </w:r>
      <w:r w:rsidRPr="00CC48E1">
        <w:rPr>
          <w:rFonts w:ascii="Tahoma" w:hAnsi="Tahoma" w:cs="Tahoma"/>
          <w:color w:val="110F10"/>
          <w:sz w:val="20"/>
          <w:szCs w:val="20"/>
          <w:lang w:val="el-GR"/>
        </w:rPr>
        <w:t>Γ</w:t>
      </w:r>
      <w:r w:rsidRPr="00CC48E1">
        <w:rPr>
          <w:rFonts w:ascii="Tahoma" w:hAnsi="Tahoma" w:cs="Tahoma"/>
          <w:color w:val="010000"/>
          <w:sz w:val="20"/>
          <w:szCs w:val="20"/>
          <w:lang w:val="el-GR"/>
        </w:rPr>
        <w:t>-</w:t>
      </w:r>
      <w:r w:rsidRPr="00CC48E1">
        <w:rPr>
          <w:rFonts w:ascii="Tahoma" w:hAnsi="Tahoma" w:cs="Tahoma"/>
          <w:color w:val="110F10"/>
          <w:sz w:val="20"/>
          <w:szCs w:val="20"/>
          <w:lang w:val="el-GR"/>
        </w:rPr>
        <w:t>Β-α</w:t>
      </w:r>
      <w:r w:rsidRPr="00CC48E1">
        <w:rPr>
          <w:rFonts w:ascii="Tahoma" w:hAnsi="Tahoma" w:cs="Tahoma"/>
          <w:sz w:val="20"/>
          <w:szCs w:val="20"/>
          <w:lang w:val="el-GR"/>
        </w:rPr>
        <w:t xml:space="preserve">] με εμβαδόν 108,11 τ.μ. της Κτηματολογικής Οδού, όπως περιγράφεται στο συνημμένο στην αίτηση τοπογραφικό σχεδιάγραμμα που συνέταξε ο Τοπογράφος Μηχανικός Αριστείδου Γ. Σωτήριος, θα πρέπει ο ιδιοκτήτης της </w:t>
      </w:r>
      <w:r w:rsidRPr="00CC48E1">
        <w:rPr>
          <w:rFonts w:ascii="Tahoma" w:hAnsi="Tahoma" w:cs="Tahoma"/>
          <w:b/>
          <w:sz w:val="20"/>
          <w:szCs w:val="20"/>
          <w:lang w:val="el-GR"/>
        </w:rPr>
        <w:t>Μερίδας Οικοδομών 126Α Λίνδου</w:t>
      </w:r>
      <w:r w:rsidRPr="00CC48E1">
        <w:rPr>
          <w:rFonts w:ascii="Tahoma" w:hAnsi="Tahoma" w:cs="Tahoma"/>
          <w:sz w:val="20"/>
          <w:szCs w:val="20"/>
          <w:lang w:val="el-GR"/>
        </w:rPr>
        <w:t xml:space="preserve">, με Υπεύθυνη Δήλωση τους να αναγνωρίσει την κυριότητα του Δήμου στην νέα ιδιοκτησία που θα δημιουργηθεί, μετά την έκδοση της Διαπιστωτικής Πράξης Αποχαρακτηρισμού, έτσι ώστε ο Δήμος να αποφασίσει για την διαχείριση της.         </w:t>
      </w:r>
    </w:p>
    <w:p w:rsidR="00366903" w:rsidRPr="00CC48E1" w:rsidRDefault="00366903" w:rsidP="00CC48E1">
      <w:pPr>
        <w:widowControl w:val="0"/>
        <w:tabs>
          <w:tab w:val="left" w:pos="9180"/>
        </w:tabs>
        <w:ind w:right="46" w:firstLine="567"/>
        <w:jc w:val="both"/>
        <w:rPr>
          <w:rFonts w:ascii="Tahoma" w:hAnsi="Tahoma" w:cs="Tahoma"/>
          <w:b/>
          <w:sz w:val="20"/>
          <w:szCs w:val="20"/>
          <w:lang w:val="el-GR"/>
        </w:rPr>
      </w:pPr>
    </w:p>
    <w:p w:rsidR="00366903" w:rsidRPr="00CC48E1" w:rsidRDefault="00366903" w:rsidP="00CC48E1">
      <w:pPr>
        <w:widowControl w:val="0"/>
        <w:tabs>
          <w:tab w:val="left" w:pos="9180"/>
        </w:tabs>
        <w:ind w:right="46" w:firstLine="567"/>
        <w:jc w:val="both"/>
        <w:rPr>
          <w:rFonts w:ascii="Tahoma" w:hAnsi="Tahoma" w:cs="Tahoma"/>
          <w:b/>
          <w:sz w:val="20"/>
          <w:szCs w:val="20"/>
          <w:lang w:val="el-GR"/>
        </w:rPr>
      </w:pPr>
      <w:r w:rsidRPr="00CC48E1">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CC48E1">
        <w:rPr>
          <w:rFonts w:ascii="Tahoma" w:hAnsi="Tahoma" w:cs="Tahoma"/>
          <w:b/>
          <w:sz w:val="20"/>
          <w:szCs w:val="20"/>
          <w:vertAlign w:val="superscript"/>
          <w:lang w:val="el-GR"/>
        </w:rPr>
        <w:t xml:space="preserve"> </w:t>
      </w:r>
      <w:r w:rsidRPr="00CC48E1">
        <w:rPr>
          <w:rFonts w:ascii="Tahoma" w:hAnsi="Tahoma" w:cs="Tahoma"/>
          <w:b/>
          <w:sz w:val="20"/>
          <w:szCs w:val="20"/>
          <w:lang w:val="el-GR"/>
        </w:rPr>
        <w:t>Α’/07-06-2010) περί Αρμοδιοτήτων Επιτροπής Ποιότητας Ζωής.</w:t>
      </w:r>
    </w:p>
    <w:p w:rsidR="00366903" w:rsidRPr="00CC48E1" w:rsidRDefault="00366903" w:rsidP="00CC48E1">
      <w:pPr>
        <w:widowControl w:val="0"/>
        <w:tabs>
          <w:tab w:val="left" w:pos="9180"/>
        </w:tabs>
        <w:ind w:right="46" w:firstLine="567"/>
        <w:jc w:val="both"/>
        <w:rPr>
          <w:rFonts w:ascii="Tahoma" w:eastAsia="MgHelveticaUCPol" w:hAnsi="Tahoma" w:cs="Tahoma"/>
          <w:b/>
          <w:sz w:val="20"/>
          <w:szCs w:val="20"/>
          <w:lang w:val="el-GR"/>
        </w:rPr>
      </w:pPr>
    </w:p>
    <w:p w:rsidR="00366903" w:rsidRPr="00CC48E1" w:rsidRDefault="00366903" w:rsidP="00CC48E1">
      <w:pPr>
        <w:pStyle w:val="a3"/>
        <w:tabs>
          <w:tab w:val="left" w:pos="1276"/>
          <w:tab w:val="left" w:pos="9180"/>
        </w:tabs>
        <w:ind w:left="0" w:right="46" w:firstLine="567"/>
        <w:jc w:val="center"/>
        <w:rPr>
          <w:rFonts w:ascii="Tahoma" w:hAnsi="Tahoma" w:cs="Tahoma"/>
          <w:b/>
          <w:lang w:val="el-GR"/>
        </w:rPr>
      </w:pPr>
      <w:r w:rsidRPr="00CC48E1">
        <w:rPr>
          <w:rFonts w:ascii="Tahoma" w:hAnsi="Tahoma" w:cs="Tahoma"/>
          <w:b/>
          <w:lang w:val="el-GR"/>
        </w:rPr>
        <w:t>ΑΠΟΦΑΣΙΖΕΙ ΟΜΟΦΩΝΑ</w:t>
      </w:r>
    </w:p>
    <w:p w:rsidR="00366903" w:rsidRPr="00CC48E1" w:rsidRDefault="00366903" w:rsidP="00CC48E1">
      <w:pPr>
        <w:tabs>
          <w:tab w:val="left" w:pos="426"/>
        </w:tabs>
        <w:ind w:firstLine="567"/>
        <w:jc w:val="both"/>
        <w:rPr>
          <w:rFonts w:ascii="Tahoma" w:hAnsi="Tahoma" w:cs="Tahoma"/>
          <w:sz w:val="20"/>
          <w:szCs w:val="20"/>
          <w:lang w:val="el-GR"/>
        </w:rPr>
      </w:pPr>
      <w:r w:rsidRPr="00CC48E1">
        <w:rPr>
          <w:rFonts w:ascii="Tahoma" w:hAnsi="Tahoma" w:cs="Tahoma"/>
          <w:bCs/>
          <w:sz w:val="20"/>
          <w:szCs w:val="20"/>
          <w:lang w:val="el-GR"/>
        </w:rPr>
        <w:t>Εγκρίνει την υπ’ αριθ. 7/2018 απόφαση του Συμβουλίου της Δημοτικής Κοινότητας Λίνδου και εισηγείται στο Δημοτικό Συμβούλιο τον α</w:t>
      </w:r>
      <w:r w:rsidRPr="00CC48E1">
        <w:rPr>
          <w:rFonts w:ascii="Tahoma" w:hAnsi="Tahoma" w:cs="Tahoma"/>
          <w:sz w:val="20"/>
          <w:szCs w:val="20"/>
          <w:lang w:val="el-GR"/>
        </w:rPr>
        <w:t>ποχαρακτηρισμού του τμήματος με στοιχεία [</w:t>
      </w:r>
      <w:r w:rsidRPr="00CC48E1">
        <w:rPr>
          <w:rFonts w:ascii="Tahoma" w:hAnsi="Tahoma" w:cs="Tahoma"/>
          <w:color w:val="110F10"/>
          <w:sz w:val="20"/>
          <w:szCs w:val="20"/>
          <w:lang w:val="el-GR"/>
        </w:rPr>
        <w:t>α-β-γ-δ-ε-ζ</w:t>
      </w:r>
      <w:r w:rsidRPr="00CC48E1">
        <w:rPr>
          <w:rFonts w:ascii="Tahoma" w:hAnsi="Tahoma" w:cs="Tahoma"/>
          <w:color w:val="010000"/>
          <w:sz w:val="20"/>
          <w:szCs w:val="20"/>
          <w:lang w:val="el-GR"/>
        </w:rPr>
        <w:t>-</w:t>
      </w:r>
      <w:r w:rsidRPr="00CC48E1">
        <w:rPr>
          <w:rFonts w:ascii="Tahoma" w:hAnsi="Tahoma" w:cs="Tahoma"/>
          <w:color w:val="110F10"/>
          <w:sz w:val="20"/>
          <w:szCs w:val="20"/>
          <w:lang w:val="el-GR"/>
        </w:rPr>
        <w:t>η</w:t>
      </w:r>
      <w:r w:rsidRPr="00CC48E1">
        <w:rPr>
          <w:rFonts w:ascii="Tahoma" w:hAnsi="Tahoma" w:cs="Tahoma"/>
          <w:color w:val="010000"/>
          <w:sz w:val="20"/>
          <w:szCs w:val="20"/>
          <w:lang w:val="el-GR"/>
        </w:rPr>
        <w:t>-</w:t>
      </w:r>
      <w:r w:rsidRPr="00CC48E1">
        <w:rPr>
          <w:rFonts w:ascii="Tahoma" w:hAnsi="Tahoma" w:cs="Tahoma"/>
          <w:color w:val="110F10"/>
          <w:sz w:val="20"/>
          <w:szCs w:val="20"/>
          <w:lang w:val="el-GR"/>
        </w:rPr>
        <w:t>Ε</w:t>
      </w:r>
      <w:r w:rsidRPr="00CC48E1">
        <w:rPr>
          <w:rFonts w:ascii="Tahoma" w:hAnsi="Tahoma" w:cs="Tahoma"/>
          <w:color w:val="010000"/>
          <w:sz w:val="20"/>
          <w:szCs w:val="20"/>
          <w:lang w:val="el-GR"/>
        </w:rPr>
        <w:t>-</w:t>
      </w:r>
      <w:r w:rsidRPr="00CC48E1">
        <w:rPr>
          <w:rFonts w:ascii="Tahoma" w:hAnsi="Tahoma" w:cs="Tahoma"/>
          <w:color w:val="110F10"/>
          <w:sz w:val="20"/>
          <w:szCs w:val="20"/>
          <w:lang w:val="el-GR"/>
        </w:rPr>
        <w:t>Δ</w:t>
      </w:r>
      <w:r w:rsidRPr="00CC48E1">
        <w:rPr>
          <w:rFonts w:ascii="Tahoma" w:hAnsi="Tahoma" w:cs="Tahoma"/>
          <w:color w:val="010000"/>
          <w:sz w:val="20"/>
          <w:szCs w:val="20"/>
          <w:lang w:val="el-GR"/>
        </w:rPr>
        <w:t>-</w:t>
      </w:r>
      <w:r w:rsidRPr="00CC48E1">
        <w:rPr>
          <w:rFonts w:ascii="Tahoma" w:hAnsi="Tahoma" w:cs="Tahoma"/>
          <w:color w:val="110F10"/>
          <w:sz w:val="20"/>
          <w:szCs w:val="20"/>
          <w:lang w:val="el-GR"/>
        </w:rPr>
        <w:t>Γ</w:t>
      </w:r>
      <w:r w:rsidRPr="00CC48E1">
        <w:rPr>
          <w:rFonts w:ascii="Tahoma" w:hAnsi="Tahoma" w:cs="Tahoma"/>
          <w:color w:val="010000"/>
          <w:sz w:val="20"/>
          <w:szCs w:val="20"/>
          <w:lang w:val="el-GR"/>
        </w:rPr>
        <w:t>-</w:t>
      </w:r>
      <w:r w:rsidRPr="00CC48E1">
        <w:rPr>
          <w:rFonts w:ascii="Tahoma" w:hAnsi="Tahoma" w:cs="Tahoma"/>
          <w:color w:val="110F10"/>
          <w:sz w:val="20"/>
          <w:szCs w:val="20"/>
          <w:lang w:val="el-GR"/>
        </w:rPr>
        <w:t>Β-α</w:t>
      </w:r>
      <w:r w:rsidRPr="00CC48E1">
        <w:rPr>
          <w:rFonts w:ascii="Tahoma" w:hAnsi="Tahoma" w:cs="Tahoma"/>
          <w:sz w:val="20"/>
          <w:szCs w:val="20"/>
          <w:lang w:val="el-GR"/>
        </w:rPr>
        <w:t xml:space="preserve">] με εμβαδόν 108,11 τ.μ. της Κτηματολογικής Οδού, όπως περιγράφεται στο συνημμένο στην αίτηση τοπογραφικό σχεδιάγραμμα που συνέταξε ο Τοπογράφος Μηχανικός Αριστείδου Γ. Σωτήριος, με την προϋπόθεση ότι οι εγγεγραμμένοι ιδιοκτήτες της </w:t>
      </w:r>
      <w:r w:rsidRPr="00CC48E1">
        <w:rPr>
          <w:rFonts w:ascii="Tahoma" w:hAnsi="Tahoma" w:cs="Tahoma"/>
          <w:b/>
          <w:sz w:val="20"/>
          <w:szCs w:val="20"/>
          <w:lang w:val="el-GR"/>
        </w:rPr>
        <w:t>Μερίδας Οικοδομών 126Α Λίνδου</w:t>
      </w:r>
      <w:r w:rsidRPr="00CC48E1">
        <w:rPr>
          <w:rFonts w:ascii="Tahoma" w:hAnsi="Tahoma" w:cs="Tahoma"/>
          <w:sz w:val="20"/>
          <w:szCs w:val="20"/>
          <w:lang w:val="el-GR"/>
        </w:rPr>
        <w:t xml:space="preserve">, και οι τυχόν άλλοι μισθωτές του εν λόγω χώρου, με Υπεύθυνη Δήλωση τους να αναγνωρίσουν την κυριότητα του Δήμου στην νέα ιδιοκτησία που θα δημιουργηθεί, μετά την έκδοση της Διαπιστωτικής Πράξης Αποχαρακτηρισμού, έτσι ώστε ο Δήμος να αποφασίσει για την διαχείριση της.         </w:t>
      </w:r>
    </w:p>
    <w:p w:rsidR="00366903" w:rsidRPr="00CC48E1" w:rsidRDefault="00366903" w:rsidP="00CC48E1">
      <w:pPr>
        <w:widowControl w:val="0"/>
        <w:autoSpaceDE w:val="0"/>
        <w:autoSpaceDN w:val="0"/>
        <w:adjustRightInd w:val="0"/>
        <w:spacing w:before="120"/>
        <w:ind w:right="78" w:firstLine="567"/>
        <w:jc w:val="both"/>
        <w:rPr>
          <w:rFonts w:ascii="Tahoma" w:hAnsi="Tahoma" w:cs="Tahoma"/>
          <w:bCs/>
          <w:sz w:val="20"/>
          <w:szCs w:val="20"/>
          <w:lang w:val="el-GR"/>
        </w:rPr>
      </w:pPr>
    </w:p>
    <w:p w:rsidR="00366903" w:rsidRPr="00CC48E1" w:rsidRDefault="00366903" w:rsidP="00CC48E1">
      <w:pPr>
        <w:tabs>
          <w:tab w:val="left" w:pos="9180"/>
        </w:tabs>
        <w:ind w:right="46" w:firstLine="567"/>
        <w:jc w:val="both"/>
        <w:rPr>
          <w:rFonts w:ascii="Tahoma" w:hAnsi="Tahoma" w:cs="Tahoma"/>
          <w:sz w:val="20"/>
          <w:szCs w:val="20"/>
          <w:lang w:val="el-GR"/>
        </w:rPr>
      </w:pPr>
      <w:r w:rsidRPr="00CC48E1">
        <w:rPr>
          <w:rFonts w:ascii="Tahoma" w:hAnsi="Tahoma" w:cs="Tahoma"/>
          <w:b/>
          <w:bCs/>
          <w:sz w:val="20"/>
          <w:szCs w:val="20"/>
          <w:lang w:val="el-GR"/>
        </w:rPr>
        <w:t>Αρ. αποφ. 123   /12-09-2018                                           ΑΔΑ:</w:t>
      </w:r>
      <w:r w:rsidRPr="00CC48E1">
        <w:rPr>
          <w:rFonts w:ascii="Tahoma" w:hAnsi="Tahoma" w:cs="Tahoma"/>
          <w:sz w:val="20"/>
          <w:szCs w:val="20"/>
          <w:lang w:val="el-GR"/>
        </w:rPr>
        <w:t xml:space="preserve"> ΩΑΨΓΩ1Ρ-5Ο0</w:t>
      </w:r>
    </w:p>
    <w:p w:rsidR="00366903" w:rsidRPr="00CC48E1" w:rsidRDefault="00366903" w:rsidP="00CC48E1">
      <w:pPr>
        <w:tabs>
          <w:tab w:val="left" w:pos="9180"/>
        </w:tabs>
        <w:ind w:right="46" w:firstLine="567"/>
        <w:jc w:val="both"/>
        <w:rPr>
          <w:rFonts w:ascii="Tahoma" w:hAnsi="Tahoma" w:cs="Tahoma"/>
          <w:b/>
          <w:bCs/>
          <w:sz w:val="20"/>
          <w:szCs w:val="20"/>
          <w:lang w:val="el-GR"/>
        </w:rPr>
      </w:pPr>
    </w:p>
    <w:p w:rsidR="00366903" w:rsidRPr="00CC48E1" w:rsidRDefault="00366903" w:rsidP="00CC48E1">
      <w:pPr>
        <w:tabs>
          <w:tab w:val="left" w:pos="9180"/>
        </w:tabs>
        <w:ind w:right="46" w:firstLine="567"/>
        <w:jc w:val="center"/>
        <w:rPr>
          <w:rFonts w:ascii="Tahoma" w:hAnsi="Tahoma" w:cs="Tahoma"/>
          <w:b/>
          <w:bCs/>
          <w:sz w:val="20"/>
          <w:szCs w:val="20"/>
          <w:lang w:val="el-GR"/>
        </w:rPr>
      </w:pPr>
      <w:r w:rsidRPr="00CC48E1">
        <w:rPr>
          <w:rFonts w:ascii="Tahoma" w:hAnsi="Tahoma" w:cs="Tahoma"/>
          <w:b/>
          <w:bCs/>
          <w:sz w:val="20"/>
          <w:szCs w:val="20"/>
          <w:lang w:val="el-GR"/>
        </w:rPr>
        <w:t>Περίληψη</w:t>
      </w:r>
    </w:p>
    <w:p w:rsidR="00366903" w:rsidRPr="00CC48E1" w:rsidRDefault="00366903" w:rsidP="00CC48E1">
      <w:pPr>
        <w:tabs>
          <w:tab w:val="left" w:pos="-567"/>
          <w:tab w:val="left" w:pos="900"/>
        </w:tabs>
        <w:ind w:firstLine="567"/>
        <w:jc w:val="both"/>
        <w:rPr>
          <w:rFonts w:ascii="Tahoma" w:hAnsi="Tahoma" w:cs="Tahoma"/>
          <w:b/>
          <w:bCs/>
          <w:sz w:val="20"/>
          <w:szCs w:val="20"/>
          <w:lang w:val="el-GR"/>
        </w:rPr>
      </w:pPr>
      <w:r w:rsidRPr="00CC48E1">
        <w:rPr>
          <w:rFonts w:ascii="Tahoma" w:hAnsi="Tahoma" w:cs="Tahoma"/>
          <w:b/>
          <w:sz w:val="20"/>
          <w:szCs w:val="20"/>
          <w:lang w:val="el-GR" w:eastAsia="el-GR" w:bidi="ar-SA"/>
        </w:rPr>
        <w:t xml:space="preserve">Έγκριση της υπ’ αριθ. 15/2018 απόφασης του Συμβουλίου της Δημ. Κοινότητας Σορωνής θέμα: </w:t>
      </w:r>
      <w:r w:rsidRPr="00CC48E1">
        <w:rPr>
          <w:rFonts w:ascii="Tahoma" w:hAnsi="Tahoma" w:cs="Tahoma"/>
          <w:b/>
          <w:bCs/>
          <w:sz w:val="20"/>
          <w:szCs w:val="20"/>
          <w:lang w:val="el-GR"/>
        </w:rPr>
        <w:t>Αίτημα ενοικίασης κοινόχρηστου χώρου στην δημοτική κοινότητα Σορωνής (Τροποποίηση Κανονισμού Κοινοχρήστων Χώρων).</w:t>
      </w:r>
    </w:p>
    <w:p w:rsidR="00366903" w:rsidRPr="00CC48E1" w:rsidRDefault="00366903" w:rsidP="00CC48E1">
      <w:pPr>
        <w:shd w:val="clear" w:color="auto" w:fill="FFFFFF"/>
        <w:ind w:firstLine="567"/>
        <w:jc w:val="both"/>
        <w:rPr>
          <w:rFonts w:ascii="Tahoma" w:hAnsi="Tahoma" w:cs="Tahoma"/>
          <w:sz w:val="20"/>
          <w:szCs w:val="20"/>
          <w:lang w:val="el-GR" w:eastAsia="el-GR" w:bidi="ar-SA"/>
        </w:rPr>
      </w:pPr>
      <w:r w:rsidRPr="00CC48E1">
        <w:rPr>
          <w:rFonts w:ascii="Tahoma" w:hAnsi="Tahoma" w:cs="Tahoma"/>
          <w:sz w:val="20"/>
          <w:szCs w:val="20"/>
          <w:lang w:val="el-GR"/>
        </w:rPr>
        <w:t xml:space="preserve">                       </w:t>
      </w:r>
    </w:p>
    <w:p w:rsidR="00366903" w:rsidRPr="00CC48E1" w:rsidRDefault="00366903"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Ο Πρόεδρος έθεσε υπόψη των μελών της Επιτροπής την υπ’ αριθ. 15/2018 απόφαση του Συμβουλίου της Δημοτικής Κοινότητας Σορωνής με την οποία το Συμβούλιο της Δημοτικής κοινότητας:</w:t>
      </w:r>
    </w:p>
    <w:p w:rsidR="00366903" w:rsidRPr="00CC48E1" w:rsidRDefault="00366903" w:rsidP="00CC48E1">
      <w:pPr>
        <w:tabs>
          <w:tab w:val="num" w:pos="360"/>
        </w:tabs>
        <w:ind w:firstLine="567"/>
        <w:jc w:val="both"/>
        <w:rPr>
          <w:rFonts w:ascii="Tahoma" w:hAnsi="Tahoma" w:cs="Tahoma"/>
          <w:bCs/>
          <w:sz w:val="20"/>
          <w:szCs w:val="20"/>
          <w:lang w:val="el-GR"/>
        </w:rPr>
      </w:pPr>
      <w:r w:rsidRPr="00CC48E1">
        <w:rPr>
          <w:rFonts w:ascii="Tahoma" w:hAnsi="Tahoma" w:cs="Tahoma"/>
          <w:bCs/>
          <w:sz w:val="20"/>
          <w:szCs w:val="20"/>
          <w:lang w:val="el-GR"/>
        </w:rPr>
        <w:t>1)Γνωμοδοτεί θετικά στην παραχώρηση κοινόχρηστου χώρου για πλάτος 1,80μ. και μήκος 9,30μ. έμπροσθεν του καταστήματος υγειονομικού ενδιαφέροντος ιδιοκτησίας του Νικολέττου Χρήστου  συνολικού εμβαδού 16,80 τ.μ.</w:t>
      </w:r>
    </w:p>
    <w:p w:rsidR="00366903" w:rsidRPr="00CC48E1" w:rsidRDefault="00366903" w:rsidP="00CC48E1">
      <w:pPr>
        <w:tabs>
          <w:tab w:val="num" w:pos="360"/>
        </w:tabs>
        <w:ind w:firstLine="567"/>
        <w:jc w:val="both"/>
        <w:rPr>
          <w:rFonts w:ascii="Tahoma" w:hAnsi="Tahoma" w:cs="Tahoma"/>
          <w:bCs/>
          <w:sz w:val="20"/>
          <w:szCs w:val="20"/>
          <w:lang w:val="el-GR"/>
        </w:rPr>
      </w:pPr>
      <w:r w:rsidRPr="00CC48E1">
        <w:rPr>
          <w:rFonts w:ascii="Tahoma" w:hAnsi="Tahoma" w:cs="Tahoma"/>
          <w:bCs/>
          <w:sz w:val="20"/>
          <w:szCs w:val="20"/>
          <w:lang w:val="el-GR"/>
        </w:rPr>
        <w:t>2)Εισηγείται την τροποποίηση του άρθρου 25 του Κεφαλαίου 7 με θέμα «Δημοτική Κοινότητα Σορωνής» καθώς και του 6.1 σχεδιαγράμματος που τη συνοδεύει του Κανονισμού Κοινόχρηστων Χώρων (αποφ.755/2014 Δ.Σ.), ως ακολούθως:</w:t>
      </w:r>
    </w:p>
    <w:p w:rsidR="00366903" w:rsidRPr="00CC48E1" w:rsidRDefault="00366903" w:rsidP="00CC48E1">
      <w:pPr>
        <w:tabs>
          <w:tab w:val="num" w:pos="360"/>
        </w:tabs>
        <w:ind w:firstLine="567"/>
        <w:jc w:val="both"/>
        <w:rPr>
          <w:rFonts w:ascii="Tahoma" w:hAnsi="Tahoma" w:cs="Tahoma"/>
          <w:bCs/>
          <w:sz w:val="20"/>
          <w:szCs w:val="20"/>
          <w:lang w:val="el-GR"/>
        </w:rPr>
      </w:pPr>
      <w:r w:rsidRPr="00CC48E1">
        <w:rPr>
          <w:rFonts w:ascii="Tahoma" w:hAnsi="Tahoma" w:cs="Tahoma"/>
          <w:bCs/>
          <w:sz w:val="20"/>
          <w:szCs w:val="20"/>
          <w:lang w:val="el-GR"/>
        </w:rPr>
        <w:t>Η θέση ενοικιαζόμενου κοινόχρηστου χώρου στη Δημοτική Κοινότητα Σορωνής καθορίζεται σε μία (1) συνολικού εμβαδού 16,74 τ.μ..</w:t>
      </w:r>
    </w:p>
    <w:p w:rsidR="00366903" w:rsidRPr="00CC48E1" w:rsidRDefault="00366903" w:rsidP="00CC48E1">
      <w:pPr>
        <w:tabs>
          <w:tab w:val="num" w:pos="360"/>
        </w:tabs>
        <w:ind w:firstLine="567"/>
        <w:jc w:val="both"/>
        <w:rPr>
          <w:rFonts w:ascii="Tahoma" w:hAnsi="Tahoma" w:cs="Tahoma"/>
          <w:bCs/>
          <w:sz w:val="20"/>
          <w:szCs w:val="20"/>
          <w:lang w:val="el-GR"/>
        </w:rPr>
      </w:pPr>
      <w:r w:rsidRPr="00CC48E1">
        <w:rPr>
          <w:rFonts w:ascii="Tahoma" w:hAnsi="Tahoma" w:cs="Tahoma"/>
          <w:bCs/>
          <w:sz w:val="20"/>
          <w:szCs w:val="20"/>
          <w:lang w:val="el-GR"/>
        </w:rPr>
        <w:t xml:space="preserve">Πρόκειται για ένα (1) κοινόχρηστο χώρο που βρίσκεται στην επαρχιακή οδό τμήμα (1):16,80 τ.μ. όπως αυτός εμφανίζεται στο συνημμένο σχεδιάγραμμα (αριθ.σχεδ.6.1). Σύμφωνα με την εισήγηση του Πολεοδομικού Σχεδιασμού Τμήματος Πολεοδομικού Πληροφοριακού Συστήματος.   </w:t>
      </w:r>
    </w:p>
    <w:p w:rsidR="00366903" w:rsidRPr="00CC48E1" w:rsidRDefault="00366903" w:rsidP="00CC48E1">
      <w:pPr>
        <w:widowControl w:val="0"/>
        <w:tabs>
          <w:tab w:val="left" w:pos="9180"/>
        </w:tabs>
        <w:ind w:right="46" w:firstLine="567"/>
        <w:jc w:val="both"/>
        <w:rPr>
          <w:rFonts w:ascii="Tahoma" w:hAnsi="Tahoma" w:cs="Tahoma"/>
          <w:sz w:val="20"/>
          <w:szCs w:val="20"/>
          <w:lang w:val="el-GR"/>
        </w:rPr>
      </w:pPr>
    </w:p>
    <w:p w:rsidR="00366903" w:rsidRPr="00CC48E1" w:rsidRDefault="00366903" w:rsidP="00CC48E1">
      <w:pPr>
        <w:spacing w:before="120"/>
        <w:ind w:firstLine="567"/>
        <w:jc w:val="both"/>
        <w:rPr>
          <w:rFonts w:ascii="Tahoma" w:hAnsi="Tahoma" w:cs="Tahoma"/>
          <w:sz w:val="20"/>
          <w:szCs w:val="20"/>
          <w:lang w:val="el-GR"/>
        </w:rPr>
      </w:pPr>
      <w:r w:rsidRPr="00CC48E1">
        <w:rPr>
          <w:rFonts w:ascii="Tahoma" w:hAnsi="Tahoma" w:cs="Tahoma"/>
          <w:sz w:val="20"/>
          <w:szCs w:val="20"/>
          <w:lang w:val="el-GR"/>
        </w:rPr>
        <w:t>Στη συνέχεια Ο Πρόεδρος κ</w:t>
      </w:r>
      <w:r w:rsidRPr="00CC48E1">
        <w:rPr>
          <w:rFonts w:ascii="Tahoma" w:hAnsi="Tahoma" w:cs="Tahoma"/>
          <w:b/>
          <w:sz w:val="20"/>
          <w:szCs w:val="20"/>
          <w:lang w:val="el-GR"/>
        </w:rPr>
        <w:t>. Μιχαήλ Παλαιολόγου</w:t>
      </w:r>
      <w:r w:rsidRPr="00CC48E1">
        <w:rPr>
          <w:rFonts w:ascii="Tahoma" w:hAnsi="Tahoma" w:cs="Tahoma"/>
          <w:sz w:val="20"/>
          <w:szCs w:val="20"/>
          <w:lang w:val="el-GR"/>
        </w:rPr>
        <w:t xml:space="preserve"> έθεσε υπόψη των μελών την ΑΠ 1419/14-06-218 εισήγηση της Δνσης Πολεοδομικού Σχεδιασμού η οποία έχει ως ακολούθως:</w:t>
      </w:r>
    </w:p>
    <w:p w:rsidR="00366903" w:rsidRPr="00CC48E1" w:rsidRDefault="00366903" w:rsidP="00CC48E1">
      <w:pPr>
        <w:tabs>
          <w:tab w:val="left" w:pos="720"/>
          <w:tab w:val="left" w:pos="1260"/>
        </w:tabs>
        <w:ind w:firstLine="567"/>
        <w:jc w:val="both"/>
        <w:rPr>
          <w:rFonts w:ascii="Tahoma" w:hAnsi="Tahoma" w:cs="Tahoma"/>
          <w:b/>
          <w:bCs/>
          <w:spacing w:val="20"/>
          <w:sz w:val="20"/>
          <w:szCs w:val="20"/>
          <w:lang w:val="el-GR"/>
        </w:rPr>
      </w:pPr>
    </w:p>
    <w:p w:rsidR="00366903" w:rsidRPr="00CC48E1" w:rsidRDefault="00366903" w:rsidP="00CC48E1">
      <w:pPr>
        <w:tabs>
          <w:tab w:val="left" w:pos="-567"/>
          <w:tab w:val="left" w:pos="900"/>
        </w:tabs>
        <w:ind w:firstLine="567"/>
        <w:jc w:val="both"/>
        <w:rPr>
          <w:rFonts w:ascii="Tahoma" w:hAnsi="Tahoma" w:cs="Tahoma"/>
          <w:b/>
          <w:bCs/>
          <w:sz w:val="20"/>
          <w:szCs w:val="20"/>
          <w:lang w:val="el-GR"/>
        </w:rPr>
      </w:pPr>
      <w:r w:rsidRPr="00CC48E1">
        <w:rPr>
          <w:rFonts w:ascii="Tahoma" w:hAnsi="Tahoma" w:cs="Tahoma"/>
          <w:b/>
          <w:bCs/>
          <w:spacing w:val="20"/>
          <w:sz w:val="20"/>
          <w:szCs w:val="20"/>
          <w:lang w:val="el-GR"/>
        </w:rPr>
        <w:t>ΘΕΜΑ</w:t>
      </w:r>
      <w:r w:rsidRPr="00CC48E1">
        <w:rPr>
          <w:rFonts w:ascii="Tahoma" w:hAnsi="Tahoma" w:cs="Tahoma"/>
          <w:b/>
          <w:bCs/>
          <w:sz w:val="20"/>
          <w:szCs w:val="20"/>
          <w:lang w:val="el-GR"/>
        </w:rPr>
        <w:tab/>
        <w:t>:</w:t>
      </w:r>
      <w:r w:rsidRPr="00CC48E1">
        <w:rPr>
          <w:rFonts w:ascii="Tahoma" w:hAnsi="Tahoma" w:cs="Tahoma"/>
          <w:b/>
          <w:bCs/>
          <w:sz w:val="20"/>
          <w:szCs w:val="20"/>
          <w:lang w:val="el-GR"/>
        </w:rPr>
        <w:tab/>
        <w:t>Αίτημα ενοικίασης κοινόχρηστου χώρου στην δημοτική κοινότητα Σορωνής (Τροποποίηση Κανονισμού Κοινοχρήστων Χώρων).</w:t>
      </w:r>
    </w:p>
    <w:p w:rsidR="00366903" w:rsidRPr="00CC48E1" w:rsidRDefault="00366903" w:rsidP="00CC48E1">
      <w:pPr>
        <w:tabs>
          <w:tab w:val="left" w:pos="-567"/>
          <w:tab w:val="left" w:pos="900"/>
          <w:tab w:val="left" w:pos="1560"/>
        </w:tabs>
        <w:ind w:firstLine="567"/>
        <w:jc w:val="both"/>
        <w:rPr>
          <w:rFonts w:ascii="Tahoma" w:hAnsi="Tahoma" w:cs="Tahoma"/>
          <w:sz w:val="20"/>
          <w:szCs w:val="20"/>
          <w:lang w:val="el-GR"/>
        </w:rPr>
      </w:pPr>
      <w:r w:rsidRPr="00CC48E1">
        <w:rPr>
          <w:rFonts w:ascii="Tahoma" w:hAnsi="Tahoma" w:cs="Tahoma"/>
          <w:spacing w:val="40"/>
          <w:sz w:val="20"/>
          <w:szCs w:val="20"/>
          <w:lang w:val="el-GR"/>
        </w:rPr>
        <w:t>ΣΧΕΤ.</w:t>
      </w:r>
      <w:r w:rsidRPr="00CC48E1">
        <w:rPr>
          <w:rFonts w:ascii="Tahoma" w:hAnsi="Tahoma" w:cs="Tahoma"/>
          <w:sz w:val="20"/>
          <w:szCs w:val="20"/>
          <w:lang w:val="el-GR"/>
        </w:rPr>
        <w:tab/>
        <w:t>:</w:t>
      </w:r>
      <w:r w:rsidRPr="00CC48E1">
        <w:rPr>
          <w:rFonts w:ascii="Tahoma" w:hAnsi="Tahoma" w:cs="Tahoma"/>
          <w:sz w:val="20"/>
          <w:szCs w:val="20"/>
          <w:lang w:val="el-GR"/>
        </w:rPr>
        <w:tab/>
        <w:t>1.</w:t>
      </w:r>
      <w:r w:rsidRPr="00CC48E1">
        <w:rPr>
          <w:rFonts w:ascii="Tahoma" w:hAnsi="Tahoma" w:cs="Tahoma"/>
          <w:sz w:val="20"/>
          <w:szCs w:val="20"/>
          <w:lang w:val="el-GR"/>
        </w:rPr>
        <w:tab/>
        <w:t>Το υπ' αριθ. πρωτ. 1288,1374/2016 έγγραφο μας</w:t>
      </w:r>
      <w:r w:rsidRPr="00CC48E1">
        <w:rPr>
          <w:rFonts w:ascii="Tahoma" w:hAnsi="Tahoma" w:cs="Tahoma"/>
          <w:spacing w:val="-5"/>
          <w:sz w:val="20"/>
          <w:szCs w:val="20"/>
          <w:lang w:val="el-GR"/>
        </w:rPr>
        <w:t>.</w:t>
      </w:r>
      <w:r w:rsidRPr="00CC48E1">
        <w:rPr>
          <w:rFonts w:ascii="Tahoma" w:hAnsi="Tahoma" w:cs="Tahoma"/>
          <w:sz w:val="20"/>
          <w:szCs w:val="20"/>
          <w:lang w:val="el-GR"/>
        </w:rPr>
        <w:t xml:space="preserve"> </w:t>
      </w:r>
    </w:p>
    <w:p w:rsidR="00366903" w:rsidRPr="00CC48E1" w:rsidRDefault="00366903" w:rsidP="00CC48E1">
      <w:pPr>
        <w:tabs>
          <w:tab w:val="left" w:pos="-567"/>
          <w:tab w:val="left" w:pos="900"/>
          <w:tab w:val="left" w:pos="1560"/>
        </w:tabs>
        <w:ind w:firstLine="567"/>
        <w:jc w:val="both"/>
        <w:rPr>
          <w:rFonts w:ascii="Tahoma" w:hAnsi="Tahoma" w:cs="Tahoma"/>
          <w:sz w:val="20"/>
          <w:szCs w:val="20"/>
          <w:lang w:val="el-GR"/>
        </w:rPr>
      </w:pPr>
      <w:r w:rsidRPr="00CC48E1">
        <w:rPr>
          <w:rFonts w:ascii="Tahoma" w:hAnsi="Tahoma" w:cs="Tahoma"/>
          <w:sz w:val="20"/>
          <w:szCs w:val="20"/>
          <w:lang w:val="el-GR"/>
        </w:rPr>
        <w:tab/>
      </w:r>
      <w:r w:rsidRPr="00CC48E1">
        <w:rPr>
          <w:rFonts w:ascii="Tahoma" w:hAnsi="Tahoma" w:cs="Tahoma"/>
          <w:sz w:val="20"/>
          <w:szCs w:val="20"/>
          <w:lang w:val="el-GR"/>
        </w:rPr>
        <w:tab/>
        <w:t>2.</w:t>
      </w:r>
      <w:r w:rsidRPr="00CC48E1">
        <w:rPr>
          <w:rFonts w:ascii="Tahoma" w:hAnsi="Tahoma" w:cs="Tahoma"/>
          <w:sz w:val="20"/>
          <w:szCs w:val="20"/>
          <w:lang w:val="el-GR"/>
        </w:rPr>
        <w:tab/>
        <w:t>Το υπ' αριθ. πρωτ. 10/61960/2016 έγγραφο του προέδρου της δημοτικής κοινότητας Σορωνής</w:t>
      </w:r>
      <w:r w:rsidRPr="00CC48E1">
        <w:rPr>
          <w:rFonts w:ascii="Tahoma" w:hAnsi="Tahoma" w:cs="Tahoma"/>
          <w:spacing w:val="-5"/>
          <w:sz w:val="20"/>
          <w:szCs w:val="20"/>
          <w:lang w:val="el-GR"/>
        </w:rPr>
        <w:t>.</w:t>
      </w:r>
    </w:p>
    <w:p w:rsidR="00366903" w:rsidRPr="00CC48E1" w:rsidRDefault="00366903" w:rsidP="00CC48E1">
      <w:pPr>
        <w:pStyle w:val="31"/>
        <w:tabs>
          <w:tab w:val="left" w:pos="-567"/>
        </w:tabs>
        <w:ind w:left="0" w:firstLine="567"/>
        <w:rPr>
          <w:rFonts w:ascii="Tahoma" w:hAnsi="Tahoma" w:cs="Tahoma"/>
          <w:sz w:val="20"/>
          <w:szCs w:val="20"/>
        </w:rPr>
      </w:pPr>
    </w:p>
    <w:p w:rsidR="00366903" w:rsidRPr="00CC48E1" w:rsidRDefault="00366903" w:rsidP="00CC48E1">
      <w:pPr>
        <w:pStyle w:val="31"/>
        <w:tabs>
          <w:tab w:val="left" w:pos="-567"/>
        </w:tabs>
        <w:spacing w:before="120"/>
        <w:ind w:left="0" w:firstLine="567"/>
        <w:rPr>
          <w:rFonts w:ascii="Tahoma" w:hAnsi="Tahoma" w:cs="Tahoma"/>
          <w:sz w:val="20"/>
          <w:szCs w:val="20"/>
        </w:rPr>
      </w:pPr>
      <w:r w:rsidRPr="00CC48E1">
        <w:rPr>
          <w:rFonts w:ascii="Tahoma" w:hAnsi="Tahoma" w:cs="Tahoma"/>
          <w:sz w:val="20"/>
          <w:szCs w:val="20"/>
        </w:rPr>
        <w:t xml:space="preserve">Σε συνέχεια των ανωτέρω σχετικών εγγράφων και </w:t>
      </w:r>
      <w:r w:rsidRPr="00CC48E1">
        <w:rPr>
          <w:rFonts w:ascii="Tahoma" w:hAnsi="Tahoma" w:cs="Tahoma"/>
          <w:b/>
          <w:sz w:val="20"/>
          <w:szCs w:val="20"/>
        </w:rPr>
        <w:t>έχοντας υπόψη</w:t>
      </w:r>
      <w:r w:rsidRPr="00CC48E1">
        <w:rPr>
          <w:rFonts w:ascii="Tahoma" w:hAnsi="Tahoma" w:cs="Tahoma"/>
          <w:sz w:val="20"/>
          <w:szCs w:val="20"/>
        </w:rPr>
        <w:t xml:space="preserve"> :</w:t>
      </w:r>
    </w:p>
    <w:p w:rsidR="00366903" w:rsidRPr="00CC48E1" w:rsidRDefault="00366903" w:rsidP="00CC48E1">
      <w:pPr>
        <w:pStyle w:val="31"/>
        <w:numPr>
          <w:ilvl w:val="0"/>
          <w:numId w:val="34"/>
        </w:numPr>
        <w:tabs>
          <w:tab w:val="left" w:pos="-567"/>
        </w:tabs>
        <w:spacing w:after="0"/>
        <w:ind w:left="0" w:firstLine="567"/>
        <w:jc w:val="both"/>
        <w:rPr>
          <w:rFonts w:ascii="Tahoma" w:hAnsi="Tahoma" w:cs="Tahoma"/>
          <w:sz w:val="20"/>
          <w:szCs w:val="20"/>
        </w:rPr>
      </w:pPr>
      <w:r w:rsidRPr="00CC48E1">
        <w:rPr>
          <w:rFonts w:ascii="Tahoma" w:hAnsi="Tahoma" w:cs="Tahoma"/>
          <w:spacing w:val="-2"/>
          <w:sz w:val="20"/>
          <w:szCs w:val="20"/>
        </w:rPr>
        <w:t xml:space="preserve"> Τον </w:t>
      </w:r>
      <w:r w:rsidRPr="00CC48E1">
        <w:rPr>
          <w:rFonts w:ascii="Tahoma" w:hAnsi="Tahoma" w:cs="Tahoma"/>
          <w:b/>
          <w:spacing w:val="-2"/>
          <w:sz w:val="20"/>
          <w:szCs w:val="20"/>
        </w:rPr>
        <w:t>Κανονισμό Κοινοχρήστων Χώρων</w:t>
      </w:r>
      <w:r w:rsidRPr="00CC48E1">
        <w:rPr>
          <w:rFonts w:ascii="Tahoma" w:hAnsi="Tahoma" w:cs="Tahoma"/>
          <w:spacing w:val="-2"/>
          <w:sz w:val="20"/>
          <w:szCs w:val="20"/>
        </w:rPr>
        <w:t xml:space="preserve"> του Δήμου Ρόδου, όπως εγκρίθηκε με την υπ' </w:t>
      </w:r>
      <w:r w:rsidRPr="00CC48E1">
        <w:rPr>
          <w:rFonts w:ascii="Tahoma" w:hAnsi="Tahoma" w:cs="Tahoma"/>
          <w:spacing w:val="-4"/>
          <w:sz w:val="20"/>
          <w:szCs w:val="20"/>
        </w:rPr>
        <w:t xml:space="preserve">αριθ. </w:t>
      </w:r>
      <w:r w:rsidRPr="00CC48E1">
        <w:rPr>
          <w:rFonts w:ascii="Tahoma" w:hAnsi="Tahoma" w:cs="Tahoma"/>
          <w:b/>
          <w:bCs/>
          <w:spacing w:val="-4"/>
          <w:sz w:val="20"/>
          <w:szCs w:val="20"/>
        </w:rPr>
        <w:t xml:space="preserve">755/19-12-2014 </w:t>
      </w:r>
      <w:r w:rsidRPr="00CC48E1">
        <w:rPr>
          <w:rFonts w:ascii="Tahoma" w:hAnsi="Tahoma" w:cs="Tahoma"/>
          <w:bCs/>
          <w:spacing w:val="-4"/>
          <w:sz w:val="20"/>
          <w:szCs w:val="20"/>
        </w:rPr>
        <w:t xml:space="preserve">απόφαση Δημοτικού Συμβουλίου και ειδικότερα: </w:t>
      </w:r>
    </w:p>
    <w:p w:rsidR="00366903" w:rsidRPr="00CC48E1" w:rsidRDefault="00366903" w:rsidP="00CC48E1">
      <w:pPr>
        <w:pStyle w:val="31"/>
        <w:tabs>
          <w:tab w:val="left" w:pos="-567"/>
          <w:tab w:val="left" w:pos="1134"/>
        </w:tabs>
        <w:ind w:left="0" w:firstLine="567"/>
        <w:rPr>
          <w:rFonts w:ascii="Tahoma" w:hAnsi="Tahoma" w:cs="Tahoma"/>
          <w:spacing w:val="-2"/>
          <w:sz w:val="20"/>
          <w:szCs w:val="20"/>
        </w:rPr>
      </w:pPr>
      <w:r w:rsidRPr="00CC48E1">
        <w:rPr>
          <w:rFonts w:ascii="Tahoma" w:hAnsi="Tahoma" w:cs="Tahoma"/>
          <w:b/>
          <w:spacing w:val="-2"/>
          <w:sz w:val="20"/>
          <w:szCs w:val="20"/>
        </w:rPr>
        <w:t>α.</w:t>
      </w:r>
      <w:r w:rsidRPr="00CC48E1">
        <w:rPr>
          <w:rFonts w:ascii="Tahoma" w:hAnsi="Tahoma" w:cs="Tahoma"/>
          <w:spacing w:val="-2"/>
          <w:sz w:val="20"/>
          <w:szCs w:val="20"/>
        </w:rPr>
        <w:tab/>
        <w:t xml:space="preserve">Το </w:t>
      </w:r>
      <w:r w:rsidRPr="00CC48E1">
        <w:rPr>
          <w:rFonts w:ascii="Tahoma" w:hAnsi="Tahoma" w:cs="Tahoma"/>
          <w:b/>
          <w:spacing w:val="-2"/>
          <w:sz w:val="20"/>
          <w:szCs w:val="20"/>
        </w:rPr>
        <w:t>Κεφάλαιο 1</w:t>
      </w:r>
      <w:r w:rsidRPr="00CC48E1">
        <w:rPr>
          <w:rFonts w:ascii="Tahoma" w:hAnsi="Tahoma" w:cs="Tahoma"/>
          <w:spacing w:val="-2"/>
          <w:sz w:val="20"/>
          <w:szCs w:val="20"/>
        </w:rPr>
        <w:t xml:space="preserve"> αυτού με θέμα </w:t>
      </w:r>
      <w:r w:rsidRPr="00CC48E1">
        <w:rPr>
          <w:rFonts w:ascii="Tahoma" w:hAnsi="Tahoma" w:cs="Tahoma"/>
          <w:i/>
          <w:spacing w:val="-2"/>
          <w:sz w:val="20"/>
          <w:szCs w:val="20"/>
        </w:rPr>
        <w:t>«Γενικά»</w:t>
      </w:r>
      <w:r w:rsidRPr="00CC48E1">
        <w:rPr>
          <w:rFonts w:ascii="Tahoma" w:hAnsi="Tahoma" w:cs="Tahoma"/>
          <w:spacing w:val="-2"/>
          <w:sz w:val="20"/>
          <w:szCs w:val="20"/>
        </w:rPr>
        <w:t xml:space="preserve"> και ειδικότερα το </w:t>
      </w:r>
      <w:r w:rsidRPr="00CC48E1">
        <w:rPr>
          <w:rFonts w:ascii="Tahoma" w:hAnsi="Tahoma" w:cs="Tahoma"/>
          <w:b/>
          <w:spacing w:val="-2"/>
          <w:sz w:val="20"/>
          <w:szCs w:val="20"/>
        </w:rPr>
        <w:t>άρθρο 4</w:t>
      </w:r>
      <w:r w:rsidRPr="00CC48E1">
        <w:rPr>
          <w:rFonts w:ascii="Tahoma" w:hAnsi="Tahoma" w:cs="Tahoma"/>
          <w:spacing w:val="-2"/>
          <w:sz w:val="20"/>
          <w:szCs w:val="20"/>
        </w:rPr>
        <w:t xml:space="preserve"> με θέμα </w:t>
      </w:r>
      <w:r w:rsidRPr="00CC48E1">
        <w:rPr>
          <w:rFonts w:ascii="Tahoma" w:hAnsi="Tahoma" w:cs="Tahoma"/>
          <w:i/>
          <w:spacing w:val="-2"/>
          <w:sz w:val="20"/>
          <w:szCs w:val="20"/>
        </w:rPr>
        <w:t>«Γενικές Αρχές και Απαγορεύσεις»</w:t>
      </w:r>
      <w:r w:rsidRPr="00CC48E1">
        <w:rPr>
          <w:rFonts w:ascii="Tahoma" w:hAnsi="Tahoma" w:cs="Tahoma"/>
          <w:spacing w:val="-2"/>
          <w:sz w:val="20"/>
          <w:szCs w:val="20"/>
        </w:rPr>
        <w:t xml:space="preserve"> και  </w:t>
      </w:r>
      <w:r w:rsidRPr="00CC48E1">
        <w:rPr>
          <w:rFonts w:ascii="Tahoma" w:hAnsi="Tahoma" w:cs="Tahoma"/>
          <w:b/>
          <w:spacing w:val="-2"/>
          <w:sz w:val="20"/>
          <w:szCs w:val="20"/>
        </w:rPr>
        <w:t>άρθρο 8</w:t>
      </w:r>
      <w:r w:rsidRPr="00CC48E1">
        <w:rPr>
          <w:rFonts w:ascii="Tahoma" w:hAnsi="Tahoma" w:cs="Tahoma"/>
          <w:spacing w:val="-2"/>
          <w:sz w:val="20"/>
          <w:szCs w:val="20"/>
        </w:rPr>
        <w:t xml:space="preserve"> με θέμα </w:t>
      </w:r>
      <w:r w:rsidRPr="00CC48E1">
        <w:rPr>
          <w:rFonts w:ascii="Tahoma" w:hAnsi="Tahoma" w:cs="Tahoma"/>
          <w:i/>
          <w:spacing w:val="-2"/>
          <w:sz w:val="20"/>
          <w:szCs w:val="20"/>
        </w:rPr>
        <w:t>«Διαδικασία χορήγησης Άδειας Κατάληψης Κοινόχρηστου Χώρου»</w:t>
      </w:r>
      <w:r w:rsidRPr="00CC48E1">
        <w:rPr>
          <w:rFonts w:ascii="Tahoma" w:hAnsi="Tahoma" w:cs="Tahoma"/>
          <w:spacing w:val="-2"/>
          <w:sz w:val="20"/>
          <w:szCs w:val="20"/>
        </w:rPr>
        <w:t>.</w:t>
      </w:r>
    </w:p>
    <w:p w:rsidR="00366903" w:rsidRPr="00CC48E1" w:rsidRDefault="00366903" w:rsidP="00CC48E1">
      <w:pPr>
        <w:pStyle w:val="31"/>
        <w:tabs>
          <w:tab w:val="left" w:pos="-567"/>
          <w:tab w:val="left" w:pos="1134"/>
        </w:tabs>
        <w:ind w:left="0" w:firstLine="567"/>
        <w:rPr>
          <w:rFonts w:ascii="Tahoma" w:hAnsi="Tahoma" w:cs="Tahoma"/>
          <w:sz w:val="20"/>
          <w:szCs w:val="20"/>
        </w:rPr>
      </w:pPr>
      <w:r w:rsidRPr="00CC48E1">
        <w:rPr>
          <w:rFonts w:ascii="Tahoma" w:hAnsi="Tahoma" w:cs="Tahoma"/>
          <w:b/>
          <w:spacing w:val="-2"/>
          <w:sz w:val="20"/>
          <w:szCs w:val="20"/>
        </w:rPr>
        <w:t>β.</w:t>
      </w:r>
      <w:r w:rsidRPr="00CC48E1">
        <w:rPr>
          <w:rFonts w:ascii="Tahoma" w:hAnsi="Tahoma" w:cs="Tahoma"/>
          <w:spacing w:val="-2"/>
          <w:sz w:val="20"/>
          <w:szCs w:val="20"/>
        </w:rPr>
        <w:t xml:space="preserve"> </w:t>
      </w:r>
      <w:r w:rsidRPr="00CC48E1">
        <w:rPr>
          <w:rFonts w:ascii="Tahoma" w:hAnsi="Tahoma" w:cs="Tahoma"/>
          <w:spacing w:val="-2"/>
          <w:sz w:val="20"/>
          <w:szCs w:val="20"/>
        </w:rPr>
        <w:tab/>
      </w:r>
      <w:r w:rsidRPr="00CC48E1">
        <w:rPr>
          <w:rFonts w:ascii="Tahoma" w:hAnsi="Tahoma" w:cs="Tahoma"/>
          <w:sz w:val="20"/>
          <w:szCs w:val="20"/>
        </w:rPr>
        <w:t xml:space="preserve">Το </w:t>
      </w:r>
      <w:r w:rsidRPr="00CC48E1">
        <w:rPr>
          <w:rFonts w:ascii="Tahoma" w:hAnsi="Tahoma" w:cs="Tahoma"/>
          <w:b/>
          <w:sz w:val="20"/>
          <w:szCs w:val="20"/>
        </w:rPr>
        <w:t>Κεφάλαιο 7</w:t>
      </w:r>
      <w:r w:rsidRPr="00CC48E1">
        <w:rPr>
          <w:rFonts w:ascii="Tahoma" w:hAnsi="Tahoma" w:cs="Tahoma"/>
          <w:sz w:val="20"/>
          <w:szCs w:val="20"/>
        </w:rPr>
        <w:t xml:space="preserve"> αυτού με θέμα </w:t>
      </w:r>
      <w:r w:rsidRPr="00CC48E1">
        <w:rPr>
          <w:rFonts w:ascii="Tahoma" w:hAnsi="Tahoma" w:cs="Tahoma"/>
          <w:i/>
          <w:sz w:val="20"/>
          <w:szCs w:val="20"/>
        </w:rPr>
        <w:t>«Δημοτική Ενότητα Καμείρου»</w:t>
      </w:r>
      <w:r w:rsidRPr="00CC48E1">
        <w:rPr>
          <w:rFonts w:ascii="Tahoma" w:hAnsi="Tahoma" w:cs="Tahoma"/>
          <w:sz w:val="20"/>
          <w:szCs w:val="20"/>
        </w:rPr>
        <w:t xml:space="preserve"> (</w:t>
      </w:r>
      <w:r w:rsidRPr="00CC48E1">
        <w:rPr>
          <w:rFonts w:ascii="Tahoma" w:hAnsi="Tahoma" w:cs="Tahoma"/>
          <w:b/>
          <w:sz w:val="20"/>
          <w:szCs w:val="20"/>
        </w:rPr>
        <w:t>άρθρο 25</w:t>
      </w:r>
      <w:r w:rsidRPr="00CC48E1">
        <w:rPr>
          <w:rFonts w:ascii="Tahoma" w:hAnsi="Tahoma" w:cs="Tahoma"/>
          <w:sz w:val="20"/>
          <w:szCs w:val="20"/>
        </w:rPr>
        <w:t xml:space="preserve"> - </w:t>
      </w:r>
      <w:r w:rsidRPr="00CC48E1">
        <w:rPr>
          <w:rFonts w:ascii="Tahoma" w:hAnsi="Tahoma" w:cs="Tahoma"/>
          <w:i/>
          <w:sz w:val="20"/>
          <w:szCs w:val="20"/>
        </w:rPr>
        <w:t>«Δημοτική Κοινότητα Σορωνής»</w:t>
      </w:r>
      <w:r w:rsidRPr="00CC48E1">
        <w:rPr>
          <w:rFonts w:ascii="Tahoma" w:hAnsi="Tahoma" w:cs="Tahoma"/>
          <w:sz w:val="20"/>
          <w:szCs w:val="20"/>
        </w:rPr>
        <w:t>), σύμφωνα με το οποίο δεν καθορίζονται θέσεις κοινόχρηστου ενοικιαζόμενου χώρου.</w:t>
      </w:r>
    </w:p>
    <w:p w:rsidR="00366903" w:rsidRPr="00CC48E1" w:rsidRDefault="00366903" w:rsidP="00CC48E1">
      <w:pPr>
        <w:tabs>
          <w:tab w:val="left" w:pos="-567"/>
          <w:tab w:val="left" w:pos="360"/>
          <w:tab w:val="left" w:pos="1080"/>
        </w:tabs>
        <w:ind w:firstLine="567"/>
        <w:jc w:val="both"/>
        <w:rPr>
          <w:rFonts w:ascii="Tahoma" w:hAnsi="Tahoma" w:cs="Tahoma"/>
          <w:sz w:val="20"/>
          <w:szCs w:val="20"/>
          <w:lang w:val="el-GR"/>
        </w:rPr>
      </w:pPr>
      <w:r w:rsidRPr="00CC48E1">
        <w:rPr>
          <w:rFonts w:ascii="Tahoma" w:hAnsi="Tahoma" w:cs="Tahoma"/>
          <w:b/>
          <w:sz w:val="20"/>
          <w:szCs w:val="20"/>
          <w:lang w:val="el-GR"/>
        </w:rPr>
        <w:t>2.</w:t>
      </w:r>
      <w:r w:rsidRPr="00CC48E1">
        <w:rPr>
          <w:rFonts w:ascii="Tahoma" w:hAnsi="Tahoma" w:cs="Tahoma"/>
          <w:sz w:val="20"/>
          <w:szCs w:val="20"/>
          <w:lang w:val="el-GR"/>
        </w:rPr>
        <w:tab/>
      </w:r>
      <w:r w:rsidRPr="00CC48E1">
        <w:rPr>
          <w:rFonts w:ascii="Tahoma" w:hAnsi="Tahoma" w:cs="Tahoma"/>
          <w:sz w:val="20"/>
          <w:szCs w:val="20"/>
          <w:lang w:val="el-GR"/>
        </w:rPr>
        <w:tab/>
      </w:r>
      <w:r w:rsidRPr="00CC48E1">
        <w:rPr>
          <w:rFonts w:ascii="Tahoma" w:hAnsi="Tahoma" w:cs="Tahoma"/>
          <w:spacing w:val="-4"/>
          <w:sz w:val="20"/>
          <w:szCs w:val="20"/>
          <w:lang w:val="el-GR"/>
        </w:rPr>
        <w:t xml:space="preserve">Την υπ' αριθ. </w:t>
      </w:r>
      <w:r w:rsidRPr="00CC48E1">
        <w:rPr>
          <w:rFonts w:ascii="Tahoma" w:hAnsi="Tahoma" w:cs="Tahoma"/>
          <w:b/>
          <w:spacing w:val="-4"/>
          <w:sz w:val="20"/>
          <w:szCs w:val="20"/>
          <w:lang w:val="el-GR"/>
        </w:rPr>
        <w:t xml:space="preserve">52907/28-12-2009 </w:t>
      </w:r>
      <w:r w:rsidRPr="00CC48E1">
        <w:rPr>
          <w:rFonts w:ascii="Tahoma" w:hAnsi="Tahoma" w:cs="Tahoma"/>
          <w:spacing w:val="-4"/>
          <w:sz w:val="20"/>
          <w:szCs w:val="20"/>
          <w:lang w:val="el-GR"/>
        </w:rPr>
        <w:t>(</w:t>
      </w:r>
      <w:r w:rsidRPr="00CC48E1">
        <w:rPr>
          <w:rFonts w:ascii="Tahoma" w:hAnsi="Tahoma" w:cs="Tahoma"/>
          <w:b/>
          <w:spacing w:val="-4"/>
          <w:sz w:val="20"/>
          <w:szCs w:val="20"/>
          <w:lang w:val="el-GR"/>
        </w:rPr>
        <w:t>ΦΕΚ 2621Β'/31-12-2009</w:t>
      </w:r>
      <w:r w:rsidRPr="00CC48E1">
        <w:rPr>
          <w:rFonts w:ascii="Tahoma" w:hAnsi="Tahoma" w:cs="Tahoma"/>
          <w:spacing w:val="-4"/>
          <w:sz w:val="20"/>
          <w:szCs w:val="20"/>
          <w:lang w:val="el-GR"/>
        </w:rPr>
        <w:t xml:space="preserve">) </w:t>
      </w:r>
      <w:r w:rsidRPr="00CC48E1">
        <w:rPr>
          <w:rFonts w:ascii="Tahoma" w:hAnsi="Tahoma" w:cs="Tahoma"/>
          <w:b/>
          <w:spacing w:val="-4"/>
          <w:sz w:val="20"/>
          <w:szCs w:val="20"/>
          <w:lang w:val="el-GR"/>
        </w:rPr>
        <w:t>απόφαση Υπουργού ΠΕΚΑ</w:t>
      </w:r>
      <w:r w:rsidRPr="00CC48E1">
        <w:rPr>
          <w:rFonts w:ascii="Tahoma" w:hAnsi="Tahoma" w:cs="Tahoma"/>
          <w:spacing w:val="-4"/>
          <w:sz w:val="20"/>
          <w:szCs w:val="20"/>
          <w:lang w:val="el-GR"/>
        </w:rPr>
        <w:t xml:space="preserve"> με</w:t>
      </w:r>
      <w:r w:rsidRPr="00CC48E1">
        <w:rPr>
          <w:rFonts w:ascii="Tahoma" w:eastAsia="MgHelveticaUCPol" w:hAnsi="Tahoma" w:cs="Tahoma"/>
          <w:spacing w:val="-4"/>
          <w:sz w:val="20"/>
          <w:szCs w:val="20"/>
          <w:lang w:val="el-GR"/>
        </w:rPr>
        <w:t xml:space="preserve"> θέμα </w:t>
      </w:r>
      <w:r w:rsidRPr="00CC48E1">
        <w:rPr>
          <w:rFonts w:ascii="Tahoma" w:eastAsia="MgHelveticaUCPol" w:hAnsi="Tahoma" w:cs="Tahoma"/>
          <w:i/>
          <w:spacing w:val="-4"/>
          <w:sz w:val="20"/>
          <w:szCs w:val="20"/>
          <w:lang w:val="el-GR"/>
        </w:rPr>
        <w:t>«Ειδικές ρυθμίσεις για την εξυπηρέτηση ατόμων με αναπηρία σε κοινόχρηστους χώρους των οικισμών που προορίζονται για την κυκλοφορία πεζών»</w:t>
      </w:r>
      <w:r w:rsidRPr="00CC48E1">
        <w:rPr>
          <w:rFonts w:ascii="Tahoma" w:eastAsia="MgHelveticaUCPol" w:hAnsi="Tahoma" w:cs="Tahoma"/>
          <w:spacing w:val="-4"/>
          <w:sz w:val="20"/>
          <w:szCs w:val="20"/>
          <w:lang w:val="el-GR"/>
        </w:rPr>
        <w:t xml:space="preserve"> και ειδικότερα το </w:t>
      </w:r>
      <w:r w:rsidRPr="00CC48E1">
        <w:rPr>
          <w:rFonts w:ascii="Tahoma" w:eastAsia="MgHelveticaUCPol" w:hAnsi="Tahoma" w:cs="Tahoma"/>
          <w:b/>
          <w:spacing w:val="-4"/>
          <w:sz w:val="20"/>
          <w:szCs w:val="20"/>
          <w:lang w:val="el-GR"/>
        </w:rPr>
        <w:t>άρθρο 2</w:t>
      </w:r>
      <w:r w:rsidRPr="00CC48E1">
        <w:rPr>
          <w:rFonts w:ascii="Tahoma" w:eastAsia="MgHelveticaUCPol" w:hAnsi="Tahoma" w:cs="Tahoma"/>
          <w:spacing w:val="-4"/>
          <w:sz w:val="20"/>
          <w:szCs w:val="20"/>
          <w:lang w:val="el-GR"/>
        </w:rPr>
        <w:t xml:space="preserve"> αυτού</w:t>
      </w:r>
      <w:r w:rsidRPr="00CC48E1">
        <w:rPr>
          <w:rFonts w:ascii="Tahoma" w:eastAsia="MgHelveticaUCPol" w:hAnsi="Tahoma" w:cs="Tahoma"/>
          <w:i/>
          <w:spacing w:val="-4"/>
          <w:sz w:val="20"/>
          <w:szCs w:val="20"/>
          <w:lang w:val="el-GR"/>
        </w:rPr>
        <w:t xml:space="preserve"> </w:t>
      </w:r>
      <w:r w:rsidRPr="00CC48E1">
        <w:rPr>
          <w:rFonts w:ascii="Tahoma" w:eastAsia="MgHelveticaUCPol" w:hAnsi="Tahoma" w:cs="Tahoma"/>
          <w:spacing w:val="-4"/>
          <w:sz w:val="20"/>
          <w:szCs w:val="20"/>
          <w:lang w:val="el-GR"/>
        </w:rPr>
        <w:t>με θέμα</w:t>
      </w:r>
      <w:r w:rsidRPr="00CC48E1">
        <w:rPr>
          <w:rFonts w:ascii="Tahoma" w:eastAsia="MgHelveticaUCPol" w:hAnsi="Tahoma" w:cs="Tahoma"/>
          <w:i/>
          <w:spacing w:val="-4"/>
          <w:sz w:val="20"/>
          <w:szCs w:val="20"/>
          <w:lang w:val="el-GR"/>
        </w:rPr>
        <w:t xml:space="preserve"> «</w:t>
      </w:r>
      <w:r w:rsidRPr="00CC48E1">
        <w:rPr>
          <w:rFonts w:ascii="Tahoma" w:hAnsi="Tahoma" w:cs="Tahoma"/>
          <w:i/>
          <w:spacing w:val="-4"/>
          <w:sz w:val="20"/>
          <w:szCs w:val="20"/>
          <w:lang w:val="el-GR"/>
        </w:rPr>
        <w:t>ΕΛΕΥΘΕΡΗ ΖΩΝΗ ΟΔΕΥΣΗΣ ΠΕΖΩΝ – ΕΛΕΥΘΕΡΟ ΥΨΟΣ</w:t>
      </w:r>
      <w:r w:rsidRPr="00CC48E1">
        <w:rPr>
          <w:rFonts w:ascii="Tahoma" w:eastAsia="MgHelveticaUCPol" w:hAnsi="Tahoma" w:cs="Tahoma"/>
          <w:i/>
          <w:spacing w:val="-4"/>
          <w:sz w:val="20"/>
          <w:szCs w:val="20"/>
          <w:lang w:val="el-GR"/>
        </w:rPr>
        <w:t>»,</w:t>
      </w:r>
      <w:r w:rsidRPr="00CC48E1">
        <w:rPr>
          <w:rFonts w:ascii="Tahoma" w:hAnsi="Tahoma" w:cs="Tahoma"/>
          <w:spacing w:val="-4"/>
          <w:sz w:val="20"/>
          <w:szCs w:val="20"/>
          <w:lang w:val="el-GR"/>
        </w:rPr>
        <w:t xml:space="preserve"> στο οποίο </w:t>
      </w:r>
      <w:r w:rsidRPr="00CC48E1">
        <w:rPr>
          <w:rFonts w:ascii="Tahoma" w:eastAsia="MgHelveticaUCPol" w:hAnsi="Tahoma" w:cs="Tahoma"/>
          <w:spacing w:val="-4"/>
          <w:sz w:val="20"/>
          <w:szCs w:val="20"/>
          <w:lang w:val="el-GR"/>
        </w:rPr>
        <w:t>αναφέρεται ότι :</w:t>
      </w:r>
      <w:r w:rsidRPr="00CC48E1">
        <w:rPr>
          <w:rFonts w:ascii="Tahoma" w:eastAsia="MgHelveticaUCPol" w:hAnsi="Tahoma" w:cs="Tahoma"/>
          <w:spacing w:val="-2"/>
          <w:sz w:val="20"/>
          <w:szCs w:val="20"/>
          <w:lang w:val="el-GR"/>
        </w:rPr>
        <w:t xml:space="preserve"> </w:t>
      </w:r>
    </w:p>
    <w:p w:rsidR="00366903" w:rsidRPr="00CC48E1" w:rsidRDefault="00366903" w:rsidP="00CC48E1">
      <w:pPr>
        <w:tabs>
          <w:tab w:val="left" w:pos="-567"/>
        </w:tabs>
        <w:ind w:firstLine="567"/>
        <w:jc w:val="both"/>
        <w:rPr>
          <w:rFonts w:ascii="Tahoma" w:hAnsi="Tahoma" w:cs="Tahoma"/>
          <w:i/>
          <w:spacing w:val="-2"/>
          <w:sz w:val="20"/>
          <w:szCs w:val="20"/>
          <w:lang w:val="el-GR"/>
        </w:rPr>
      </w:pPr>
      <w:r w:rsidRPr="00CC48E1">
        <w:rPr>
          <w:rFonts w:ascii="Tahoma" w:eastAsia="MgHelveticaUCPol" w:hAnsi="Tahoma" w:cs="Tahoma"/>
          <w:i/>
          <w:spacing w:val="-2"/>
          <w:sz w:val="20"/>
          <w:szCs w:val="20"/>
          <w:lang w:val="el-GR"/>
        </w:rPr>
        <w:t>«</w:t>
      </w:r>
      <w:r w:rsidRPr="00CC48E1">
        <w:rPr>
          <w:rFonts w:ascii="Tahoma" w:hAnsi="Tahoma" w:cs="Tahoma"/>
          <w:i/>
          <w:spacing w:val="-2"/>
          <w:sz w:val="20"/>
          <w:szCs w:val="20"/>
          <w:lang w:val="el-GR"/>
        </w:rPr>
        <w:t xml:space="preserve">Σε όλους τους κοινόχρηστους χώρους πόλεων και οικισμών, που προορίζονται για την κυκλοφορία πεζών, </w:t>
      </w:r>
      <w:r w:rsidRPr="00CC48E1">
        <w:rPr>
          <w:rFonts w:ascii="Tahoma" w:hAnsi="Tahoma" w:cs="Tahoma"/>
          <w:b/>
          <w:i/>
          <w:spacing w:val="-2"/>
          <w:sz w:val="20"/>
          <w:szCs w:val="20"/>
          <w:lang w:val="el-GR"/>
        </w:rPr>
        <w:t>επιβάλλεται ελεύθερη ζώνη όδευσης πεζών</w:t>
      </w:r>
      <w:r w:rsidRPr="00CC48E1">
        <w:rPr>
          <w:rFonts w:ascii="Tahoma" w:hAnsi="Tahoma" w:cs="Tahoma"/>
          <w:i/>
          <w:spacing w:val="-2"/>
          <w:sz w:val="20"/>
          <w:szCs w:val="20"/>
          <w:lang w:val="el-GR"/>
        </w:rPr>
        <w:t xml:space="preserve">, που χρησιμοποιείται για τη συνεχή, ασφαλή και ανεμπόδιστη κυκλοφορία κάθε κατηγορίας χρηστών, με </w:t>
      </w:r>
      <w:r w:rsidRPr="00CC48E1">
        <w:rPr>
          <w:rFonts w:ascii="Tahoma" w:hAnsi="Tahoma" w:cs="Tahoma"/>
          <w:b/>
          <w:i/>
          <w:spacing w:val="-2"/>
          <w:sz w:val="20"/>
          <w:szCs w:val="20"/>
          <w:lang w:val="el-GR"/>
        </w:rPr>
        <w:t>απαραίτητο</w:t>
      </w:r>
      <w:r w:rsidRPr="00CC48E1">
        <w:rPr>
          <w:rFonts w:ascii="Tahoma" w:hAnsi="Tahoma" w:cs="Tahoma"/>
          <w:i/>
          <w:spacing w:val="-2"/>
          <w:sz w:val="20"/>
          <w:szCs w:val="20"/>
          <w:lang w:val="el-GR"/>
        </w:rPr>
        <w:t xml:space="preserve"> </w:t>
      </w:r>
      <w:r w:rsidRPr="00CC48E1">
        <w:rPr>
          <w:rFonts w:ascii="Tahoma" w:hAnsi="Tahoma" w:cs="Tahoma"/>
          <w:b/>
          <w:i/>
          <w:spacing w:val="-4"/>
          <w:sz w:val="20"/>
          <w:szCs w:val="20"/>
          <w:lang w:val="el-GR"/>
        </w:rPr>
        <w:t xml:space="preserve">ελάχιστο πλάτος </w:t>
      </w:r>
      <w:smartTag w:uri="urn:schemas-microsoft-com:office:smarttags" w:element="metricconverter">
        <w:smartTagPr>
          <w:attr w:name="ProductID" w:val="1,50 μ."/>
        </w:smartTagPr>
        <w:r w:rsidRPr="00CC48E1">
          <w:rPr>
            <w:rFonts w:ascii="Tahoma" w:hAnsi="Tahoma" w:cs="Tahoma"/>
            <w:b/>
            <w:i/>
            <w:spacing w:val="-4"/>
            <w:sz w:val="20"/>
            <w:szCs w:val="20"/>
            <w:lang w:val="el-GR"/>
          </w:rPr>
          <w:t>1,50 μ.</w:t>
        </w:r>
      </w:smartTag>
      <w:r w:rsidRPr="00CC48E1">
        <w:rPr>
          <w:rFonts w:ascii="Tahoma" w:hAnsi="Tahoma" w:cs="Tahoma"/>
          <w:i/>
          <w:spacing w:val="-4"/>
          <w:sz w:val="20"/>
          <w:szCs w:val="20"/>
          <w:lang w:val="el-GR"/>
        </w:rPr>
        <w:t xml:space="preserve"> (του κρασπέδου μη συνυπολογιζόμενου) ελεύθερο από κάθε είδους</w:t>
      </w:r>
      <w:r w:rsidRPr="00CC48E1">
        <w:rPr>
          <w:rFonts w:ascii="Tahoma" w:hAnsi="Tahoma" w:cs="Tahoma"/>
          <w:i/>
          <w:spacing w:val="-2"/>
          <w:sz w:val="20"/>
          <w:szCs w:val="20"/>
          <w:lang w:val="el-GR"/>
        </w:rPr>
        <w:t xml:space="preserve"> σταθερό ή κινητό εμπόδιο και μέγιστη αποδεκτή εγκάρσια κλίση 2%. Οποιαδήποτε εξυπηρέτηση όπως σήμανση, φύτευση, αστικός εξοπλισμός απαγορεύεται να τοποθετείται εντός της ελεύθερης ζώνης όδευσης πεζών.</w:t>
      </w:r>
    </w:p>
    <w:p w:rsidR="00366903" w:rsidRPr="00CC48E1" w:rsidRDefault="00366903" w:rsidP="00CC48E1">
      <w:pPr>
        <w:tabs>
          <w:tab w:val="left" w:pos="-567"/>
        </w:tabs>
        <w:ind w:firstLine="567"/>
        <w:jc w:val="both"/>
        <w:rPr>
          <w:rFonts w:ascii="Tahoma" w:hAnsi="Tahoma" w:cs="Tahoma"/>
          <w:i/>
          <w:spacing w:val="-2"/>
          <w:sz w:val="20"/>
          <w:szCs w:val="20"/>
          <w:lang w:val="el-GR"/>
        </w:rPr>
      </w:pPr>
      <w:r w:rsidRPr="00CC48E1">
        <w:rPr>
          <w:rFonts w:ascii="Tahoma" w:hAnsi="Tahoma" w:cs="Tahoma"/>
          <w:b/>
          <w:i/>
          <w:spacing w:val="-2"/>
          <w:sz w:val="20"/>
          <w:szCs w:val="20"/>
          <w:lang w:val="el-GR"/>
        </w:rPr>
        <w:t xml:space="preserve">Στην περίπτωση υφιστάμενων πεζοδρομίων πλάτους μικρότερου από </w:t>
      </w:r>
      <w:smartTag w:uri="urn:schemas-microsoft-com:office:smarttags" w:element="metricconverter">
        <w:smartTagPr>
          <w:attr w:name="ProductID" w:val="1,50 μ."/>
        </w:smartTagPr>
        <w:r w:rsidRPr="00CC48E1">
          <w:rPr>
            <w:rFonts w:ascii="Tahoma" w:hAnsi="Tahoma" w:cs="Tahoma"/>
            <w:b/>
            <w:i/>
            <w:spacing w:val="-2"/>
            <w:sz w:val="20"/>
            <w:szCs w:val="20"/>
            <w:lang w:val="el-GR"/>
          </w:rPr>
          <w:t>1,50 μ.</w:t>
        </w:r>
      </w:smartTag>
      <w:r w:rsidRPr="00CC48E1">
        <w:rPr>
          <w:rFonts w:ascii="Tahoma" w:hAnsi="Tahoma" w:cs="Tahoma"/>
          <w:b/>
          <w:i/>
          <w:spacing w:val="-2"/>
          <w:sz w:val="20"/>
          <w:szCs w:val="20"/>
          <w:lang w:val="el-GR"/>
        </w:rPr>
        <w:t xml:space="preserve"> η ζώνη αυτή καταλαμβάνει όλο το πλάτος του πεζοδρομίου.</w:t>
      </w:r>
      <w:r w:rsidRPr="00CC48E1">
        <w:rPr>
          <w:rFonts w:ascii="Tahoma" w:hAnsi="Tahoma" w:cs="Tahoma"/>
          <w:i/>
          <w:spacing w:val="-2"/>
          <w:sz w:val="20"/>
          <w:szCs w:val="20"/>
          <w:lang w:val="el-GR"/>
        </w:rPr>
        <w:t xml:space="preserve"> Πλάτη μικρότερα από </w:t>
      </w:r>
      <w:smartTag w:uri="urn:schemas-microsoft-com:office:smarttags" w:element="metricconverter">
        <w:smartTagPr>
          <w:attr w:name="ProductID" w:val="0,70 μ."/>
        </w:smartTagPr>
        <w:r w:rsidRPr="00CC48E1">
          <w:rPr>
            <w:rFonts w:ascii="Tahoma" w:hAnsi="Tahoma" w:cs="Tahoma"/>
            <w:i/>
            <w:spacing w:val="-2"/>
            <w:sz w:val="20"/>
            <w:szCs w:val="20"/>
            <w:lang w:val="el-GR"/>
          </w:rPr>
          <w:t>0,70 μ.</w:t>
        </w:r>
      </w:smartTag>
      <w:r w:rsidRPr="00CC48E1">
        <w:rPr>
          <w:rFonts w:ascii="Tahoma" w:hAnsi="Tahoma" w:cs="Tahoma"/>
          <w:i/>
          <w:spacing w:val="-2"/>
          <w:sz w:val="20"/>
          <w:szCs w:val="20"/>
          <w:lang w:val="el-GR"/>
        </w:rPr>
        <w:t xml:space="preserve"> αποφεύγονται ως μη εξυπηρετούντα άτομα σε αναπηρικό αμαξίδιο.</w:t>
      </w:r>
    </w:p>
    <w:p w:rsidR="00366903" w:rsidRPr="00CC48E1" w:rsidRDefault="00366903" w:rsidP="00CC48E1">
      <w:pPr>
        <w:tabs>
          <w:tab w:val="left" w:pos="-567"/>
        </w:tabs>
        <w:ind w:firstLine="567"/>
        <w:jc w:val="both"/>
        <w:rPr>
          <w:rFonts w:ascii="Tahoma" w:hAnsi="Tahoma" w:cs="Tahoma"/>
          <w:i/>
          <w:spacing w:val="-2"/>
          <w:sz w:val="20"/>
          <w:szCs w:val="20"/>
          <w:lang w:val="el-GR"/>
        </w:rPr>
      </w:pPr>
      <w:r w:rsidRPr="00CC48E1">
        <w:rPr>
          <w:rFonts w:ascii="Tahoma" w:hAnsi="Tahoma" w:cs="Tahoma"/>
          <w:i/>
          <w:spacing w:val="-2"/>
          <w:sz w:val="20"/>
          <w:szCs w:val="20"/>
          <w:lang w:val="el-GR"/>
        </w:rPr>
        <w:t xml:space="preserve">Σε όλο το μήκος της ελεύθερης ζώνης όδευσης πεζών επιβάλλεται πραγματικό ελεύθερο ύψος όδευσης πεζών ίσο με </w:t>
      </w:r>
      <w:smartTag w:uri="urn:schemas-microsoft-com:office:smarttags" w:element="metricconverter">
        <w:smartTagPr>
          <w:attr w:name="ProductID" w:val="2,20 μ."/>
        </w:smartTagPr>
        <w:r w:rsidRPr="00CC48E1">
          <w:rPr>
            <w:rFonts w:ascii="Tahoma" w:hAnsi="Tahoma" w:cs="Tahoma"/>
            <w:i/>
            <w:spacing w:val="-2"/>
            <w:sz w:val="20"/>
            <w:szCs w:val="20"/>
            <w:lang w:val="el-GR"/>
          </w:rPr>
          <w:t>2,20 μ.</w:t>
        </w:r>
      </w:smartTag>
      <w:r w:rsidRPr="00CC48E1">
        <w:rPr>
          <w:rFonts w:ascii="Tahoma" w:hAnsi="Tahoma" w:cs="Tahoma"/>
          <w:i/>
          <w:spacing w:val="-2"/>
          <w:sz w:val="20"/>
          <w:szCs w:val="20"/>
          <w:lang w:val="el-GR"/>
        </w:rPr>
        <w:t xml:space="preserve"> απολύτως ελεύθερο από οποιοδήποτε εμπόδιο (μαρκίζες, επιγραφές, σημάνσεις, πινακίδες, κλαδιά δέντρων, τέντες κ.λπ.). (...)».</w:t>
      </w:r>
    </w:p>
    <w:p w:rsidR="00366903" w:rsidRPr="00CC48E1" w:rsidRDefault="00366903" w:rsidP="00CC48E1">
      <w:pPr>
        <w:tabs>
          <w:tab w:val="left" w:pos="-567"/>
          <w:tab w:val="left" w:pos="1080"/>
        </w:tabs>
        <w:autoSpaceDE w:val="0"/>
        <w:autoSpaceDN w:val="0"/>
        <w:adjustRightInd w:val="0"/>
        <w:spacing w:before="120"/>
        <w:ind w:firstLine="567"/>
        <w:jc w:val="both"/>
        <w:rPr>
          <w:rFonts w:ascii="Tahoma" w:eastAsia="MgHelveticaUCPol" w:hAnsi="Tahoma" w:cs="Tahoma"/>
          <w:sz w:val="20"/>
          <w:szCs w:val="20"/>
          <w:lang w:val="el-GR"/>
        </w:rPr>
      </w:pPr>
      <w:r w:rsidRPr="00CC48E1">
        <w:rPr>
          <w:rFonts w:ascii="Tahoma" w:hAnsi="Tahoma" w:cs="Tahoma"/>
          <w:b/>
          <w:spacing w:val="-2"/>
          <w:sz w:val="20"/>
          <w:szCs w:val="20"/>
          <w:lang w:val="el-GR"/>
        </w:rPr>
        <w:lastRenderedPageBreak/>
        <w:t>3.</w:t>
      </w:r>
      <w:r w:rsidRPr="00CC48E1">
        <w:rPr>
          <w:rFonts w:ascii="Tahoma" w:hAnsi="Tahoma" w:cs="Tahoma"/>
          <w:b/>
          <w:spacing w:val="-2"/>
          <w:sz w:val="20"/>
          <w:szCs w:val="20"/>
          <w:lang w:val="el-GR"/>
        </w:rPr>
        <w:tab/>
      </w:r>
      <w:r w:rsidRPr="00CC48E1">
        <w:rPr>
          <w:rFonts w:ascii="Tahoma" w:hAnsi="Tahoma" w:cs="Tahoma"/>
          <w:spacing w:val="-4"/>
          <w:sz w:val="20"/>
          <w:szCs w:val="20"/>
          <w:lang w:val="el-GR"/>
        </w:rPr>
        <w:t>Την</w:t>
      </w:r>
      <w:r w:rsidRPr="00CC48E1">
        <w:rPr>
          <w:rFonts w:ascii="Tahoma" w:hAnsi="Tahoma" w:cs="Tahoma"/>
          <w:b/>
          <w:spacing w:val="-4"/>
          <w:sz w:val="20"/>
          <w:szCs w:val="20"/>
          <w:lang w:val="el-GR"/>
        </w:rPr>
        <w:t xml:space="preserve"> </w:t>
      </w:r>
      <w:r w:rsidRPr="00CC48E1">
        <w:rPr>
          <w:rFonts w:ascii="Tahoma" w:eastAsia="MgHelveticaUCPol" w:hAnsi="Tahoma" w:cs="Tahoma"/>
          <w:b/>
          <w:spacing w:val="-4"/>
          <w:sz w:val="20"/>
          <w:szCs w:val="20"/>
          <w:lang w:val="el-GR"/>
        </w:rPr>
        <w:t xml:space="preserve">Εγκύκλιο 3/2011 </w:t>
      </w:r>
      <w:r w:rsidRPr="00CC48E1">
        <w:rPr>
          <w:rFonts w:ascii="Tahoma" w:eastAsia="MgHelveticaUCPol" w:hAnsi="Tahoma" w:cs="Tahoma"/>
          <w:spacing w:val="-4"/>
          <w:sz w:val="20"/>
          <w:szCs w:val="20"/>
          <w:lang w:val="el-GR"/>
        </w:rPr>
        <w:t xml:space="preserve">του </w:t>
      </w:r>
      <w:r w:rsidRPr="00CC48E1">
        <w:rPr>
          <w:rFonts w:ascii="Tahoma" w:eastAsia="MgHelveticaUCPol" w:hAnsi="Tahoma" w:cs="Tahoma"/>
          <w:b/>
          <w:spacing w:val="-4"/>
          <w:sz w:val="20"/>
          <w:szCs w:val="20"/>
          <w:lang w:val="el-GR"/>
        </w:rPr>
        <w:t>ΥΠΕΚΑ</w:t>
      </w:r>
      <w:r w:rsidRPr="00CC48E1">
        <w:rPr>
          <w:rFonts w:ascii="Tahoma" w:eastAsia="MgHelveticaUCPol" w:hAnsi="Tahoma" w:cs="Tahoma"/>
          <w:spacing w:val="-4"/>
          <w:sz w:val="20"/>
          <w:szCs w:val="20"/>
          <w:lang w:val="el-GR"/>
        </w:rPr>
        <w:t xml:space="preserve"> (αριθ. πρωτ. οικ.13612/24-03-2011) με θέμα </w:t>
      </w:r>
      <w:r w:rsidRPr="00CC48E1">
        <w:rPr>
          <w:rFonts w:ascii="Tahoma" w:eastAsia="MgHelveticaUCPol" w:hAnsi="Tahoma" w:cs="Tahoma"/>
          <w:i/>
          <w:spacing w:val="-4"/>
          <w:sz w:val="20"/>
          <w:szCs w:val="20"/>
          <w:lang w:val="el-GR"/>
        </w:rPr>
        <w:t xml:space="preserve">«Διευκρινίσεις για την εφαρμογή των ρυθμίσεων της με αρ. 52907/28-12-2009 απόφασης Υπουργού ΠΕΚΑ ''Ειδικές ρυθμίσεις για την εξυπηρέτηση ατόμων με αναπηρία σε κοινόχρηστους χώρους των οικισμών που προορίζονται για την κυκλοφορία πεζών'' (ΦΕΚ </w:t>
      </w:r>
      <w:r w:rsidRPr="00CC48E1">
        <w:rPr>
          <w:rFonts w:ascii="Tahoma" w:eastAsia="MgHelveticaUCPol" w:hAnsi="Tahoma" w:cs="Tahoma"/>
          <w:i/>
          <w:spacing w:val="-6"/>
          <w:sz w:val="20"/>
          <w:szCs w:val="20"/>
          <w:lang w:val="el-GR"/>
        </w:rPr>
        <w:t>2621Β'/31-12-2009)»</w:t>
      </w:r>
      <w:r w:rsidRPr="00CC48E1">
        <w:rPr>
          <w:rFonts w:ascii="Tahoma" w:eastAsia="MgHelveticaUCPol" w:hAnsi="Tahoma" w:cs="Tahoma"/>
          <w:spacing w:val="-6"/>
          <w:sz w:val="20"/>
          <w:szCs w:val="20"/>
          <w:lang w:val="el-GR"/>
        </w:rPr>
        <w:t xml:space="preserve">, και ειδικότερα τη </w:t>
      </w:r>
      <w:r w:rsidRPr="00CC48E1">
        <w:rPr>
          <w:rFonts w:ascii="Tahoma" w:eastAsia="MgHelveticaUCPol" w:hAnsi="Tahoma" w:cs="Tahoma"/>
          <w:b/>
          <w:spacing w:val="-6"/>
          <w:sz w:val="20"/>
          <w:szCs w:val="20"/>
          <w:lang w:val="el-GR"/>
        </w:rPr>
        <w:t>2η παράγραφο</w:t>
      </w:r>
      <w:r w:rsidRPr="00CC48E1">
        <w:rPr>
          <w:rFonts w:ascii="Tahoma" w:eastAsia="MgHelveticaUCPol" w:hAnsi="Tahoma" w:cs="Tahoma"/>
          <w:spacing w:val="-6"/>
          <w:sz w:val="20"/>
          <w:szCs w:val="20"/>
          <w:lang w:val="el-GR"/>
        </w:rPr>
        <w:t xml:space="preserve"> αυτής, στην οποία αναφέρεται ότι :</w:t>
      </w:r>
    </w:p>
    <w:p w:rsidR="00366903" w:rsidRPr="00CC48E1" w:rsidRDefault="00366903" w:rsidP="00CC48E1">
      <w:pPr>
        <w:tabs>
          <w:tab w:val="left" w:pos="-567"/>
        </w:tabs>
        <w:autoSpaceDE w:val="0"/>
        <w:autoSpaceDN w:val="0"/>
        <w:adjustRightInd w:val="0"/>
        <w:ind w:firstLine="567"/>
        <w:jc w:val="both"/>
        <w:rPr>
          <w:rFonts w:ascii="Tahoma" w:hAnsi="Tahoma" w:cs="Tahoma"/>
          <w:i/>
          <w:sz w:val="20"/>
          <w:szCs w:val="20"/>
          <w:lang w:val="el-GR"/>
        </w:rPr>
      </w:pPr>
      <w:r w:rsidRPr="00CC48E1">
        <w:rPr>
          <w:rFonts w:ascii="Tahoma" w:eastAsia="MgHelveticaUCPol" w:hAnsi="Tahoma" w:cs="Tahoma"/>
          <w:i/>
          <w:spacing w:val="-2"/>
          <w:sz w:val="20"/>
          <w:szCs w:val="20"/>
          <w:lang w:val="el-GR"/>
        </w:rPr>
        <w:t>«</w:t>
      </w:r>
      <w:r w:rsidRPr="00CC48E1">
        <w:rPr>
          <w:rFonts w:ascii="Tahoma" w:eastAsia="MgHelveticaUCPol" w:hAnsi="Tahoma" w:cs="Tahoma"/>
          <w:b/>
          <w:i/>
          <w:sz w:val="20"/>
          <w:szCs w:val="20"/>
          <w:lang w:val="el-GR"/>
        </w:rPr>
        <w:t>Η εφαρμογή της απόφασης</w:t>
      </w:r>
      <w:r w:rsidRPr="00CC48E1">
        <w:rPr>
          <w:rFonts w:ascii="Tahoma" w:eastAsia="MgHelveticaUCPol" w:hAnsi="Tahoma" w:cs="Tahoma"/>
          <w:i/>
          <w:sz w:val="20"/>
          <w:szCs w:val="20"/>
          <w:lang w:val="el-GR"/>
        </w:rPr>
        <w:t xml:space="preserve">, από τη δημοσίευσή της στην Εφημερίδα της Κυβέρνησης, σύμφωνα με τα άρθρα 1, 8 και 9 αυτής αλλά και των διατάξεων της παρ. 8 του άρθρου 28 του ν. 2831/2000, κατ’ εξουσιοδότηση της οποίας εκδόθηκε, </w:t>
      </w:r>
      <w:r w:rsidRPr="00CC48E1">
        <w:rPr>
          <w:rFonts w:ascii="Tahoma" w:eastAsia="MgHelveticaUCPol" w:hAnsi="Tahoma" w:cs="Tahoma"/>
          <w:b/>
          <w:i/>
          <w:sz w:val="20"/>
          <w:szCs w:val="20"/>
          <w:u w:val="single"/>
          <w:lang w:val="el-GR"/>
        </w:rPr>
        <w:t>είναι υποχρεωτική</w:t>
      </w:r>
      <w:r w:rsidRPr="00CC48E1">
        <w:rPr>
          <w:rFonts w:ascii="Tahoma" w:eastAsia="MgHelveticaUCPol" w:hAnsi="Tahoma" w:cs="Tahoma"/>
          <w:b/>
          <w:i/>
          <w:sz w:val="20"/>
          <w:szCs w:val="20"/>
          <w:lang w:val="el-GR"/>
        </w:rPr>
        <w:t xml:space="preserve"> </w:t>
      </w:r>
      <w:r w:rsidRPr="00CC48E1">
        <w:rPr>
          <w:rFonts w:ascii="Tahoma" w:eastAsia="MgHelveticaUCPol" w:hAnsi="Tahoma" w:cs="Tahoma"/>
          <w:i/>
          <w:sz w:val="20"/>
          <w:szCs w:val="20"/>
          <w:lang w:val="el-GR"/>
        </w:rPr>
        <w:t>για νέες διαμορφώσεις-</w:t>
      </w:r>
      <w:r w:rsidRPr="00CC48E1">
        <w:rPr>
          <w:rFonts w:ascii="Tahoma" w:eastAsia="MgHelveticaUCPol" w:hAnsi="Tahoma" w:cs="Tahoma"/>
          <w:i/>
          <w:spacing w:val="-2"/>
          <w:sz w:val="20"/>
          <w:szCs w:val="20"/>
          <w:lang w:val="el-GR"/>
        </w:rPr>
        <w:t>αναπλάσεις και ανακατασκευές κοινοχρήστων χώρων πόλεων και οικισμών, που προορίζονται για την κυκλοφορία πεζών. (...)</w:t>
      </w:r>
      <w:r w:rsidRPr="00CC48E1">
        <w:rPr>
          <w:rFonts w:ascii="Tahoma" w:eastAsia="MgHelveticaUCPol" w:hAnsi="Tahoma" w:cs="Tahoma"/>
          <w:i/>
          <w:spacing w:val="-6"/>
          <w:sz w:val="20"/>
          <w:szCs w:val="20"/>
          <w:lang w:val="el-GR"/>
        </w:rPr>
        <w:t xml:space="preserve">. Το ίδιο ισχύει </w:t>
      </w:r>
      <w:r w:rsidRPr="00CC48E1">
        <w:rPr>
          <w:rFonts w:ascii="Tahoma" w:eastAsia="MgHelveticaUCPol" w:hAnsi="Tahoma" w:cs="Tahoma"/>
          <w:b/>
          <w:i/>
          <w:spacing w:val="-6"/>
          <w:sz w:val="20"/>
          <w:szCs w:val="20"/>
          <w:lang w:val="el-GR"/>
        </w:rPr>
        <w:t>και σε περιπτώσεις τοποθέτησης τραπεζοκαθισμάτων</w:t>
      </w:r>
      <w:r w:rsidRPr="00CC48E1">
        <w:rPr>
          <w:rFonts w:ascii="Tahoma" w:eastAsia="MgHelveticaUCPol" w:hAnsi="Tahoma" w:cs="Tahoma"/>
          <w:i/>
          <w:spacing w:val="-6"/>
          <w:sz w:val="20"/>
          <w:szCs w:val="20"/>
          <w:lang w:val="el-GR"/>
        </w:rPr>
        <w:t>,</w:t>
      </w:r>
      <w:r w:rsidRPr="00CC48E1">
        <w:rPr>
          <w:rFonts w:ascii="Tahoma" w:eastAsia="MgHelveticaUCPol" w:hAnsi="Tahoma" w:cs="Tahoma"/>
          <w:b/>
          <w:i/>
          <w:spacing w:val="-6"/>
          <w:sz w:val="20"/>
          <w:szCs w:val="20"/>
          <w:lang w:val="el-GR"/>
        </w:rPr>
        <w:t xml:space="preserve"> εμπορευμάτων, ψυγείων αναπηρικών περιπτέρων κλπ σε κοινοχρήστους χώρους, για τις οποίες οι ρυθμίσεις της απόφασης πρέπει να λαμβάνονται υπόψη </w:t>
      </w:r>
      <w:r w:rsidRPr="00CC48E1">
        <w:rPr>
          <w:rFonts w:ascii="Tahoma" w:eastAsia="MgHelveticaUCPol" w:hAnsi="Tahoma" w:cs="Tahoma"/>
          <w:b/>
          <w:i/>
          <w:spacing w:val="-6"/>
          <w:sz w:val="20"/>
          <w:szCs w:val="20"/>
          <w:u w:val="single"/>
          <w:lang w:val="el-GR"/>
        </w:rPr>
        <w:t>τόσο κατά τη χορήγηση της άδειας παραχώρησης της χρήσης του χώρου, όσο και κατά τον έλεγχο της επιτόπιας εφαρμογής</w:t>
      </w:r>
      <w:r w:rsidRPr="00CC48E1">
        <w:rPr>
          <w:rFonts w:ascii="Tahoma" w:hAnsi="Tahoma" w:cs="Tahoma"/>
          <w:i/>
          <w:sz w:val="20"/>
          <w:szCs w:val="20"/>
          <w:lang w:val="el-GR"/>
        </w:rPr>
        <w:t>».</w:t>
      </w:r>
    </w:p>
    <w:p w:rsidR="00366903" w:rsidRPr="00CC48E1" w:rsidRDefault="00366903" w:rsidP="00CC48E1">
      <w:pPr>
        <w:tabs>
          <w:tab w:val="left" w:pos="-567"/>
        </w:tabs>
        <w:autoSpaceDE w:val="0"/>
        <w:autoSpaceDN w:val="0"/>
        <w:adjustRightInd w:val="0"/>
        <w:spacing w:before="120"/>
        <w:ind w:firstLine="567"/>
        <w:jc w:val="both"/>
        <w:rPr>
          <w:rFonts w:ascii="Tahoma" w:hAnsi="Tahoma" w:cs="Tahoma"/>
          <w:i/>
          <w:sz w:val="20"/>
          <w:szCs w:val="20"/>
          <w:lang w:val="el-GR"/>
        </w:rPr>
      </w:pPr>
      <w:r w:rsidRPr="00CC48E1">
        <w:rPr>
          <w:rFonts w:ascii="Tahoma" w:hAnsi="Tahoma" w:cs="Tahoma"/>
          <w:b/>
          <w:sz w:val="20"/>
          <w:szCs w:val="20"/>
          <w:lang w:val="el-GR"/>
        </w:rPr>
        <w:t>4.</w:t>
      </w:r>
      <w:r w:rsidRPr="00CC48E1">
        <w:rPr>
          <w:rFonts w:ascii="Tahoma" w:hAnsi="Tahoma" w:cs="Tahoma"/>
          <w:sz w:val="20"/>
          <w:szCs w:val="20"/>
          <w:lang w:val="el-GR"/>
        </w:rPr>
        <w:tab/>
        <w:t xml:space="preserve">Τα </w:t>
      </w:r>
      <w:r w:rsidRPr="00CC48E1">
        <w:rPr>
          <w:rFonts w:ascii="Tahoma" w:hAnsi="Tahoma" w:cs="Tahoma"/>
          <w:b/>
          <w:sz w:val="20"/>
          <w:szCs w:val="20"/>
          <w:lang w:val="el-GR"/>
        </w:rPr>
        <w:t>συνημμένα</w:t>
      </w:r>
      <w:r w:rsidRPr="00CC48E1">
        <w:rPr>
          <w:rFonts w:ascii="Tahoma" w:hAnsi="Tahoma" w:cs="Tahoma"/>
          <w:sz w:val="20"/>
          <w:szCs w:val="20"/>
          <w:lang w:val="el-GR"/>
        </w:rPr>
        <w:t xml:space="preserve"> στη σχετική αίτηση :</w:t>
      </w:r>
    </w:p>
    <w:p w:rsidR="00366903" w:rsidRPr="00CC48E1" w:rsidRDefault="00366903" w:rsidP="00CC48E1">
      <w:pPr>
        <w:pStyle w:val="31"/>
        <w:tabs>
          <w:tab w:val="left" w:pos="-567"/>
          <w:tab w:val="left" w:pos="993"/>
        </w:tabs>
        <w:ind w:left="0" w:firstLine="567"/>
        <w:rPr>
          <w:rFonts w:ascii="Tahoma" w:hAnsi="Tahoma" w:cs="Tahoma"/>
          <w:spacing w:val="-2"/>
          <w:sz w:val="20"/>
          <w:szCs w:val="20"/>
        </w:rPr>
      </w:pPr>
      <w:r w:rsidRPr="00CC48E1">
        <w:rPr>
          <w:rFonts w:ascii="Tahoma" w:hAnsi="Tahoma" w:cs="Tahoma"/>
          <w:b/>
          <w:sz w:val="20"/>
          <w:szCs w:val="20"/>
        </w:rPr>
        <w:t>α.</w:t>
      </w:r>
      <w:r w:rsidRPr="00CC48E1">
        <w:rPr>
          <w:rFonts w:ascii="Tahoma" w:hAnsi="Tahoma" w:cs="Tahoma"/>
          <w:sz w:val="20"/>
          <w:szCs w:val="20"/>
        </w:rPr>
        <w:tab/>
        <w:t>Την με Αρ. πρωτ. 10/30938 (αρ. απόφασης 1108/22-04-2015) άδεια ίδρυσης και λειτουργίας καταστήματος ¨Παραδοσιακού Καφενείου¨ στη Δημοτική Κοινότητα Σορωνής εντός οικισμού που χορηγήθηκε στον Νικολέττο Χρήστο.</w:t>
      </w:r>
    </w:p>
    <w:p w:rsidR="00366903" w:rsidRPr="00CC48E1" w:rsidRDefault="00366903" w:rsidP="00CC48E1">
      <w:pPr>
        <w:pStyle w:val="31"/>
        <w:tabs>
          <w:tab w:val="left" w:pos="-567"/>
          <w:tab w:val="left" w:pos="993"/>
        </w:tabs>
        <w:ind w:left="0" w:firstLine="567"/>
        <w:rPr>
          <w:rFonts w:ascii="Tahoma" w:hAnsi="Tahoma" w:cs="Tahoma"/>
          <w:sz w:val="20"/>
          <w:szCs w:val="20"/>
        </w:rPr>
      </w:pPr>
      <w:r w:rsidRPr="00CC48E1">
        <w:rPr>
          <w:rFonts w:ascii="Tahoma" w:hAnsi="Tahoma" w:cs="Tahoma"/>
          <w:b/>
          <w:sz w:val="20"/>
          <w:szCs w:val="20"/>
        </w:rPr>
        <w:t>β.</w:t>
      </w:r>
      <w:r w:rsidRPr="00CC48E1">
        <w:rPr>
          <w:rFonts w:ascii="Tahoma" w:hAnsi="Tahoma" w:cs="Tahoma"/>
          <w:sz w:val="20"/>
          <w:szCs w:val="20"/>
        </w:rPr>
        <w:tab/>
        <w:t>Φωτογραφίες της όψης του καταστήματος.</w:t>
      </w:r>
    </w:p>
    <w:p w:rsidR="00366903" w:rsidRPr="00CC48E1" w:rsidRDefault="00366903" w:rsidP="00CC48E1">
      <w:pPr>
        <w:pStyle w:val="31"/>
        <w:tabs>
          <w:tab w:val="left" w:pos="-567"/>
        </w:tabs>
        <w:spacing w:before="120"/>
        <w:ind w:left="0" w:firstLine="567"/>
        <w:rPr>
          <w:rFonts w:ascii="Tahoma" w:hAnsi="Tahoma" w:cs="Tahoma"/>
          <w:sz w:val="20"/>
          <w:szCs w:val="20"/>
        </w:rPr>
      </w:pPr>
      <w:r w:rsidRPr="00CC48E1">
        <w:rPr>
          <w:rFonts w:ascii="Tahoma" w:hAnsi="Tahoma" w:cs="Tahoma"/>
          <w:b/>
          <w:spacing w:val="-4"/>
          <w:sz w:val="20"/>
          <w:szCs w:val="20"/>
        </w:rPr>
        <w:t>Η Υπηρεσία μας εισηγείται θετικά</w:t>
      </w:r>
      <w:r w:rsidRPr="00CC48E1">
        <w:rPr>
          <w:rFonts w:ascii="Tahoma" w:hAnsi="Tahoma" w:cs="Tahoma"/>
          <w:spacing w:val="-4"/>
          <w:sz w:val="20"/>
          <w:szCs w:val="20"/>
        </w:rPr>
        <w:t xml:space="preserve"> </w:t>
      </w:r>
      <w:r w:rsidRPr="00CC48E1">
        <w:rPr>
          <w:rFonts w:ascii="Tahoma" w:hAnsi="Tahoma" w:cs="Tahoma"/>
          <w:b/>
          <w:spacing w:val="-4"/>
          <w:sz w:val="20"/>
          <w:szCs w:val="20"/>
        </w:rPr>
        <w:t xml:space="preserve">στην παραχώρηση κοινόχρηστου χώρου </w:t>
      </w:r>
      <w:r w:rsidRPr="00CC48E1">
        <w:rPr>
          <w:rFonts w:ascii="Tahoma" w:hAnsi="Tahoma" w:cs="Tahoma"/>
          <w:b/>
          <w:spacing w:val="-4"/>
          <w:sz w:val="20"/>
          <w:szCs w:val="20"/>
          <w:u w:val="single"/>
        </w:rPr>
        <w:t>για πλάτος 1,80μ. και μήκος 9,30μ έμπροσθεν του ανωτέρω καταστήματος υγειονομικού ενδιαφέροντος,  συνολικού εμβαδού 16,80 τ.μ</w:t>
      </w:r>
      <w:r w:rsidRPr="00CC48E1">
        <w:rPr>
          <w:rFonts w:ascii="Tahoma" w:hAnsi="Tahoma" w:cs="Tahoma"/>
          <w:b/>
          <w:spacing w:val="-4"/>
          <w:sz w:val="20"/>
          <w:szCs w:val="20"/>
        </w:rPr>
        <w:t>.</w:t>
      </w:r>
      <w:r w:rsidRPr="00CC48E1">
        <w:rPr>
          <w:rFonts w:ascii="Tahoma" w:hAnsi="Tahoma" w:cs="Tahoma"/>
          <w:spacing w:val="-4"/>
          <w:sz w:val="20"/>
          <w:szCs w:val="20"/>
        </w:rPr>
        <w:t xml:space="preserve"> </w:t>
      </w:r>
    </w:p>
    <w:p w:rsidR="00366903" w:rsidRPr="00CC48E1" w:rsidRDefault="00366903" w:rsidP="00CC48E1">
      <w:pPr>
        <w:pStyle w:val="31"/>
        <w:tabs>
          <w:tab w:val="left" w:pos="-567"/>
        </w:tabs>
        <w:ind w:left="0" w:firstLine="567"/>
        <w:rPr>
          <w:rFonts w:ascii="Tahoma" w:hAnsi="Tahoma" w:cs="Tahoma"/>
          <w:sz w:val="20"/>
          <w:szCs w:val="20"/>
        </w:rPr>
      </w:pPr>
      <w:r w:rsidRPr="00CC48E1">
        <w:rPr>
          <w:rFonts w:ascii="Tahoma" w:hAnsi="Tahoma" w:cs="Tahoma"/>
          <w:sz w:val="20"/>
          <w:szCs w:val="20"/>
        </w:rPr>
        <w:t>Ως εκ τούτου, προτείνεται η</w:t>
      </w:r>
      <w:r w:rsidRPr="00CC48E1">
        <w:rPr>
          <w:rFonts w:ascii="Tahoma" w:hAnsi="Tahoma" w:cs="Tahoma"/>
          <w:bCs/>
          <w:sz w:val="20"/>
          <w:szCs w:val="20"/>
        </w:rPr>
        <w:t xml:space="preserve"> </w:t>
      </w:r>
      <w:r w:rsidRPr="00CC48E1">
        <w:rPr>
          <w:rFonts w:ascii="Tahoma" w:hAnsi="Tahoma" w:cs="Tahoma"/>
          <w:b/>
          <w:bCs/>
          <w:sz w:val="20"/>
          <w:szCs w:val="20"/>
        </w:rPr>
        <w:t>τροποποίηση</w:t>
      </w:r>
      <w:r w:rsidRPr="00CC48E1">
        <w:rPr>
          <w:rFonts w:ascii="Tahoma" w:hAnsi="Tahoma" w:cs="Tahoma"/>
          <w:bCs/>
          <w:sz w:val="20"/>
          <w:szCs w:val="20"/>
        </w:rPr>
        <w:t xml:space="preserve"> του </w:t>
      </w:r>
      <w:r w:rsidRPr="00CC48E1">
        <w:rPr>
          <w:rFonts w:ascii="Tahoma" w:hAnsi="Tahoma" w:cs="Tahoma"/>
          <w:b/>
          <w:bCs/>
          <w:sz w:val="20"/>
          <w:szCs w:val="20"/>
        </w:rPr>
        <w:t>άρθρου 25</w:t>
      </w:r>
      <w:r w:rsidRPr="00CC48E1">
        <w:rPr>
          <w:rFonts w:ascii="Tahoma" w:hAnsi="Tahoma" w:cs="Tahoma"/>
          <w:bCs/>
          <w:sz w:val="20"/>
          <w:szCs w:val="20"/>
        </w:rPr>
        <w:t xml:space="preserve"> του </w:t>
      </w:r>
      <w:r w:rsidRPr="00CC48E1">
        <w:rPr>
          <w:rFonts w:ascii="Tahoma" w:hAnsi="Tahoma" w:cs="Tahoma"/>
          <w:b/>
          <w:bCs/>
          <w:sz w:val="20"/>
          <w:szCs w:val="20"/>
        </w:rPr>
        <w:t>Κεφαλαίου 7</w:t>
      </w:r>
      <w:r w:rsidRPr="00CC48E1">
        <w:rPr>
          <w:rFonts w:ascii="Tahoma" w:hAnsi="Tahoma" w:cs="Tahoma"/>
          <w:bCs/>
          <w:sz w:val="20"/>
          <w:szCs w:val="20"/>
        </w:rPr>
        <w:t xml:space="preserve"> </w:t>
      </w:r>
      <w:r w:rsidRPr="00CC48E1">
        <w:rPr>
          <w:rFonts w:ascii="Tahoma" w:hAnsi="Tahoma" w:cs="Tahoma"/>
          <w:sz w:val="20"/>
          <w:szCs w:val="20"/>
        </w:rPr>
        <w:t xml:space="preserve">με θέμα </w:t>
      </w:r>
      <w:r w:rsidRPr="00CC48E1">
        <w:rPr>
          <w:rFonts w:ascii="Tahoma" w:hAnsi="Tahoma" w:cs="Tahoma"/>
          <w:i/>
          <w:sz w:val="20"/>
          <w:szCs w:val="20"/>
        </w:rPr>
        <w:t xml:space="preserve">«Δημοτική Κοινότητα Σορωνής» καθώς και του </w:t>
      </w:r>
      <w:r w:rsidRPr="00CC48E1">
        <w:rPr>
          <w:rFonts w:ascii="Tahoma" w:hAnsi="Tahoma" w:cs="Tahoma"/>
          <w:b/>
          <w:sz w:val="20"/>
          <w:szCs w:val="20"/>
        </w:rPr>
        <w:t>6.1</w:t>
      </w:r>
      <w:r w:rsidRPr="00CC48E1">
        <w:rPr>
          <w:rFonts w:ascii="Tahoma" w:hAnsi="Tahoma" w:cs="Tahoma"/>
          <w:b/>
          <w:i/>
          <w:sz w:val="20"/>
          <w:szCs w:val="20"/>
        </w:rPr>
        <w:t xml:space="preserve"> </w:t>
      </w:r>
      <w:r w:rsidRPr="00CC48E1">
        <w:rPr>
          <w:rFonts w:ascii="Tahoma" w:hAnsi="Tahoma" w:cs="Tahoma"/>
          <w:sz w:val="20"/>
          <w:szCs w:val="20"/>
        </w:rPr>
        <w:t>σχεδιαγράμματος που τη συνοδεύει</w:t>
      </w:r>
      <w:r w:rsidRPr="00CC48E1">
        <w:rPr>
          <w:rFonts w:ascii="Tahoma" w:hAnsi="Tahoma" w:cs="Tahoma"/>
          <w:bCs/>
          <w:sz w:val="20"/>
          <w:szCs w:val="20"/>
        </w:rPr>
        <w:t xml:space="preserve"> του Κανονισμού Κοινοχρήστων Χώρων (</w:t>
      </w:r>
      <w:r w:rsidRPr="00CC48E1">
        <w:rPr>
          <w:rFonts w:ascii="Tahoma" w:hAnsi="Tahoma" w:cs="Tahoma"/>
          <w:bCs/>
          <w:i/>
          <w:sz w:val="20"/>
          <w:szCs w:val="20"/>
        </w:rPr>
        <w:t xml:space="preserve">αποφ. </w:t>
      </w:r>
      <w:r w:rsidRPr="00CC48E1">
        <w:rPr>
          <w:rFonts w:ascii="Tahoma" w:hAnsi="Tahoma" w:cs="Tahoma"/>
          <w:b/>
          <w:bCs/>
          <w:i/>
          <w:sz w:val="20"/>
          <w:szCs w:val="20"/>
        </w:rPr>
        <w:t>755/2014</w:t>
      </w:r>
      <w:r w:rsidRPr="00CC48E1">
        <w:rPr>
          <w:rFonts w:ascii="Tahoma" w:hAnsi="Tahoma" w:cs="Tahoma"/>
          <w:bCs/>
          <w:i/>
          <w:sz w:val="20"/>
          <w:szCs w:val="20"/>
        </w:rPr>
        <w:t xml:space="preserve"> Δ.Σ.),</w:t>
      </w:r>
      <w:r w:rsidRPr="00CC48E1">
        <w:rPr>
          <w:rFonts w:ascii="Tahoma" w:hAnsi="Tahoma" w:cs="Tahoma"/>
          <w:sz w:val="20"/>
          <w:szCs w:val="20"/>
        </w:rPr>
        <w:t xml:space="preserve"> ως ακολούθως :</w:t>
      </w:r>
    </w:p>
    <w:p w:rsidR="00366903" w:rsidRPr="00CC48E1" w:rsidRDefault="00366903" w:rsidP="00CC48E1">
      <w:pPr>
        <w:tabs>
          <w:tab w:val="left" w:pos="-567"/>
        </w:tabs>
        <w:ind w:firstLine="567"/>
        <w:rPr>
          <w:rFonts w:ascii="Tahoma" w:hAnsi="Tahoma" w:cs="Tahoma"/>
          <w:b/>
          <w:i/>
          <w:sz w:val="20"/>
          <w:szCs w:val="20"/>
          <w:lang w:val="el-GR"/>
        </w:rPr>
      </w:pPr>
      <w:r w:rsidRPr="00CC48E1">
        <w:rPr>
          <w:rFonts w:ascii="Tahoma" w:hAnsi="Tahoma" w:cs="Tahoma"/>
          <w:i/>
          <w:sz w:val="20"/>
          <w:szCs w:val="20"/>
          <w:lang w:val="el-GR"/>
        </w:rPr>
        <w:t>«</w:t>
      </w:r>
      <w:r w:rsidRPr="00CC48E1">
        <w:rPr>
          <w:rFonts w:ascii="Tahoma" w:hAnsi="Tahoma" w:cs="Tahoma"/>
          <w:b/>
          <w:i/>
          <w:sz w:val="20"/>
          <w:szCs w:val="20"/>
          <w:lang w:val="el-GR"/>
        </w:rPr>
        <w:t>Δημοτική Κοινότητα Σορωνής</w:t>
      </w:r>
    </w:p>
    <w:p w:rsidR="00366903" w:rsidRPr="00CC48E1" w:rsidRDefault="00366903" w:rsidP="00CC48E1">
      <w:pPr>
        <w:widowControl w:val="0"/>
        <w:tabs>
          <w:tab w:val="left" w:pos="-567"/>
        </w:tabs>
        <w:ind w:firstLine="567"/>
        <w:jc w:val="both"/>
        <w:rPr>
          <w:rFonts w:ascii="Tahoma" w:hAnsi="Tahoma" w:cs="Tahoma"/>
          <w:bCs/>
          <w:i/>
          <w:snapToGrid w:val="0"/>
          <w:sz w:val="20"/>
          <w:szCs w:val="20"/>
          <w:lang w:val="el-GR"/>
        </w:rPr>
      </w:pPr>
      <w:r w:rsidRPr="00CC48E1">
        <w:rPr>
          <w:rFonts w:ascii="Tahoma" w:hAnsi="Tahoma" w:cs="Tahoma"/>
          <w:bCs/>
          <w:i/>
          <w:snapToGrid w:val="0"/>
          <w:sz w:val="20"/>
          <w:szCs w:val="20"/>
          <w:lang w:val="el-GR"/>
        </w:rPr>
        <w:t xml:space="preserve">Η θέση ενοικιαζόμενου κοινόχρηστου χώρου στη Δημοτική Κοινότητα Σορωνής καθορίζεται σε μία (1) συνολικού εμβαδού 16,74 τ.μ.. </w:t>
      </w:r>
    </w:p>
    <w:p w:rsidR="00366903" w:rsidRPr="00CC48E1" w:rsidRDefault="00366903" w:rsidP="00CC48E1">
      <w:pPr>
        <w:widowControl w:val="0"/>
        <w:tabs>
          <w:tab w:val="left" w:pos="-567"/>
        </w:tabs>
        <w:ind w:firstLine="567"/>
        <w:jc w:val="both"/>
        <w:rPr>
          <w:rFonts w:ascii="Tahoma" w:hAnsi="Tahoma" w:cs="Tahoma"/>
          <w:i/>
          <w:color w:val="3366FF"/>
          <w:spacing w:val="-2"/>
          <w:sz w:val="20"/>
          <w:szCs w:val="20"/>
        </w:rPr>
      </w:pPr>
      <w:r w:rsidRPr="00CC48E1">
        <w:rPr>
          <w:rFonts w:ascii="Tahoma" w:hAnsi="Tahoma" w:cs="Tahoma"/>
          <w:bCs/>
          <w:i/>
          <w:snapToGrid w:val="0"/>
          <w:spacing w:val="-2"/>
          <w:sz w:val="20"/>
          <w:szCs w:val="20"/>
          <w:lang w:val="el-GR"/>
        </w:rPr>
        <w:tab/>
        <w:t xml:space="preserve">Πρόκειται για έναν (1) κοινόχρηστο χώρο που βρίσκεται στην επαρχιακή οδό τμήμα (1): 16,80 όπως αυτός εμφανίζεται στο συνημμένο </w:t>
      </w:r>
      <w:r w:rsidRPr="00CC48E1">
        <w:rPr>
          <w:rFonts w:ascii="Tahoma" w:hAnsi="Tahoma" w:cs="Tahoma"/>
          <w:i/>
          <w:spacing w:val="-2"/>
          <w:sz w:val="20"/>
          <w:szCs w:val="20"/>
          <w:lang w:val="el-GR"/>
        </w:rPr>
        <w:t xml:space="preserve">σχεδιάγραμμα </w:t>
      </w:r>
      <w:r w:rsidRPr="00CC48E1">
        <w:rPr>
          <w:rFonts w:ascii="Tahoma" w:hAnsi="Tahoma" w:cs="Tahoma"/>
          <w:i/>
          <w:color w:val="0000FF"/>
          <w:spacing w:val="-2"/>
          <w:sz w:val="20"/>
          <w:szCs w:val="20"/>
          <w:lang w:val="el-GR"/>
        </w:rPr>
        <w:t xml:space="preserve">(αριθ. σχεδ. </w:t>
      </w:r>
      <w:r w:rsidRPr="00CC48E1">
        <w:rPr>
          <w:rFonts w:ascii="Tahoma" w:hAnsi="Tahoma" w:cs="Tahoma"/>
          <w:i/>
          <w:color w:val="0000FF"/>
          <w:spacing w:val="-2"/>
          <w:sz w:val="20"/>
          <w:szCs w:val="20"/>
        </w:rPr>
        <w:t>6.1)</w:t>
      </w:r>
      <w:r w:rsidRPr="00CC48E1">
        <w:rPr>
          <w:rFonts w:ascii="Tahoma" w:hAnsi="Tahoma" w:cs="Tahoma"/>
          <w:i/>
          <w:spacing w:val="-2"/>
          <w:sz w:val="20"/>
          <w:szCs w:val="20"/>
        </w:rPr>
        <w:t>.</w:t>
      </w:r>
      <w:r w:rsidRPr="00CC48E1">
        <w:rPr>
          <w:rFonts w:ascii="Tahoma" w:hAnsi="Tahoma" w:cs="Tahoma"/>
          <w:i/>
          <w:sz w:val="20"/>
          <w:szCs w:val="20"/>
        </w:rPr>
        <w:t>»</w:t>
      </w:r>
    </w:p>
    <w:p w:rsidR="00366903" w:rsidRPr="00CC48E1" w:rsidRDefault="00366903" w:rsidP="00CC48E1">
      <w:pPr>
        <w:pStyle w:val="31"/>
        <w:tabs>
          <w:tab w:val="left" w:pos="-567"/>
        </w:tabs>
        <w:spacing w:before="120"/>
        <w:ind w:left="0" w:firstLine="567"/>
        <w:rPr>
          <w:rFonts w:ascii="Tahoma" w:hAnsi="Tahoma" w:cs="Tahoma"/>
          <w:sz w:val="20"/>
          <w:szCs w:val="20"/>
        </w:rPr>
      </w:pPr>
      <w:r w:rsidRPr="00CC48E1">
        <w:rPr>
          <w:rFonts w:ascii="Tahoma" w:hAnsi="Tahoma" w:cs="Tahoma"/>
          <w:sz w:val="20"/>
          <w:szCs w:val="20"/>
        </w:rPr>
        <w:tab/>
      </w:r>
    </w:p>
    <w:p w:rsidR="00366903" w:rsidRPr="00CC48E1" w:rsidRDefault="00366903" w:rsidP="00CC48E1">
      <w:pPr>
        <w:widowControl w:val="0"/>
        <w:tabs>
          <w:tab w:val="left" w:pos="-567"/>
        </w:tabs>
        <w:spacing w:before="120"/>
        <w:ind w:firstLine="567"/>
        <w:jc w:val="both"/>
        <w:rPr>
          <w:rFonts w:ascii="Tahoma" w:eastAsia="MgHelveticaUCPol" w:hAnsi="Tahoma" w:cs="Tahoma"/>
          <w:b/>
          <w:sz w:val="20"/>
          <w:szCs w:val="20"/>
        </w:rPr>
      </w:pPr>
      <w:r w:rsidRPr="00CC48E1">
        <w:rPr>
          <w:rFonts w:ascii="Tahoma" w:eastAsia="MgHelveticaUCPol" w:hAnsi="Tahoma" w:cs="Tahoma"/>
          <w:b/>
          <w:sz w:val="20"/>
          <w:szCs w:val="20"/>
        </w:rPr>
        <w:t xml:space="preserve">Κατόπιν των παραπάνω, διαβιβάζουμε το παρόν έγγραφο προς : </w:t>
      </w:r>
    </w:p>
    <w:p w:rsidR="00366903" w:rsidRPr="00CC48E1" w:rsidRDefault="00366903" w:rsidP="00CC48E1">
      <w:pPr>
        <w:numPr>
          <w:ilvl w:val="0"/>
          <w:numId w:val="33"/>
        </w:numPr>
        <w:tabs>
          <w:tab w:val="clear" w:pos="720"/>
          <w:tab w:val="left" w:pos="-567"/>
        </w:tabs>
        <w:spacing w:before="120"/>
        <w:ind w:left="0" w:firstLine="567"/>
        <w:jc w:val="both"/>
        <w:rPr>
          <w:rFonts w:ascii="Tahoma" w:hAnsi="Tahoma" w:cs="Tahoma"/>
          <w:b/>
          <w:sz w:val="20"/>
          <w:szCs w:val="20"/>
          <w:lang w:val="el-GR"/>
        </w:rPr>
      </w:pPr>
      <w:r w:rsidRPr="00CC48E1">
        <w:rPr>
          <w:rFonts w:ascii="Tahoma" w:hAnsi="Tahoma" w:cs="Tahoma"/>
          <w:sz w:val="20"/>
          <w:szCs w:val="20"/>
          <w:lang w:val="el-GR"/>
        </w:rPr>
        <w:t>Το</w:t>
      </w:r>
      <w:r w:rsidRPr="00CC48E1">
        <w:rPr>
          <w:rFonts w:ascii="Tahoma" w:hAnsi="Tahoma" w:cs="Tahoma"/>
          <w:b/>
          <w:sz w:val="20"/>
          <w:szCs w:val="20"/>
          <w:lang w:val="el-GR"/>
        </w:rPr>
        <w:t xml:space="preserve"> Αστυνομικό Τμήμα Ιαλυσού, </w:t>
      </w:r>
      <w:r w:rsidRPr="00CC48E1">
        <w:rPr>
          <w:rFonts w:ascii="Tahoma" w:hAnsi="Tahoma" w:cs="Tahoma"/>
          <w:sz w:val="20"/>
          <w:szCs w:val="20"/>
          <w:lang w:val="el-GR"/>
        </w:rPr>
        <w:t>για τη γνωμοδότησή του σύμφωνα με τις διατάξεις της υποπαραγράφου ΣΤ.2. του άρθρου πρώτου του Ν.4093/2012, όπως αυτή αντικαταστάθηκε από το άρθρο 76 του Ν.4257/2014 (ΦΕΚ 93Α'/14-04-2014).</w:t>
      </w:r>
    </w:p>
    <w:p w:rsidR="00366903" w:rsidRPr="00CC48E1" w:rsidRDefault="00366903" w:rsidP="00CC48E1">
      <w:pPr>
        <w:numPr>
          <w:ilvl w:val="0"/>
          <w:numId w:val="33"/>
        </w:numPr>
        <w:tabs>
          <w:tab w:val="clear" w:pos="720"/>
          <w:tab w:val="left" w:pos="-567"/>
        </w:tabs>
        <w:spacing w:before="120"/>
        <w:ind w:left="0" w:firstLine="567"/>
        <w:jc w:val="both"/>
        <w:rPr>
          <w:rFonts w:ascii="Tahoma" w:hAnsi="Tahoma" w:cs="Tahoma"/>
          <w:b/>
          <w:sz w:val="20"/>
          <w:szCs w:val="20"/>
          <w:lang w:val="el-GR"/>
        </w:rPr>
      </w:pPr>
      <w:r w:rsidRPr="00CC48E1">
        <w:rPr>
          <w:rFonts w:ascii="Tahoma" w:hAnsi="Tahoma" w:cs="Tahoma"/>
          <w:spacing w:val="-2"/>
          <w:sz w:val="20"/>
          <w:szCs w:val="20"/>
          <w:lang w:val="el-GR"/>
        </w:rPr>
        <w:t xml:space="preserve">Το </w:t>
      </w:r>
      <w:r w:rsidRPr="00CC48E1">
        <w:rPr>
          <w:rFonts w:ascii="Tahoma" w:hAnsi="Tahoma" w:cs="Tahoma"/>
          <w:b/>
          <w:spacing w:val="-2"/>
          <w:sz w:val="20"/>
          <w:szCs w:val="20"/>
          <w:lang w:val="el-GR"/>
        </w:rPr>
        <w:t>Συμβούλιο Δημοτικής Κοινότητας Σορωνής</w:t>
      </w:r>
      <w:r w:rsidRPr="00CC48E1">
        <w:rPr>
          <w:rFonts w:ascii="Tahoma" w:hAnsi="Tahoma" w:cs="Tahoma"/>
          <w:spacing w:val="-2"/>
          <w:sz w:val="20"/>
          <w:szCs w:val="20"/>
          <w:lang w:val="el-GR"/>
        </w:rPr>
        <w:t>, για τη γνωμοδότησή σας σύμφωνα με το άρθρο 83</w:t>
      </w:r>
      <w:r w:rsidRPr="00CC48E1">
        <w:rPr>
          <w:rFonts w:ascii="Tahoma" w:hAnsi="Tahoma" w:cs="Tahoma"/>
          <w:sz w:val="20"/>
          <w:szCs w:val="20"/>
          <w:lang w:val="el-GR"/>
        </w:rPr>
        <w:t xml:space="preserve"> του Ν.3852/04-06-2010 (ΦΕΚ 87Α'/07-06-2010) περί αρμοδιοτήτων συμβουλίου δημοτικής κοινότητας και του άρθρου 79 του Ν.3463/2006 (ΦΕΚ 114Α'/08-06-2006) περί κανονιστικών αποφάσεων. </w:t>
      </w:r>
    </w:p>
    <w:p w:rsidR="00366903" w:rsidRPr="00CC48E1" w:rsidRDefault="00366903" w:rsidP="00CC48E1">
      <w:pPr>
        <w:spacing w:before="120"/>
        <w:ind w:firstLine="567"/>
        <w:jc w:val="both"/>
        <w:rPr>
          <w:rFonts w:ascii="Tahoma" w:hAnsi="Tahoma" w:cs="Tahoma"/>
          <w:sz w:val="20"/>
          <w:szCs w:val="20"/>
          <w:lang w:val="el-GR"/>
        </w:rPr>
      </w:pPr>
    </w:p>
    <w:p w:rsidR="00366903" w:rsidRPr="00CC48E1" w:rsidRDefault="00366903" w:rsidP="00CC48E1">
      <w:pPr>
        <w:widowControl w:val="0"/>
        <w:tabs>
          <w:tab w:val="left" w:pos="9180"/>
        </w:tabs>
        <w:ind w:right="46" w:firstLine="567"/>
        <w:jc w:val="both"/>
        <w:rPr>
          <w:rFonts w:ascii="Tahoma" w:eastAsia="MgHelveticaUCPol" w:hAnsi="Tahoma" w:cs="Tahoma"/>
          <w:b/>
          <w:sz w:val="20"/>
          <w:szCs w:val="20"/>
          <w:lang w:val="el-GR"/>
        </w:rPr>
      </w:pPr>
      <w:r w:rsidRPr="00CC48E1">
        <w:rPr>
          <w:rFonts w:ascii="Tahoma" w:hAnsi="Tahoma" w:cs="Tahoma"/>
          <w:b/>
          <w:sz w:val="20"/>
          <w:szCs w:val="20"/>
          <w:lang w:val="el-GR"/>
        </w:rPr>
        <w:t>Η Επιτροπή Ποιότητας Ζωής μετά τα ανωτέρω, και έχοντας υπόψη α) τις διατάξεις  του άρθρου. 73 του Ν.3852/2010 (Φ.Ε.Κ. 87</w:t>
      </w:r>
      <w:r w:rsidRPr="00CC48E1">
        <w:rPr>
          <w:rFonts w:ascii="Tahoma" w:hAnsi="Tahoma" w:cs="Tahoma"/>
          <w:b/>
          <w:sz w:val="20"/>
          <w:szCs w:val="20"/>
          <w:vertAlign w:val="superscript"/>
          <w:lang w:val="el-GR"/>
        </w:rPr>
        <w:t xml:space="preserve"> </w:t>
      </w:r>
      <w:r w:rsidRPr="00CC48E1">
        <w:rPr>
          <w:rFonts w:ascii="Tahoma" w:hAnsi="Tahoma" w:cs="Tahoma"/>
          <w:b/>
          <w:sz w:val="20"/>
          <w:szCs w:val="20"/>
          <w:lang w:val="el-GR"/>
        </w:rPr>
        <w:t>Α’/07-06-2010) περί Αρμοδιοτήτων Επιτροπής Ποιότητας Ζωής και β) το υπ’ αριθ. 1016/49/608-Α/6-7-2018 έγγραφο του Α.Τ. Ιαλυσού με το οποίο γνωμοδοτεί θετικά</w:t>
      </w:r>
    </w:p>
    <w:p w:rsidR="00366903" w:rsidRPr="00CC48E1" w:rsidRDefault="00366903" w:rsidP="00CC48E1">
      <w:pPr>
        <w:pStyle w:val="a3"/>
        <w:tabs>
          <w:tab w:val="left" w:pos="1276"/>
          <w:tab w:val="left" w:pos="9180"/>
        </w:tabs>
        <w:ind w:left="0" w:right="46" w:firstLine="567"/>
        <w:jc w:val="center"/>
        <w:rPr>
          <w:rFonts w:ascii="Tahoma" w:hAnsi="Tahoma" w:cs="Tahoma"/>
          <w:b/>
          <w:lang w:val="el-GR"/>
        </w:rPr>
      </w:pPr>
    </w:p>
    <w:p w:rsidR="00366903" w:rsidRPr="00CC48E1" w:rsidRDefault="00366903" w:rsidP="00CC48E1">
      <w:pPr>
        <w:pStyle w:val="a3"/>
        <w:tabs>
          <w:tab w:val="left" w:pos="1276"/>
          <w:tab w:val="left" w:pos="9180"/>
        </w:tabs>
        <w:ind w:left="0" w:right="46" w:firstLine="567"/>
        <w:jc w:val="center"/>
        <w:rPr>
          <w:rFonts w:ascii="Tahoma" w:hAnsi="Tahoma" w:cs="Tahoma"/>
          <w:b/>
          <w:lang w:val="el-GR"/>
        </w:rPr>
      </w:pPr>
      <w:r w:rsidRPr="00CC48E1">
        <w:rPr>
          <w:rFonts w:ascii="Tahoma" w:hAnsi="Tahoma" w:cs="Tahoma"/>
          <w:b/>
          <w:lang w:val="el-GR"/>
        </w:rPr>
        <w:t>ΑΠΟΦΑΣΙΖΕΙ ΟΜΟΦΩΝΑ</w:t>
      </w:r>
    </w:p>
    <w:p w:rsidR="00366903" w:rsidRPr="00CC48E1" w:rsidRDefault="00366903" w:rsidP="00CC48E1">
      <w:pPr>
        <w:pStyle w:val="a3"/>
        <w:tabs>
          <w:tab w:val="left" w:pos="1276"/>
          <w:tab w:val="left" w:pos="9180"/>
        </w:tabs>
        <w:ind w:left="0" w:right="46" w:firstLine="567"/>
        <w:jc w:val="center"/>
        <w:rPr>
          <w:rFonts w:ascii="Tahoma" w:hAnsi="Tahoma" w:cs="Tahoma"/>
          <w:b/>
          <w:lang w:val="el-GR"/>
        </w:rPr>
      </w:pPr>
    </w:p>
    <w:p w:rsidR="00366903" w:rsidRPr="00CC48E1" w:rsidRDefault="00366903" w:rsidP="00CC48E1">
      <w:pPr>
        <w:pStyle w:val="a3"/>
        <w:tabs>
          <w:tab w:val="left" w:pos="1276"/>
          <w:tab w:val="left" w:pos="9180"/>
        </w:tabs>
        <w:ind w:left="0" w:right="46" w:firstLine="567"/>
        <w:jc w:val="both"/>
        <w:rPr>
          <w:rFonts w:ascii="Tahoma" w:hAnsi="Tahoma" w:cs="Tahoma"/>
          <w:lang w:val="el-GR"/>
        </w:rPr>
      </w:pPr>
      <w:r w:rsidRPr="00CC48E1">
        <w:rPr>
          <w:rFonts w:ascii="Tahoma" w:hAnsi="Tahoma" w:cs="Tahoma"/>
          <w:lang w:val="el-GR"/>
        </w:rPr>
        <w:t xml:space="preserve">Εγκρίνει την υπ’ αριθ. 15/2018 απόφαση του Συμβουλίου της Δημ. Κοινότητας Σορωνής και εισηγείται στο Δημ. Συμβούλιο </w:t>
      </w:r>
    </w:p>
    <w:p w:rsidR="00366903" w:rsidRPr="00CC48E1" w:rsidRDefault="00366903" w:rsidP="00CC48E1">
      <w:pPr>
        <w:pStyle w:val="31"/>
        <w:tabs>
          <w:tab w:val="left" w:pos="-567"/>
        </w:tabs>
        <w:spacing w:after="0"/>
        <w:ind w:left="0" w:firstLine="567"/>
        <w:rPr>
          <w:rFonts w:ascii="Tahoma" w:hAnsi="Tahoma" w:cs="Tahoma"/>
          <w:sz w:val="20"/>
          <w:szCs w:val="20"/>
        </w:rPr>
      </w:pPr>
      <w:r w:rsidRPr="00CC48E1">
        <w:rPr>
          <w:rFonts w:ascii="Tahoma" w:hAnsi="Tahoma" w:cs="Tahoma"/>
          <w:iCs/>
          <w:sz w:val="20"/>
          <w:szCs w:val="20"/>
        </w:rPr>
        <w:t>Α)</w:t>
      </w:r>
      <w:r w:rsidRPr="00CC48E1">
        <w:rPr>
          <w:rFonts w:ascii="Tahoma" w:hAnsi="Tahoma" w:cs="Tahoma"/>
          <w:sz w:val="20"/>
          <w:szCs w:val="20"/>
        </w:rPr>
        <w:t xml:space="preserve"> Την</w:t>
      </w:r>
      <w:r w:rsidRPr="00CC48E1">
        <w:rPr>
          <w:rFonts w:ascii="Tahoma" w:hAnsi="Tahoma" w:cs="Tahoma"/>
          <w:bCs/>
          <w:sz w:val="20"/>
          <w:szCs w:val="20"/>
        </w:rPr>
        <w:t xml:space="preserve"> </w:t>
      </w:r>
      <w:r w:rsidRPr="00CC48E1">
        <w:rPr>
          <w:rFonts w:ascii="Tahoma" w:hAnsi="Tahoma" w:cs="Tahoma"/>
          <w:b/>
          <w:bCs/>
          <w:sz w:val="20"/>
          <w:szCs w:val="20"/>
        </w:rPr>
        <w:t>τροποποίηση</w:t>
      </w:r>
      <w:r w:rsidRPr="00CC48E1">
        <w:rPr>
          <w:rFonts w:ascii="Tahoma" w:hAnsi="Tahoma" w:cs="Tahoma"/>
          <w:bCs/>
          <w:sz w:val="20"/>
          <w:szCs w:val="20"/>
        </w:rPr>
        <w:t xml:space="preserve"> του </w:t>
      </w:r>
      <w:r w:rsidRPr="00CC48E1">
        <w:rPr>
          <w:rFonts w:ascii="Tahoma" w:hAnsi="Tahoma" w:cs="Tahoma"/>
          <w:b/>
          <w:bCs/>
          <w:sz w:val="20"/>
          <w:szCs w:val="20"/>
        </w:rPr>
        <w:t>άρθρου 25</w:t>
      </w:r>
      <w:r w:rsidRPr="00CC48E1">
        <w:rPr>
          <w:rFonts w:ascii="Tahoma" w:hAnsi="Tahoma" w:cs="Tahoma"/>
          <w:bCs/>
          <w:sz w:val="20"/>
          <w:szCs w:val="20"/>
        </w:rPr>
        <w:t xml:space="preserve"> του </w:t>
      </w:r>
      <w:r w:rsidRPr="00CC48E1">
        <w:rPr>
          <w:rFonts w:ascii="Tahoma" w:hAnsi="Tahoma" w:cs="Tahoma"/>
          <w:b/>
          <w:bCs/>
          <w:sz w:val="20"/>
          <w:szCs w:val="20"/>
        </w:rPr>
        <w:t>Κεφαλαίου 7</w:t>
      </w:r>
      <w:r w:rsidRPr="00CC48E1">
        <w:rPr>
          <w:rFonts w:ascii="Tahoma" w:hAnsi="Tahoma" w:cs="Tahoma"/>
          <w:bCs/>
          <w:sz w:val="20"/>
          <w:szCs w:val="20"/>
        </w:rPr>
        <w:t xml:space="preserve"> </w:t>
      </w:r>
      <w:r w:rsidRPr="00CC48E1">
        <w:rPr>
          <w:rFonts w:ascii="Tahoma" w:hAnsi="Tahoma" w:cs="Tahoma"/>
          <w:sz w:val="20"/>
          <w:szCs w:val="20"/>
        </w:rPr>
        <w:t xml:space="preserve">με θέμα «Δημοτική Κοινότητα Σορωνής» καθώς και του </w:t>
      </w:r>
      <w:r w:rsidRPr="00CC48E1">
        <w:rPr>
          <w:rFonts w:ascii="Tahoma" w:hAnsi="Tahoma" w:cs="Tahoma"/>
          <w:b/>
          <w:sz w:val="20"/>
          <w:szCs w:val="20"/>
        </w:rPr>
        <w:t xml:space="preserve">6.1 </w:t>
      </w:r>
      <w:r w:rsidRPr="00CC48E1">
        <w:rPr>
          <w:rFonts w:ascii="Tahoma" w:hAnsi="Tahoma" w:cs="Tahoma"/>
          <w:sz w:val="20"/>
          <w:szCs w:val="20"/>
        </w:rPr>
        <w:t>σχεδιαγράμματος που τη συνοδεύει</w:t>
      </w:r>
      <w:r w:rsidRPr="00CC48E1">
        <w:rPr>
          <w:rFonts w:ascii="Tahoma" w:hAnsi="Tahoma" w:cs="Tahoma"/>
          <w:bCs/>
          <w:sz w:val="20"/>
          <w:szCs w:val="20"/>
        </w:rPr>
        <w:t xml:space="preserve"> του Κανονισμού Κοινοχρήστων Χώρων (αποφ. </w:t>
      </w:r>
      <w:r w:rsidRPr="00CC48E1">
        <w:rPr>
          <w:rFonts w:ascii="Tahoma" w:hAnsi="Tahoma" w:cs="Tahoma"/>
          <w:b/>
          <w:bCs/>
          <w:sz w:val="20"/>
          <w:szCs w:val="20"/>
        </w:rPr>
        <w:t>755/2014</w:t>
      </w:r>
      <w:r w:rsidRPr="00CC48E1">
        <w:rPr>
          <w:rFonts w:ascii="Tahoma" w:hAnsi="Tahoma" w:cs="Tahoma"/>
          <w:bCs/>
          <w:sz w:val="20"/>
          <w:szCs w:val="20"/>
        </w:rPr>
        <w:t xml:space="preserve"> Δ.Σ.),</w:t>
      </w:r>
      <w:r w:rsidRPr="00CC48E1">
        <w:rPr>
          <w:rFonts w:ascii="Tahoma" w:hAnsi="Tahoma" w:cs="Tahoma"/>
          <w:sz w:val="20"/>
          <w:szCs w:val="20"/>
        </w:rPr>
        <w:t xml:space="preserve"> ως ακολούθως :</w:t>
      </w:r>
    </w:p>
    <w:p w:rsidR="00366903" w:rsidRPr="00CC48E1" w:rsidRDefault="00366903" w:rsidP="00CC48E1">
      <w:pPr>
        <w:pStyle w:val="31"/>
        <w:tabs>
          <w:tab w:val="left" w:pos="-567"/>
        </w:tabs>
        <w:spacing w:after="0"/>
        <w:ind w:left="0" w:firstLine="567"/>
        <w:rPr>
          <w:rFonts w:ascii="Tahoma" w:hAnsi="Tahoma" w:cs="Tahoma"/>
          <w:sz w:val="20"/>
          <w:szCs w:val="20"/>
        </w:rPr>
      </w:pPr>
      <w:r w:rsidRPr="00CC48E1">
        <w:rPr>
          <w:rFonts w:ascii="Tahoma" w:hAnsi="Tahoma" w:cs="Tahoma"/>
          <w:sz w:val="20"/>
          <w:szCs w:val="20"/>
        </w:rPr>
        <w:t>«Δημοτική Κοινότητα Σορωνής</w:t>
      </w:r>
    </w:p>
    <w:p w:rsidR="00366903" w:rsidRPr="00CC48E1" w:rsidRDefault="00366903" w:rsidP="00CC48E1">
      <w:pPr>
        <w:widowControl w:val="0"/>
        <w:tabs>
          <w:tab w:val="left" w:pos="-567"/>
        </w:tabs>
        <w:ind w:firstLine="567"/>
        <w:jc w:val="both"/>
        <w:rPr>
          <w:rFonts w:ascii="Tahoma" w:hAnsi="Tahoma" w:cs="Tahoma"/>
          <w:bCs/>
          <w:snapToGrid w:val="0"/>
          <w:sz w:val="20"/>
          <w:szCs w:val="20"/>
          <w:lang w:val="el-GR"/>
        </w:rPr>
      </w:pPr>
      <w:r w:rsidRPr="00CC48E1">
        <w:rPr>
          <w:rFonts w:ascii="Tahoma" w:hAnsi="Tahoma" w:cs="Tahoma"/>
          <w:bCs/>
          <w:snapToGrid w:val="0"/>
          <w:sz w:val="20"/>
          <w:szCs w:val="20"/>
          <w:lang w:val="el-GR"/>
        </w:rPr>
        <w:t xml:space="preserve">Η θέση ενοικιαζόμενου κοινόχρηστου χώρου στη Δημοτική Κοινότητα Σορωνής καθορίζεται σε μία (1) συνολικού εμβαδού 16,74 τ.μ.. </w:t>
      </w:r>
    </w:p>
    <w:p w:rsidR="00366903" w:rsidRPr="00CC48E1" w:rsidRDefault="00366903" w:rsidP="00CC48E1">
      <w:pPr>
        <w:widowControl w:val="0"/>
        <w:tabs>
          <w:tab w:val="left" w:pos="-567"/>
        </w:tabs>
        <w:ind w:firstLine="567"/>
        <w:jc w:val="both"/>
        <w:rPr>
          <w:rFonts w:ascii="Tahoma" w:hAnsi="Tahoma" w:cs="Tahoma"/>
          <w:color w:val="3366FF"/>
          <w:spacing w:val="-2"/>
          <w:sz w:val="20"/>
          <w:szCs w:val="20"/>
          <w:lang w:val="el-GR"/>
        </w:rPr>
      </w:pPr>
      <w:r w:rsidRPr="00CC48E1">
        <w:rPr>
          <w:rFonts w:ascii="Tahoma" w:hAnsi="Tahoma" w:cs="Tahoma"/>
          <w:bCs/>
          <w:snapToGrid w:val="0"/>
          <w:spacing w:val="-2"/>
          <w:sz w:val="20"/>
          <w:szCs w:val="20"/>
          <w:lang w:val="el-GR"/>
        </w:rPr>
        <w:lastRenderedPageBreak/>
        <w:t xml:space="preserve">Πρόκειται για έναν (1) κοινόχρηστο χώρο που βρίσκεται στην επαρχιακή οδό τμήμα (1): 16,80 όπως αυτός εμφανίζεται στο συνημμένο </w:t>
      </w:r>
      <w:r w:rsidRPr="00CC48E1">
        <w:rPr>
          <w:rFonts w:ascii="Tahoma" w:hAnsi="Tahoma" w:cs="Tahoma"/>
          <w:spacing w:val="-2"/>
          <w:sz w:val="20"/>
          <w:szCs w:val="20"/>
          <w:lang w:val="el-GR"/>
        </w:rPr>
        <w:t xml:space="preserve">σχεδιάγραμμα </w:t>
      </w:r>
      <w:r w:rsidRPr="00CC48E1">
        <w:rPr>
          <w:rFonts w:ascii="Tahoma" w:hAnsi="Tahoma" w:cs="Tahoma"/>
          <w:color w:val="0000FF"/>
          <w:spacing w:val="-2"/>
          <w:sz w:val="20"/>
          <w:szCs w:val="20"/>
          <w:lang w:val="el-GR"/>
        </w:rPr>
        <w:t>(αριθ. σχεδ. 6.1)</w:t>
      </w:r>
      <w:r w:rsidRPr="00CC48E1">
        <w:rPr>
          <w:rFonts w:ascii="Tahoma" w:hAnsi="Tahoma" w:cs="Tahoma"/>
          <w:spacing w:val="-2"/>
          <w:sz w:val="20"/>
          <w:szCs w:val="20"/>
          <w:lang w:val="el-GR"/>
        </w:rPr>
        <w:t>.</w:t>
      </w:r>
      <w:r w:rsidRPr="00CC48E1">
        <w:rPr>
          <w:rFonts w:ascii="Tahoma" w:hAnsi="Tahoma" w:cs="Tahoma"/>
          <w:sz w:val="20"/>
          <w:szCs w:val="20"/>
          <w:lang w:val="el-GR"/>
        </w:rPr>
        <w:t>»</w:t>
      </w:r>
    </w:p>
    <w:p w:rsidR="00366903" w:rsidRPr="00CC48E1" w:rsidRDefault="00366903" w:rsidP="00CC48E1">
      <w:pPr>
        <w:pStyle w:val="31"/>
        <w:tabs>
          <w:tab w:val="left" w:pos="-567"/>
        </w:tabs>
        <w:spacing w:before="120"/>
        <w:ind w:left="0" w:firstLine="567"/>
        <w:jc w:val="both"/>
        <w:rPr>
          <w:rFonts w:ascii="Tahoma" w:hAnsi="Tahoma" w:cs="Tahoma"/>
          <w:sz w:val="20"/>
          <w:szCs w:val="20"/>
        </w:rPr>
      </w:pPr>
      <w:r w:rsidRPr="00CC48E1">
        <w:rPr>
          <w:rFonts w:ascii="Tahoma" w:hAnsi="Tahoma" w:cs="Tahoma"/>
          <w:sz w:val="20"/>
          <w:szCs w:val="20"/>
        </w:rPr>
        <w:t xml:space="preserve">Β) Την παραχώρηση –ενοικίαση του ανωτέρω κοινόχρηστου χώρου στον κ. Νικολέττο Χρήστο ιδιοκτήτη καταστήματος υγειονομικού ενδιαφέροντος  έμπροσθεν του οπίου ευρίσκεται ο κοινόχρηστος χώρος.  </w:t>
      </w:r>
    </w:p>
    <w:p w:rsidR="00366903" w:rsidRPr="00CC48E1" w:rsidRDefault="00366903" w:rsidP="00CC48E1">
      <w:pPr>
        <w:pStyle w:val="a3"/>
        <w:tabs>
          <w:tab w:val="left" w:pos="1276"/>
          <w:tab w:val="left" w:pos="9180"/>
        </w:tabs>
        <w:ind w:left="0" w:right="46" w:firstLine="567"/>
        <w:jc w:val="both"/>
        <w:rPr>
          <w:rFonts w:ascii="Tahoma" w:hAnsi="Tahoma" w:cs="Tahoma"/>
          <w:b/>
          <w:lang w:val="el-GR"/>
        </w:rPr>
      </w:pPr>
    </w:p>
    <w:p w:rsidR="00366903" w:rsidRPr="00CC48E1" w:rsidRDefault="00366903" w:rsidP="00CC48E1">
      <w:pPr>
        <w:tabs>
          <w:tab w:val="left" w:pos="9180"/>
        </w:tabs>
        <w:ind w:right="46" w:firstLine="567"/>
        <w:jc w:val="both"/>
        <w:rPr>
          <w:rFonts w:ascii="Tahoma" w:hAnsi="Tahoma" w:cs="Tahoma"/>
          <w:b/>
          <w:sz w:val="20"/>
          <w:szCs w:val="20"/>
          <w:lang w:val="el-GR"/>
        </w:rPr>
      </w:pPr>
      <w:r w:rsidRPr="00CC48E1">
        <w:rPr>
          <w:rFonts w:ascii="Tahoma" w:hAnsi="Tahoma" w:cs="Tahoma"/>
          <w:b/>
          <w:bCs/>
          <w:sz w:val="20"/>
          <w:szCs w:val="20"/>
          <w:lang w:val="el-GR"/>
        </w:rPr>
        <w:t>Αρ. αποφ. 124   /12-09-2018                                           ΑΔΑ:</w:t>
      </w:r>
      <w:r w:rsidRPr="00CC48E1">
        <w:rPr>
          <w:rFonts w:ascii="Tahoma" w:hAnsi="Tahoma" w:cs="Tahoma"/>
          <w:sz w:val="20"/>
          <w:szCs w:val="20"/>
          <w:lang w:val="el-GR"/>
        </w:rPr>
        <w:t xml:space="preserve"> </w:t>
      </w:r>
      <w:r w:rsidRPr="00CC48E1">
        <w:rPr>
          <w:rFonts w:ascii="Tahoma" w:hAnsi="Tahoma" w:cs="Tahoma"/>
          <w:b/>
          <w:sz w:val="20"/>
          <w:szCs w:val="20"/>
          <w:lang w:val="el-GR"/>
        </w:rPr>
        <w:t>ΩΕΨ3Ω1Ρ-3Ρ4</w:t>
      </w:r>
    </w:p>
    <w:p w:rsidR="00366903" w:rsidRPr="00CC48E1" w:rsidRDefault="00366903" w:rsidP="00CC48E1">
      <w:pPr>
        <w:tabs>
          <w:tab w:val="left" w:pos="9180"/>
        </w:tabs>
        <w:ind w:right="46" w:firstLine="567"/>
        <w:jc w:val="both"/>
        <w:rPr>
          <w:rFonts w:ascii="Tahoma" w:hAnsi="Tahoma" w:cs="Tahoma"/>
          <w:b/>
          <w:bCs/>
          <w:sz w:val="20"/>
          <w:szCs w:val="20"/>
          <w:lang w:val="el-GR"/>
        </w:rPr>
      </w:pPr>
    </w:p>
    <w:p w:rsidR="00366903" w:rsidRPr="00CC48E1" w:rsidRDefault="00366903" w:rsidP="00CC48E1">
      <w:pPr>
        <w:tabs>
          <w:tab w:val="left" w:pos="9180"/>
        </w:tabs>
        <w:ind w:right="46" w:firstLine="567"/>
        <w:jc w:val="center"/>
        <w:rPr>
          <w:rFonts w:ascii="Tahoma" w:hAnsi="Tahoma" w:cs="Tahoma"/>
          <w:b/>
          <w:bCs/>
          <w:sz w:val="20"/>
          <w:szCs w:val="20"/>
          <w:lang w:val="el-GR"/>
        </w:rPr>
      </w:pPr>
      <w:r w:rsidRPr="00CC48E1">
        <w:rPr>
          <w:rFonts w:ascii="Tahoma" w:hAnsi="Tahoma" w:cs="Tahoma"/>
          <w:b/>
          <w:bCs/>
          <w:sz w:val="20"/>
          <w:szCs w:val="20"/>
          <w:lang w:val="el-GR"/>
        </w:rPr>
        <w:t>Περίληψη</w:t>
      </w:r>
    </w:p>
    <w:p w:rsidR="00366903" w:rsidRPr="00CC48E1" w:rsidRDefault="00366903" w:rsidP="00CC48E1">
      <w:pPr>
        <w:shd w:val="clear" w:color="auto" w:fill="FFFFFF"/>
        <w:ind w:firstLine="567"/>
        <w:jc w:val="both"/>
        <w:rPr>
          <w:rFonts w:ascii="Tahoma" w:hAnsi="Tahoma" w:cs="Tahoma"/>
          <w:b/>
          <w:sz w:val="20"/>
          <w:szCs w:val="20"/>
          <w:lang w:val="el-GR" w:eastAsia="el-GR" w:bidi="ar-SA"/>
        </w:rPr>
      </w:pPr>
      <w:r w:rsidRPr="00CC48E1">
        <w:rPr>
          <w:rFonts w:ascii="Tahoma" w:hAnsi="Tahoma" w:cs="Tahoma"/>
          <w:b/>
          <w:sz w:val="20"/>
          <w:szCs w:val="20"/>
          <w:lang w:val="el-GR" w:eastAsia="el-GR" w:bidi="ar-SA"/>
        </w:rPr>
        <w:t>Έγκριση της υπ’ αριθ. 17/2018 απόφασης του Συμβουλίου της Δ. Κ. Καλλιθέας με θέμα: Γνωμοδότηση επί της πρότασης χωροθέτησης υπαίθριου εμπορίου κατά τη διάρκεια εμποροπανηγύρεων και λοιπών εκδηλώσεων στη ΔΚ Καλυθιών»</w:t>
      </w:r>
    </w:p>
    <w:p w:rsidR="00366903" w:rsidRPr="00CC48E1" w:rsidRDefault="00366903" w:rsidP="00CC48E1">
      <w:pPr>
        <w:tabs>
          <w:tab w:val="left" w:pos="6803"/>
          <w:tab w:val="left" w:pos="9180"/>
        </w:tabs>
        <w:ind w:right="46" w:firstLine="567"/>
        <w:jc w:val="both"/>
        <w:rPr>
          <w:rFonts w:ascii="Tahoma" w:hAnsi="Tahoma" w:cs="Tahoma"/>
          <w:b/>
          <w:sz w:val="20"/>
          <w:szCs w:val="20"/>
          <w:lang w:val="el-GR"/>
        </w:rPr>
      </w:pPr>
    </w:p>
    <w:p w:rsidR="00366903" w:rsidRPr="00CC48E1" w:rsidRDefault="00366903"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Ο Πρόεδρος έθεσε υπόψη των μελών της Επιτροπής την υπ’ αριθ. 17/2018 απόφαση του Συμβουλίου της Δημοτικής Κοινότητας Καλλιθέας που έχει ως κατωτέρω:</w:t>
      </w:r>
    </w:p>
    <w:p w:rsidR="00366903" w:rsidRPr="00CC48E1" w:rsidRDefault="00366903" w:rsidP="00CC48E1">
      <w:pPr>
        <w:widowControl w:val="0"/>
        <w:tabs>
          <w:tab w:val="left" w:pos="9180"/>
        </w:tabs>
        <w:ind w:right="46" w:firstLine="567"/>
        <w:jc w:val="both"/>
        <w:rPr>
          <w:rFonts w:ascii="Tahoma" w:hAnsi="Tahoma" w:cs="Tahoma"/>
          <w:sz w:val="20"/>
          <w:szCs w:val="20"/>
          <w:lang w:val="el-GR"/>
        </w:rPr>
      </w:pPr>
    </w:p>
    <w:p w:rsidR="00366903" w:rsidRPr="00CC48E1" w:rsidRDefault="00366903" w:rsidP="00CC48E1">
      <w:pPr>
        <w:ind w:firstLine="567"/>
        <w:jc w:val="both"/>
        <w:rPr>
          <w:rFonts w:ascii="Tahoma" w:eastAsia="Arial Unicode MS" w:hAnsi="Tahoma" w:cs="Tahoma"/>
          <w:b/>
          <w:sz w:val="20"/>
          <w:szCs w:val="20"/>
          <w:lang w:val="el-GR"/>
        </w:rPr>
      </w:pPr>
      <w:r w:rsidRPr="00CC48E1">
        <w:rPr>
          <w:rFonts w:ascii="Tahoma" w:eastAsia="Arial Unicode MS" w:hAnsi="Tahoma" w:cs="Tahoma"/>
          <w:b/>
          <w:sz w:val="20"/>
          <w:szCs w:val="20"/>
          <w:lang w:val="el-GR"/>
        </w:rPr>
        <w:t>Θέμα : 1</w:t>
      </w:r>
      <w:r w:rsidRPr="00CC48E1">
        <w:rPr>
          <w:rFonts w:ascii="Tahoma" w:eastAsia="Arial Unicode MS" w:hAnsi="Tahoma" w:cs="Tahoma"/>
          <w:b/>
          <w:sz w:val="20"/>
          <w:szCs w:val="20"/>
          <w:vertAlign w:val="superscript"/>
          <w:lang w:val="el-GR"/>
        </w:rPr>
        <w:t>ο</w:t>
      </w:r>
      <w:r w:rsidRPr="00CC48E1">
        <w:rPr>
          <w:rFonts w:ascii="Tahoma" w:eastAsia="Arial Unicode MS" w:hAnsi="Tahoma" w:cs="Tahoma"/>
          <w:b/>
          <w:sz w:val="20"/>
          <w:szCs w:val="20"/>
          <w:lang w:val="el-GR"/>
        </w:rPr>
        <w:t xml:space="preserve">   </w:t>
      </w:r>
      <w:r w:rsidRPr="00CC48E1">
        <w:rPr>
          <w:rFonts w:ascii="Tahoma" w:eastAsia="Arial Unicode MS" w:hAnsi="Tahoma" w:cs="Tahoma"/>
          <w:b/>
          <w:sz w:val="20"/>
          <w:szCs w:val="20"/>
          <w:vertAlign w:val="superscript"/>
          <w:lang w:val="el-GR"/>
        </w:rPr>
        <w:t xml:space="preserve"> </w:t>
      </w:r>
    </w:p>
    <w:p w:rsidR="00366903" w:rsidRPr="00CC48E1" w:rsidRDefault="00366903" w:rsidP="00CC48E1">
      <w:pPr>
        <w:ind w:firstLine="567"/>
        <w:jc w:val="both"/>
        <w:rPr>
          <w:rFonts w:ascii="Tahoma" w:eastAsia="Arial Unicode MS" w:hAnsi="Tahoma" w:cs="Tahoma"/>
          <w:b/>
          <w:sz w:val="20"/>
          <w:szCs w:val="20"/>
          <w:lang w:val="el-GR"/>
        </w:rPr>
      </w:pPr>
      <w:r w:rsidRPr="00CC48E1">
        <w:rPr>
          <w:rFonts w:ascii="Tahoma" w:eastAsia="Arial Unicode MS" w:hAnsi="Tahoma" w:cs="Tahoma"/>
          <w:b/>
          <w:sz w:val="20"/>
          <w:szCs w:val="20"/>
        </w:rPr>
        <w:t>A</w:t>
      </w:r>
      <w:r w:rsidRPr="00CC48E1">
        <w:rPr>
          <w:rFonts w:ascii="Tahoma" w:eastAsia="Arial Unicode MS" w:hAnsi="Tahoma" w:cs="Tahoma"/>
          <w:b/>
          <w:sz w:val="20"/>
          <w:szCs w:val="20"/>
          <w:lang w:val="el-GR"/>
        </w:rPr>
        <w:t xml:space="preserve">ρ. Απόφ.:     17/2018 </w:t>
      </w:r>
    </w:p>
    <w:p w:rsidR="00366903" w:rsidRPr="00CC48E1" w:rsidRDefault="00366903" w:rsidP="00CC48E1">
      <w:pPr>
        <w:ind w:firstLine="567"/>
        <w:jc w:val="both"/>
        <w:rPr>
          <w:rFonts w:ascii="Tahoma" w:eastAsia="Arial Unicode MS" w:hAnsi="Tahoma" w:cs="Tahoma"/>
          <w:b/>
          <w:sz w:val="20"/>
          <w:szCs w:val="20"/>
          <w:lang w:val="el-GR"/>
        </w:rPr>
      </w:pPr>
    </w:p>
    <w:p w:rsidR="00366903" w:rsidRPr="00CC48E1" w:rsidRDefault="00366903" w:rsidP="00CC48E1">
      <w:pPr>
        <w:ind w:firstLine="567"/>
        <w:jc w:val="both"/>
        <w:rPr>
          <w:rFonts w:ascii="Tahoma" w:eastAsia="Arial Unicode MS" w:hAnsi="Tahoma" w:cs="Tahoma"/>
          <w:sz w:val="20"/>
          <w:szCs w:val="20"/>
          <w:lang w:val="el-GR"/>
        </w:rPr>
      </w:pPr>
      <w:r w:rsidRPr="00CC48E1">
        <w:rPr>
          <w:rFonts w:ascii="Tahoma" w:eastAsia="Arial Unicode MS" w:hAnsi="Tahoma" w:cs="Tahoma"/>
          <w:sz w:val="20"/>
          <w:szCs w:val="20"/>
          <w:lang w:val="el-GR"/>
        </w:rPr>
        <w:t>Για το παραπάνω θέμα της ημερήσιας διάταξης, ο Πρόεδρος της Δημοτικής Κοινότητας Καλυθιών, Καφετζής Μιχαήλ, είπε τα εξής :</w:t>
      </w:r>
    </w:p>
    <w:p w:rsidR="00366903" w:rsidRPr="00CC48E1" w:rsidRDefault="00366903" w:rsidP="00CC48E1">
      <w:pPr>
        <w:widowControl w:val="0"/>
        <w:spacing w:before="120" w:after="120"/>
        <w:ind w:firstLine="567"/>
        <w:jc w:val="both"/>
        <w:rPr>
          <w:rFonts w:ascii="Tahoma" w:eastAsia="MS Mincho" w:hAnsi="Tahoma" w:cs="Tahoma"/>
          <w:bCs/>
          <w:sz w:val="20"/>
          <w:szCs w:val="20"/>
          <w:lang w:val="el-GR"/>
        </w:rPr>
      </w:pPr>
      <w:r w:rsidRPr="00CC48E1">
        <w:rPr>
          <w:rFonts w:ascii="Tahoma" w:eastAsia="Arial Unicode MS" w:hAnsi="Tahoma" w:cs="Tahoma"/>
          <w:b/>
          <w:sz w:val="20"/>
          <w:szCs w:val="20"/>
          <w:lang w:val="el-GR"/>
        </w:rPr>
        <w:t xml:space="preserve">Σας θέτω υπόψη το έγγραφο με αριθμό 7/44835(18-7-18) </w:t>
      </w:r>
      <w:r w:rsidRPr="00CC48E1">
        <w:rPr>
          <w:rFonts w:ascii="Tahoma" w:eastAsia="Arial Unicode MS" w:hAnsi="Tahoma" w:cs="Tahoma"/>
          <w:sz w:val="20"/>
          <w:szCs w:val="20"/>
          <w:lang w:val="el-GR"/>
        </w:rPr>
        <w:t xml:space="preserve">, με το οποίο η </w:t>
      </w:r>
      <w:r w:rsidRPr="00CC48E1">
        <w:rPr>
          <w:rFonts w:ascii="Tahoma" w:hAnsi="Tahoma" w:cs="Tahoma"/>
          <w:sz w:val="20"/>
          <w:szCs w:val="20"/>
          <w:lang w:val="el-GR"/>
        </w:rPr>
        <w:t xml:space="preserve">Διεύθυνση Πολεοδομικού Σχεδιαμού προτείνει τους κοινόχρηστους χώρους </w:t>
      </w:r>
      <w:r w:rsidRPr="00CC48E1">
        <w:rPr>
          <w:rFonts w:ascii="Tahoma" w:eastAsia="MS Mincho" w:hAnsi="Tahoma" w:cs="Tahoma"/>
          <w:bCs/>
          <w:sz w:val="20"/>
          <w:szCs w:val="20"/>
          <w:lang w:val="el-GR"/>
        </w:rPr>
        <w:t xml:space="preserve">όπως αυτοί περιγράφονται στα σχέδια που συνοδεύουν το παρόν έγγραφο, για τη χωροθέτηση στάσιμου υπαίθριου εμπορίου στα πλαίσια των εμποροπανηγύρεων και πολιτιστικών εκδηλώσεων, που πραγματοποιούνται κάθε χρόνο στην Δημοτική Κοινότητα Καλυθιών. </w:t>
      </w:r>
    </w:p>
    <w:p w:rsidR="00366903" w:rsidRPr="00CC48E1" w:rsidRDefault="00366903" w:rsidP="00CC48E1">
      <w:pPr>
        <w:widowControl w:val="0"/>
        <w:spacing w:before="120" w:after="120"/>
        <w:ind w:firstLine="567"/>
        <w:jc w:val="both"/>
        <w:rPr>
          <w:rFonts w:ascii="Tahoma" w:eastAsia="MgHelveticaUCPol" w:hAnsi="Tahoma" w:cs="Tahoma"/>
          <w:b/>
          <w:sz w:val="20"/>
          <w:szCs w:val="20"/>
          <w:u w:val="single"/>
          <w:lang w:val="el-GR"/>
        </w:rPr>
      </w:pPr>
      <w:r w:rsidRPr="00CC48E1">
        <w:rPr>
          <w:rFonts w:ascii="Tahoma" w:eastAsia="MS Mincho" w:hAnsi="Tahoma" w:cs="Tahoma"/>
          <w:b/>
          <w:bCs/>
          <w:sz w:val="20"/>
          <w:szCs w:val="20"/>
          <w:u w:val="single"/>
          <w:lang w:val="el-GR"/>
        </w:rPr>
        <w:t>Αναλυτικότερα προτείνονται τα παρακάτω τμήματα εντός της Πολεοδομικής Μελέτης οικισμού Καλυθιών</w:t>
      </w:r>
      <w:r w:rsidRPr="00CC48E1">
        <w:rPr>
          <w:rFonts w:ascii="Tahoma" w:eastAsia="MS Mincho" w:hAnsi="Tahoma" w:cs="Tahoma"/>
          <w:b/>
          <w:bCs/>
          <w:sz w:val="20"/>
          <w:szCs w:val="20"/>
          <w:lang w:val="el-GR"/>
        </w:rPr>
        <w:t xml:space="preserve"> :</w:t>
      </w:r>
    </w:p>
    <w:p w:rsidR="00366903" w:rsidRPr="00CC48E1" w:rsidRDefault="00366903" w:rsidP="00CC48E1">
      <w:pPr>
        <w:pStyle w:val="a9"/>
        <w:widowControl w:val="0"/>
        <w:numPr>
          <w:ilvl w:val="0"/>
          <w:numId w:val="35"/>
        </w:numPr>
        <w:spacing w:before="120" w:after="120"/>
        <w:ind w:left="0" w:firstLine="567"/>
        <w:contextualSpacing w:val="0"/>
        <w:jc w:val="both"/>
        <w:rPr>
          <w:rFonts w:ascii="Tahoma" w:eastAsia="MgHelveticaUCPol" w:hAnsi="Tahoma" w:cs="Tahoma"/>
          <w:b/>
          <w:sz w:val="20"/>
          <w:szCs w:val="20"/>
          <w:u w:val="single"/>
          <w:lang w:val="el-GR"/>
        </w:rPr>
      </w:pPr>
      <w:r w:rsidRPr="00CC48E1">
        <w:rPr>
          <w:rFonts w:ascii="Tahoma" w:eastAsia="MgHelveticaUCPol" w:hAnsi="Tahoma" w:cs="Tahoma"/>
          <w:sz w:val="20"/>
          <w:szCs w:val="20"/>
          <w:lang w:val="el-GR"/>
        </w:rPr>
        <w:t xml:space="preserve">Επί οδοστρώματος δημοτικής οδού, πλησίον του χώρου της Εκκλησίας του Τιμίου Σταυρού, </w:t>
      </w:r>
      <w:r w:rsidRPr="00CC48E1">
        <w:rPr>
          <w:rFonts w:ascii="Tahoma" w:eastAsia="MgHelveticaUCPol" w:hAnsi="Tahoma" w:cs="Tahoma"/>
          <w:b/>
          <w:sz w:val="20"/>
          <w:szCs w:val="20"/>
          <w:lang w:val="el-GR"/>
        </w:rPr>
        <w:t xml:space="preserve">τμήμα 1 μήκους 8,50μ. </w:t>
      </w:r>
      <w:r w:rsidRPr="00CC48E1">
        <w:rPr>
          <w:rFonts w:ascii="Tahoma" w:eastAsia="MgHelveticaUCPol" w:hAnsi="Tahoma" w:cs="Tahoma"/>
          <w:sz w:val="20"/>
          <w:szCs w:val="20"/>
          <w:lang w:val="el-GR"/>
        </w:rPr>
        <w:t>και</w:t>
      </w:r>
      <w:r w:rsidRPr="00CC48E1">
        <w:rPr>
          <w:rFonts w:ascii="Tahoma" w:eastAsia="MgHelveticaUCPol" w:hAnsi="Tahoma" w:cs="Tahoma"/>
          <w:b/>
          <w:sz w:val="20"/>
          <w:szCs w:val="20"/>
          <w:lang w:val="el-GR"/>
        </w:rPr>
        <w:t xml:space="preserve"> τμήμα 2 μήκους 17,20μ. </w:t>
      </w:r>
      <w:r w:rsidRPr="00CC48E1">
        <w:rPr>
          <w:rFonts w:ascii="Tahoma" w:eastAsia="MgHelveticaUCPol" w:hAnsi="Tahoma" w:cs="Tahoma"/>
          <w:sz w:val="20"/>
          <w:szCs w:val="20"/>
          <w:lang w:val="el-GR"/>
        </w:rPr>
        <w:t xml:space="preserve">με μέγιστο παραχωρούμενο </w:t>
      </w:r>
      <w:r w:rsidRPr="00CC48E1">
        <w:rPr>
          <w:rFonts w:ascii="Tahoma" w:eastAsia="MgHelveticaUCPol" w:hAnsi="Tahoma" w:cs="Tahoma"/>
          <w:b/>
          <w:sz w:val="20"/>
          <w:szCs w:val="20"/>
          <w:lang w:val="el-GR"/>
        </w:rPr>
        <w:t>πλάτος 2,00μ.</w:t>
      </w:r>
      <w:r w:rsidRPr="00CC48E1">
        <w:rPr>
          <w:rFonts w:ascii="Tahoma" w:eastAsia="MgHelveticaUCPol" w:hAnsi="Tahoma" w:cs="Tahoma"/>
          <w:sz w:val="20"/>
          <w:szCs w:val="20"/>
          <w:lang w:val="el-GR"/>
        </w:rPr>
        <w:t xml:space="preserve">, για χρήση στάσιμου εμπορίου όπως λεπτομερώς περιγράφεται με γραμμοσκίαση στο συνημμένο σχεδιάγραμμα </w:t>
      </w:r>
      <w:r w:rsidRPr="00CC48E1">
        <w:rPr>
          <w:rFonts w:ascii="Tahoma" w:eastAsia="MgHelveticaUCPol" w:hAnsi="Tahoma" w:cs="Tahoma"/>
          <w:b/>
          <w:sz w:val="20"/>
          <w:szCs w:val="20"/>
          <w:lang w:val="el-GR"/>
        </w:rPr>
        <w:t>(σχέδιο 1)</w:t>
      </w:r>
      <w:r w:rsidRPr="00CC48E1">
        <w:rPr>
          <w:rFonts w:ascii="Tahoma" w:eastAsia="MS Mincho" w:hAnsi="Tahoma" w:cs="Tahoma"/>
          <w:b/>
          <w:bCs/>
          <w:sz w:val="20"/>
          <w:szCs w:val="20"/>
          <w:lang w:val="el-GR"/>
        </w:rPr>
        <w:t xml:space="preserve"> </w:t>
      </w:r>
      <w:r w:rsidRPr="00CC48E1">
        <w:rPr>
          <w:rFonts w:ascii="Tahoma" w:eastAsia="MS Mincho" w:hAnsi="Tahoma" w:cs="Tahoma"/>
          <w:b/>
          <w:bCs/>
          <w:sz w:val="20"/>
          <w:szCs w:val="20"/>
          <w:u w:val="single"/>
          <w:lang w:val="el-GR"/>
        </w:rPr>
        <w:t>με την προϋπόθεση έγκρισης</w:t>
      </w:r>
      <w:r w:rsidRPr="00CC48E1">
        <w:rPr>
          <w:rFonts w:ascii="Tahoma" w:eastAsia="MS Mincho" w:hAnsi="Tahoma" w:cs="Tahoma"/>
          <w:b/>
          <w:bCs/>
          <w:sz w:val="20"/>
          <w:szCs w:val="20"/>
          <w:lang w:val="el-GR"/>
        </w:rPr>
        <w:t xml:space="preserve"> </w:t>
      </w:r>
      <w:r w:rsidRPr="00CC48E1">
        <w:rPr>
          <w:rFonts w:ascii="Tahoma" w:eastAsia="MS Mincho" w:hAnsi="Tahoma" w:cs="Tahoma"/>
          <w:bCs/>
          <w:sz w:val="20"/>
          <w:szCs w:val="20"/>
          <w:lang w:val="el-GR"/>
        </w:rPr>
        <w:t xml:space="preserve">της </w:t>
      </w:r>
      <w:r w:rsidRPr="00CC48E1">
        <w:rPr>
          <w:rFonts w:ascii="Tahoma" w:eastAsia="MS Mincho" w:hAnsi="Tahoma" w:cs="Tahoma"/>
          <w:b/>
          <w:bCs/>
          <w:sz w:val="20"/>
          <w:szCs w:val="20"/>
          <w:lang w:val="el-GR"/>
        </w:rPr>
        <w:t>Αστυνομικής Δ/νσης Δωδεκανήσου</w:t>
      </w:r>
      <w:r w:rsidRPr="00CC48E1">
        <w:rPr>
          <w:rFonts w:ascii="Tahoma" w:eastAsia="MS Mincho" w:hAnsi="Tahoma" w:cs="Tahoma"/>
          <w:bCs/>
          <w:sz w:val="20"/>
          <w:szCs w:val="20"/>
          <w:lang w:val="el-GR"/>
        </w:rPr>
        <w:t xml:space="preserve"> της απαγόρευσης κυκλοφορίας των οχημάτων στο </w:t>
      </w:r>
      <w:r w:rsidRPr="00CC48E1">
        <w:rPr>
          <w:rFonts w:ascii="Tahoma" w:eastAsia="MS Mincho" w:hAnsi="Tahoma" w:cs="Tahoma"/>
          <w:b/>
          <w:bCs/>
          <w:sz w:val="20"/>
          <w:szCs w:val="20"/>
          <w:lang w:val="el-GR"/>
        </w:rPr>
        <w:t>τμήμα ΑΒ</w:t>
      </w:r>
      <w:r w:rsidRPr="00CC48E1">
        <w:rPr>
          <w:rFonts w:ascii="Tahoma" w:eastAsia="MS Mincho" w:hAnsi="Tahoma" w:cs="Tahoma"/>
          <w:bCs/>
          <w:sz w:val="20"/>
          <w:szCs w:val="20"/>
          <w:lang w:val="el-GR"/>
        </w:rPr>
        <w:t xml:space="preserve"> (σχέδιο 1), καθ΄όλη τη διάρκεια διεξαγωγής των πολιτιστικών εκδηλώσεων</w:t>
      </w:r>
      <w:r w:rsidRPr="00CC48E1">
        <w:rPr>
          <w:rFonts w:ascii="Tahoma" w:eastAsia="MgHelveticaUCPol" w:hAnsi="Tahoma" w:cs="Tahoma"/>
          <w:b/>
          <w:sz w:val="20"/>
          <w:szCs w:val="20"/>
          <w:lang w:val="el-GR"/>
        </w:rPr>
        <w:t>.</w:t>
      </w:r>
      <w:r w:rsidRPr="00CC48E1">
        <w:rPr>
          <w:rFonts w:ascii="Tahoma" w:eastAsia="MgHelveticaUCPol" w:hAnsi="Tahoma" w:cs="Tahoma"/>
          <w:b/>
          <w:sz w:val="20"/>
          <w:szCs w:val="20"/>
          <w:u w:val="single"/>
          <w:lang w:val="el-GR"/>
        </w:rPr>
        <w:t xml:space="preserve"> </w:t>
      </w:r>
    </w:p>
    <w:p w:rsidR="00366903" w:rsidRPr="00CC48E1" w:rsidRDefault="00366903" w:rsidP="00CC48E1">
      <w:pPr>
        <w:pStyle w:val="a9"/>
        <w:widowControl w:val="0"/>
        <w:numPr>
          <w:ilvl w:val="0"/>
          <w:numId w:val="35"/>
        </w:numPr>
        <w:spacing w:before="120" w:after="120"/>
        <w:ind w:left="0" w:firstLine="567"/>
        <w:contextualSpacing w:val="0"/>
        <w:jc w:val="both"/>
        <w:rPr>
          <w:rFonts w:ascii="Tahoma" w:eastAsia="MgHelveticaUCPol" w:hAnsi="Tahoma" w:cs="Tahoma"/>
          <w:b/>
          <w:sz w:val="20"/>
          <w:szCs w:val="20"/>
          <w:u w:val="single"/>
          <w:lang w:val="el-GR"/>
        </w:rPr>
      </w:pPr>
      <w:r w:rsidRPr="00CC48E1">
        <w:rPr>
          <w:rFonts w:ascii="Tahoma" w:eastAsia="MgHelveticaUCPol" w:hAnsi="Tahoma" w:cs="Tahoma"/>
          <w:sz w:val="20"/>
          <w:szCs w:val="20"/>
          <w:lang w:val="el-GR"/>
        </w:rPr>
        <w:t xml:space="preserve">Επί οδοστρώματος δημοτικής οδού, πλησίον της πλατείας, </w:t>
      </w:r>
      <w:r w:rsidRPr="00CC48E1">
        <w:rPr>
          <w:rFonts w:ascii="Tahoma" w:eastAsia="MgHelveticaUCPol" w:hAnsi="Tahoma" w:cs="Tahoma"/>
          <w:b/>
          <w:sz w:val="20"/>
          <w:szCs w:val="20"/>
          <w:lang w:val="el-GR"/>
        </w:rPr>
        <w:t xml:space="preserve">τμήμα 3 </w:t>
      </w:r>
      <w:r w:rsidRPr="00CC48E1">
        <w:rPr>
          <w:rFonts w:ascii="Tahoma" w:eastAsia="MgHelveticaUCPol" w:hAnsi="Tahoma" w:cs="Tahoma"/>
          <w:sz w:val="20"/>
          <w:szCs w:val="20"/>
          <w:lang w:val="el-GR"/>
        </w:rPr>
        <w:t xml:space="preserve">συνολικού </w:t>
      </w:r>
      <w:r w:rsidRPr="00CC48E1">
        <w:rPr>
          <w:rFonts w:ascii="Tahoma" w:eastAsia="MgHelveticaUCPol" w:hAnsi="Tahoma" w:cs="Tahoma"/>
          <w:b/>
          <w:sz w:val="20"/>
          <w:szCs w:val="20"/>
          <w:lang w:val="el-GR"/>
        </w:rPr>
        <w:t xml:space="preserve">μήκους 52,20μ., τμήμα 4 </w:t>
      </w:r>
      <w:r w:rsidRPr="00CC48E1">
        <w:rPr>
          <w:rFonts w:ascii="Tahoma" w:eastAsia="MgHelveticaUCPol" w:hAnsi="Tahoma" w:cs="Tahoma"/>
          <w:sz w:val="20"/>
          <w:szCs w:val="20"/>
          <w:lang w:val="el-GR"/>
        </w:rPr>
        <w:t>συνολικού</w:t>
      </w:r>
      <w:r w:rsidRPr="00CC48E1">
        <w:rPr>
          <w:rFonts w:ascii="Tahoma" w:eastAsia="MgHelveticaUCPol" w:hAnsi="Tahoma" w:cs="Tahoma"/>
          <w:b/>
          <w:sz w:val="20"/>
          <w:szCs w:val="20"/>
          <w:lang w:val="el-GR"/>
        </w:rPr>
        <w:t xml:space="preserve"> μήκους 20,00μ. </w:t>
      </w:r>
      <w:r w:rsidRPr="00CC48E1">
        <w:rPr>
          <w:rFonts w:ascii="Tahoma" w:eastAsia="MgHelveticaUCPol" w:hAnsi="Tahoma" w:cs="Tahoma"/>
          <w:sz w:val="20"/>
          <w:szCs w:val="20"/>
          <w:lang w:val="el-GR"/>
        </w:rPr>
        <w:t>και</w:t>
      </w:r>
      <w:r w:rsidRPr="00CC48E1">
        <w:rPr>
          <w:rFonts w:ascii="Tahoma" w:eastAsia="MgHelveticaUCPol" w:hAnsi="Tahoma" w:cs="Tahoma"/>
          <w:b/>
          <w:sz w:val="20"/>
          <w:szCs w:val="20"/>
          <w:lang w:val="el-GR"/>
        </w:rPr>
        <w:t xml:space="preserve"> τμήμα 5 </w:t>
      </w:r>
      <w:r w:rsidRPr="00CC48E1">
        <w:rPr>
          <w:rFonts w:ascii="Tahoma" w:eastAsia="MgHelveticaUCPol" w:hAnsi="Tahoma" w:cs="Tahoma"/>
          <w:sz w:val="20"/>
          <w:szCs w:val="20"/>
          <w:lang w:val="el-GR"/>
        </w:rPr>
        <w:t>συνολικού</w:t>
      </w:r>
      <w:r w:rsidRPr="00CC48E1">
        <w:rPr>
          <w:rFonts w:ascii="Tahoma" w:eastAsia="MgHelveticaUCPol" w:hAnsi="Tahoma" w:cs="Tahoma"/>
          <w:b/>
          <w:sz w:val="20"/>
          <w:szCs w:val="20"/>
          <w:lang w:val="el-GR"/>
        </w:rPr>
        <w:t xml:space="preserve"> μήκους 97,80μ. </w:t>
      </w:r>
      <w:r w:rsidRPr="00CC48E1">
        <w:rPr>
          <w:rFonts w:ascii="Tahoma" w:eastAsia="MgHelveticaUCPol" w:hAnsi="Tahoma" w:cs="Tahoma"/>
          <w:sz w:val="20"/>
          <w:szCs w:val="20"/>
          <w:lang w:val="el-GR"/>
        </w:rPr>
        <w:t xml:space="preserve">με μέγιστο παραχωρούμενο </w:t>
      </w:r>
      <w:r w:rsidRPr="00CC48E1">
        <w:rPr>
          <w:rFonts w:ascii="Tahoma" w:eastAsia="MgHelveticaUCPol" w:hAnsi="Tahoma" w:cs="Tahoma"/>
          <w:b/>
          <w:sz w:val="20"/>
          <w:szCs w:val="20"/>
          <w:lang w:val="el-GR"/>
        </w:rPr>
        <w:t>πλάτος 2,00μ.</w:t>
      </w:r>
      <w:r w:rsidRPr="00CC48E1">
        <w:rPr>
          <w:rFonts w:ascii="Tahoma" w:eastAsia="MgHelveticaUCPol" w:hAnsi="Tahoma" w:cs="Tahoma"/>
          <w:sz w:val="20"/>
          <w:szCs w:val="20"/>
          <w:lang w:val="el-GR"/>
        </w:rPr>
        <w:t xml:space="preserve">, για χρήση στάσιμου εμπορίου όπως λεπτομερώς περιγράφεται με γραμμοσκίαση στο συνημμένο σχεδιάγραμμα </w:t>
      </w:r>
      <w:r w:rsidRPr="00CC48E1">
        <w:rPr>
          <w:rFonts w:ascii="Tahoma" w:eastAsia="MgHelveticaUCPol" w:hAnsi="Tahoma" w:cs="Tahoma"/>
          <w:b/>
          <w:sz w:val="20"/>
          <w:szCs w:val="20"/>
          <w:lang w:val="el-GR"/>
        </w:rPr>
        <w:t>(σχέδιο 2)</w:t>
      </w:r>
      <w:r w:rsidRPr="00CC48E1">
        <w:rPr>
          <w:rFonts w:ascii="Tahoma" w:eastAsia="MS Mincho" w:hAnsi="Tahoma" w:cs="Tahoma"/>
          <w:b/>
          <w:bCs/>
          <w:sz w:val="20"/>
          <w:szCs w:val="20"/>
          <w:lang w:val="el-GR"/>
        </w:rPr>
        <w:t xml:space="preserve"> </w:t>
      </w:r>
      <w:r w:rsidRPr="00CC48E1">
        <w:rPr>
          <w:rFonts w:ascii="Tahoma" w:eastAsia="MS Mincho" w:hAnsi="Tahoma" w:cs="Tahoma"/>
          <w:b/>
          <w:bCs/>
          <w:sz w:val="20"/>
          <w:szCs w:val="20"/>
          <w:u w:val="single"/>
          <w:lang w:val="el-GR"/>
        </w:rPr>
        <w:t>με την προϋπόθεση έγκρισης</w:t>
      </w:r>
      <w:r w:rsidRPr="00CC48E1">
        <w:rPr>
          <w:rFonts w:ascii="Tahoma" w:eastAsia="MS Mincho" w:hAnsi="Tahoma" w:cs="Tahoma"/>
          <w:b/>
          <w:bCs/>
          <w:sz w:val="20"/>
          <w:szCs w:val="20"/>
          <w:lang w:val="el-GR"/>
        </w:rPr>
        <w:t xml:space="preserve"> </w:t>
      </w:r>
      <w:r w:rsidRPr="00CC48E1">
        <w:rPr>
          <w:rFonts w:ascii="Tahoma" w:eastAsia="MS Mincho" w:hAnsi="Tahoma" w:cs="Tahoma"/>
          <w:bCs/>
          <w:sz w:val="20"/>
          <w:szCs w:val="20"/>
          <w:lang w:val="el-GR"/>
        </w:rPr>
        <w:t xml:space="preserve">της </w:t>
      </w:r>
      <w:r w:rsidRPr="00CC48E1">
        <w:rPr>
          <w:rFonts w:ascii="Tahoma" w:eastAsia="MS Mincho" w:hAnsi="Tahoma" w:cs="Tahoma"/>
          <w:b/>
          <w:bCs/>
          <w:sz w:val="20"/>
          <w:szCs w:val="20"/>
          <w:lang w:val="el-GR"/>
        </w:rPr>
        <w:t>Αστυνομικής Δ/νσης Δωδεκανήσου</w:t>
      </w:r>
      <w:r w:rsidRPr="00CC48E1">
        <w:rPr>
          <w:rFonts w:ascii="Tahoma" w:eastAsia="MS Mincho" w:hAnsi="Tahoma" w:cs="Tahoma"/>
          <w:bCs/>
          <w:sz w:val="20"/>
          <w:szCs w:val="20"/>
          <w:lang w:val="el-GR"/>
        </w:rPr>
        <w:t xml:space="preserve"> της απαγόρευσης κυκλοφορίας των οχημάτων στα </w:t>
      </w:r>
      <w:r w:rsidRPr="00CC48E1">
        <w:rPr>
          <w:rFonts w:ascii="Tahoma" w:eastAsia="MS Mincho" w:hAnsi="Tahoma" w:cs="Tahoma"/>
          <w:b/>
          <w:bCs/>
          <w:sz w:val="20"/>
          <w:szCs w:val="20"/>
          <w:lang w:val="el-GR"/>
        </w:rPr>
        <w:t xml:space="preserve">τμήματα ΓΕ, ΕΔ </w:t>
      </w:r>
      <w:r w:rsidRPr="00CC48E1">
        <w:rPr>
          <w:rFonts w:ascii="Tahoma" w:eastAsia="MS Mincho" w:hAnsi="Tahoma" w:cs="Tahoma"/>
          <w:bCs/>
          <w:sz w:val="20"/>
          <w:szCs w:val="20"/>
          <w:lang w:val="el-GR"/>
        </w:rPr>
        <w:t>και</w:t>
      </w:r>
      <w:r w:rsidRPr="00CC48E1">
        <w:rPr>
          <w:rFonts w:ascii="Tahoma" w:eastAsia="MS Mincho" w:hAnsi="Tahoma" w:cs="Tahoma"/>
          <w:b/>
          <w:bCs/>
          <w:sz w:val="20"/>
          <w:szCs w:val="20"/>
          <w:lang w:val="el-GR"/>
        </w:rPr>
        <w:t xml:space="preserve"> ΕΖ</w:t>
      </w:r>
      <w:r w:rsidRPr="00CC48E1">
        <w:rPr>
          <w:rFonts w:ascii="Tahoma" w:eastAsia="MS Mincho" w:hAnsi="Tahoma" w:cs="Tahoma"/>
          <w:bCs/>
          <w:sz w:val="20"/>
          <w:szCs w:val="20"/>
          <w:lang w:val="el-GR"/>
        </w:rPr>
        <w:t xml:space="preserve"> (σχέδιο 2), καθ΄όλη τη διάρκεια διεξαγωγής των πολιτιστικών εκδηλώσεων.</w:t>
      </w:r>
    </w:p>
    <w:p w:rsidR="00366903" w:rsidRPr="00CC48E1" w:rsidRDefault="00366903" w:rsidP="00CC48E1">
      <w:pPr>
        <w:pStyle w:val="a9"/>
        <w:widowControl w:val="0"/>
        <w:numPr>
          <w:ilvl w:val="0"/>
          <w:numId w:val="35"/>
        </w:numPr>
        <w:spacing w:before="120" w:after="120"/>
        <w:ind w:left="0" w:firstLine="567"/>
        <w:contextualSpacing w:val="0"/>
        <w:jc w:val="both"/>
        <w:rPr>
          <w:rFonts w:ascii="Tahoma" w:eastAsia="MgHelveticaUCPol" w:hAnsi="Tahoma" w:cs="Tahoma"/>
          <w:b/>
          <w:sz w:val="20"/>
          <w:szCs w:val="20"/>
          <w:u w:val="single"/>
          <w:lang w:val="el-GR"/>
        </w:rPr>
      </w:pPr>
      <w:r w:rsidRPr="00CC48E1">
        <w:rPr>
          <w:rFonts w:ascii="Tahoma" w:eastAsia="MgHelveticaUCPol" w:hAnsi="Tahoma" w:cs="Tahoma"/>
          <w:sz w:val="20"/>
          <w:szCs w:val="20"/>
          <w:lang w:val="el-GR"/>
        </w:rPr>
        <w:t xml:space="preserve">Επί οδοστρώματος δημοτικής οδού, έμπροσθεν του Δημοτικού Σχολείου, </w:t>
      </w:r>
      <w:r w:rsidRPr="00CC48E1">
        <w:rPr>
          <w:rFonts w:ascii="Tahoma" w:eastAsia="MgHelveticaUCPol" w:hAnsi="Tahoma" w:cs="Tahoma"/>
          <w:b/>
          <w:sz w:val="20"/>
          <w:szCs w:val="20"/>
          <w:lang w:val="el-GR"/>
        </w:rPr>
        <w:t xml:space="preserve">τμήμα 6 μήκους 55,40μ. </w:t>
      </w:r>
      <w:r w:rsidRPr="00CC48E1">
        <w:rPr>
          <w:rFonts w:ascii="Tahoma" w:eastAsia="MgHelveticaUCPol" w:hAnsi="Tahoma" w:cs="Tahoma"/>
          <w:sz w:val="20"/>
          <w:szCs w:val="20"/>
          <w:lang w:val="el-GR"/>
        </w:rPr>
        <w:t>και</w:t>
      </w:r>
      <w:r w:rsidRPr="00CC48E1">
        <w:rPr>
          <w:rFonts w:ascii="Tahoma" w:eastAsia="MgHelveticaUCPol" w:hAnsi="Tahoma" w:cs="Tahoma"/>
          <w:b/>
          <w:sz w:val="20"/>
          <w:szCs w:val="20"/>
          <w:lang w:val="el-GR"/>
        </w:rPr>
        <w:t xml:space="preserve"> τμήμα 7 </w:t>
      </w:r>
      <w:r w:rsidRPr="00CC48E1">
        <w:rPr>
          <w:rFonts w:ascii="Tahoma" w:eastAsia="MgHelveticaUCPol" w:hAnsi="Tahoma" w:cs="Tahoma"/>
          <w:sz w:val="20"/>
          <w:szCs w:val="20"/>
          <w:lang w:val="el-GR"/>
        </w:rPr>
        <w:t>συνολικού</w:t>
      </w:r>
      <w:r w:rsidRPr="00CC48E1">
        <w:rPr>
          <w:rFonts w:ascii="Tahoma" w:eastAsia="MgHelveticaUCPol" w:hAnsi="Tahoma" w:cs="Tahoma"/>
          <w:b/>
          <w:sz w:val="20"/>
          <w:szCs w:val="20"/>
          <w:lang w:val="el-GR"/>
        </w:rPr>
        <w:t xml:space="preserve"> μήκους 50,50μ. </w:t>
      </w:r>
      <w:r w:rsidRPr="00CC48E1">
        <w:rPr>
          <w:rFonts w:ascii="Tahoma" w:eastAsia="MgHelveticaUCPol" w:hAnsi="Tahoma" w:cs="Tahoma"/>
          <w:sz w:val="20"/>
          <w:szCs w:val="20"/>
          <w:lang w:val="el-GR"/>
        </w:rPr>
        <w:t xml:space="preserve">με μέγιστο παραχωρούμενο </w:t>
      </w:r>
      <w:r w:rsidRPr="00CC48E1">
        <w:rPr>
          <w:rFonts w:ascii="Tahoma" w:eastAsia="MgHelveticaUCPol" w:hAnsi="Tahoma" w:cs="Tahoma"/>
          <w:b/>
          <w:sz w:val="20"/>
          <w:szCs w:val="20"/>
          <w:lang w:val="el-GR"/>
        </w:rPr>
        <w:t>πλάτος 2,00μ.</w:t>
      </w:r>
      <w:r w:rsidRPr="00CC48E1">
        <w:rPr>
          <w:rFonts w:ascii="Tahoma" w:eastAsia="MgHelveticaUCPol" w:hAnsi="Tahoma" w:cs="Tahoma"/>
          <w:sz w:val="20"/>
          <w:szCs w:val="20"/>
          <w:lang w:val="el-GR"/>
        </w:rPr>
        <w:t xml:space="preserve">, για χρήση στάσιμου εμπορίου όπως λεπτομερώς περιγράφεται με γραμμοσκίαση στο συνημμένο σχεδιάγραμμα </w:t>
      </w:r>
      <w:r w:rsidRPr="00CC48E1">
        <w:rPr>
          <w:rFonts w:ascii="Tahoma" w:eastAsia="MgHelveticaUCPol" w:hAnsi="Tahoma" w:cs="Tahoma"/>
          <w:b/>
          <w:sz w:val="20"/>
          <w:szCs w:val="20"/>
          <w:lang w:val="el-GR"/>
        </w:rPr>
        <w:t>(σχέδιο 3)</w:t>
      </w:r>
      <w:r w:rsidRPr="00CC48E1">
        <w:rPr>
          <w:rFonts w:ascii="Tahoma" w:eastAsia="MS Mincho" w:hAnsi="Tahoma" w:cs="Tahoma"/>
          <w:b/>
          <w:bCs/>
          <w:sz w:val="20"/>
          <w:szCs w:val="20"/>
          <w:lang w:val="el-GR"/>
        </w:rPr>
        <w:t xml:space="preserve"> </w:t>
      </w:r>
      <w:r w:rsidRPr="00CC48E1">
        <w:rPr>
          <w:rFonts w:ascii="Tahoma" w:eastAsia="MS Mincho" w:hAnsi="Tahoma" w:cs="Tahoma"/>
          <w:b/>
          <w:bCs/>
          <w:sz w:val="20"/>
          <w:szCs w:val="20"/>
          <w:u w:val="single"/>
          <w:lang w:val="el-GR"/>
        </w:rPr>
        <w:t>με την προϋπόθεση έγκρισης</w:t>
      </w:r>
      <w:r w:rsidRPr="00CC48E1">
        <w:rPr>
          <w:rFonts w:ascii="Tahoma" w:eastAsia="MS Mincho" w:hAnsi="Tahoma" w:cs="Tahoma"/>
          <w:b/>
          <w:bCs/>
          <w:sz w:val="20"/>
          <w:szCs w:val="20"/>
          <w:lang w:val="el-GR"/>
        </w:rPr>
        <w:t xml:space="preserve"> </w:t>
      </w:r>
      <w:r w:rsidRPr="00CC48E1">
        <w:rPr>
          <w:rFonts w:ascii="Tahoma" w:eastAsia="MS Mincho" w:hAnsi="Tahoma" w:cs="Tahoma"/>
          <w:bCs/>
          <w:sz w:val="20"/>
          <w:szCs w:val="20"/>
          <w:lang w:val="el-GR"/>
        </w:rPr>
        <w:t xml:space="preserve">της </w:t>
      </w:r>
      <w:r w:rsidRPr="00CC48E1">
        <w:rPr>
          <w:rFonts w:ascii="Tahoma" w:eastAsia="MS Mincho" w:hAnsi="Tahoma" w:cs="Tahoma"/>
          <w:b/>
          <w:bCs/>
          <w:sz w:val="20"/>
          <w:szCs w:val="20"/>
          <w:lang w:val="el-GR"/>
        </w:rPr>
        <w:t>Αστυνομικής Δ/νσης Δωδεκανήσου</w:t>
      </w:r>
      <w:r w:rsidRPr="00CC48E1">
        <w:rPr>
          <w:rFonts w:ascii="Tahoma" w:eastAsia="MS Mincho" w:hAnsi="Tahoma" w:cs="Tahoma"/>
          <w:bCs/>
          <w:sz w:val="20"/>
          <w:szCs w:val="20"/>
          <w:lang w:val="el-GR"/>
        </w:rPr>
        <w:t xml:space="preserve"> της απαγόρευσης κυκλοφορίας των οχημάτων στο </w:t>
      </w:r>
      <w:r w:rsidRPr="00CC48E1">
        <w:rPr>
          <w:rFonts w:ascii="Tahoma" w:eastAsia="MS Mincho" w:hAnsi="Tahoma" w:cs="Tahoma"/>
          <w:b/>
          <w:bCs/>
          <w:sz w:val="20"/>
          <w:szCs w:val="20"/>
          <w:lang w:val="el-GR"/>
        </w:rPr>
        <w:t>τμήμα ΗΘ</w:t>
      </w:r>
      <w:r w:rsidRPr="00CC48E1">
        <w:rPr>
          <w:rFonts w:ascii="Tahoma" w:eastAsia="MS Mincho" w:hAnsi="Tahoma" w:cs="Tahoma"/>
          <w:bCs/>
          <w:sz w:val="20"/>
          <w:szCs w:val="20"/>
          <w:lang w:val="el-GR"/>
        </w:rPr>
        <w:t xml:space="preserve"> (σχέδιο 3), καθ΄όλη τη διάρκεια διεξαγωγής των πολιτιστικών εκδηλώσεων.</w:t>
      </w:r>
    </w:p>
    <w:p w:rsidR="00366903" w:rsidRPr="00CC48E1" w:rsidRDefault="00366903" w:rsidP="00CC48E1">
      <w:pPr>
        <w:widowControl w:val="0"/>
        <w:spacing w:before="120" w:after="120"/>
        <w:ind w:firstLine="567"/>
        <w:jc w:val="both"/>
        <w:rPr>
          <w:rFonts w:ascii="Tahoma" w:eastAsia="MS Mincho" w:hAnsi="Tahoma" w:cs="Tahoma"/>
          <w:b/>
          <w:bCs/>
          <w:sz w:val="20"/>
          <w:szCs w:val="20"/>
          <w:lang w:val="el-GR"/>
        </w:rPr>
      </w:pPr>
      <w:r w:rsidRPr="00CC48E1">
        <w:rPr>
          <w:rFonts w:ascii="Tahoma" w:eastAsia="MS Mincho" w:hAnsi="Tahoma" w:cs="Tahoma"/>
          <w:b/>
          <w:bCs/>
          <w:sz w:val="20"/>
          <w:szCs w:val="20"/>
          <w:lang w:val="el-GR"/>
        </w:rPr>
        <w:t>Σε κάθε περίπτωση :</w:t>
      </w:r>
    </w:p>
    <w:p w:rsidR="00366903" w:rsidRPr="00CC48E1" w:rsidRDefault="00366903" w:rsidP="00CC48E1">
      <w:pPr>
        <w:widowControl w:val="0"/>
        <w:spacing w:before="120" w:after="120"/>
        <w:ind w:firstLine="567"/>
        <w:jc w:val="both"/>
        <w:rPr>
          <w:rFonts w:ascii="Tahoma" w:eastAsia="MS Mincho" w:hAnsi="Tahoma" w:cs="Tahoma"/>
          <w:bCs/>
          <w:sz w:val="20"/>
          <w:szCs w:val="20"/>
          <w:lang w:val="el-GR"/>
        </w:rPr>
      </w:pPr>
      <w:r w:rsidRPr="00CC48E1">
        <w:rPr>
          <w:rFonts w:ascii="Tahoma" w:eastAsia="MS Mincho" w:hAnsi="Tahoma" w:cs="Tahoma"/>
          <w:b/>
          <w:bCs/>
          <w:sz w:val="20"/>
          <w:szCs w:val="20"/>
          <w:lang w:val="el-GR"/>
        </w:rPr>
        <w:t>α.</w:t>
      </w:r>
      <w:r w:rsidRPr="00CC48E1">
        <w:rPr>
          <w:rFonts w:ascii="Tahoma" w:eastAsia="MS Mincho" w:hAnsi="Tahoma" w:cs="Tahoma"/>
          <w:bCs/>
          <w:sz w:val="20"/>
          <w:szCs w:val="20"/>
          <w:lang w:val="el-GR"/>
        </w:rPr>
        <w:t xml:space="preserve"> </w:t>
      </w:r>
      <w:r w:rsidRPr="00CC48E1">
        <w:rPr>
          <w:rFonts w:ascii="Tahoma" w:eastAsia="MS Mincho" w:hAnsi="Tahoma" w:cs="Tahoma"/>
          <w:bCs/>
          <w:sz w:val="20"/>
          <w:szCs w:val="20"/>
          <w:lang w:val="el-GR"/>
        </w:rPr>
        <w:tab/>
        <w:t>Α</w:t>
      </w:r>
      <w:r w:rsidRPr="00CC48E1">
        <w:rPr>
          <w:rFonts w:ascii="Tahoma" w:hAnsi="Tahoma" w:cs="Tahoma"/>
          <w:sz w:val="20"/>
          <w:szCs w:val="20"/>
          <w:lang w:val="el-GR"/>
        </w:rPr>
        <w:t xml:space="preserve">παιτείται </w:t>
      </w:r>
      <w:r w:rsidRPr="00CC48E1">
        <w:rPr>
          <w:rFonts w:ascii="Tahoma" w:hAnsi="Tahoma" w:cs="Tahoma"/>
          <w:b/>
          <w:sz w:val="20"/>
          <w:szCs w:val="20"/>
          <w:lang w:val="el-GR"/>
        </w:rPr>
        <w:t xml:space="preserve">Ελεύθερη ζώνη με ελάχιστο πλάτος </w:t>
      </w:r>
      <w:smartTag w:uri="urn:schemas-microsoft-com:office:smarttags" w:element="metricconverter">
        <w:smartTagPr>
          <w:attr w:name="ProductID" w:val="3,50 μ."/>
        </w:smartTagPr>
        <w:r w:rsidRPr="00CC48E1">
          <w:rPr>
            <w:rFonts w:ascii="Tahoma" w:hAnsi="Tahoma" w:cs="Tahoma"/>
            <w:b/>
            <w:sz w:val="20"/>
            <w:szCs w:val="20"/>
            <w:lang w:val="el-GR"/>
          </w:rPr>
          <w:t>3,50 μ.</w:t>
        </w:r>
      </w:smartTag>
      <w:r w:rsidRPr="00CC48E1">
        <w:rPr>
          <w:rFonts w:ascii="Tahoma" w:hAnsi="Tahoma" w:cs="Tahoma"/>
          <w:sz w:val="20"/>
          <w:szCs w:val="20"/>
          <w:lang w:val="el-GR"/>
        </w:rPr>
        <w:t xml:space="preserve"> για την προσπέλαση και εξυπηρέτηση οχημάτων εκτάκτου ανάγκης.</w:t>
      </w:r>
    </w:p>
    <w:p w:rsidR="00366903" w:rsidRPr="00CC48E1" w:rsidRDefault="00366903" w:rsidP="00CC48E1">
      <w:pPr>
        <w:widowControl w:val="0"/>
        <w:spacing w:before="120" w:after="120"/>
        <w:ind w:firstLine="567"/>
        <w:jc w:val="both"/>
        <w:rPr>
          <w:rFonts w:ascii="Tahoma" w:eastAsia="MgHelveticaUCPol" w:hAnsi="Tahoma" w:cs="Tahoma"/>
          <w:sz w:val="20"/>
          <w:szCs w:val="20"/>
          <w:lang w:val="el-GR"/>
        </w:rPr>
      </w:pPr>
      <w:r w:rsidRPr="00CC48E1">
        <w:rPr>
          <w:rFonts w:ascii="Tahoma" w:hAnsi="Tahoma" w:cs="Tahoma"/>
          <w:b/>
          <w:sz w:val="20"/>
          <w:szCs w:val="20"/>
          <w:lang w:val="el-GR"/>
        </w:rPr>
        <w:t>β.</w:t>
      </w:r>
      <w:r w:rsidRPr="00CC48E1">
        <w:rPr>
          <w:rFonts w:ascii="Tahoma" w:hAnsi="Tahoma" w:cs="Tahoma"/>
          <w:sz w:val="20"/>
          <w:szCs w:val="20"/>
          <w:lang w:val="el-GR"/>
        </w:rPr>
        <w:t xml:space="preserve"> </w:t>
      </w:r>
      <w:r w:rsidRPr="00CC48E1">
        <w:rPr>
          <w:rFonts w:ascii="Tahoma" w:hAnsi="Tahoma" w:cs="Tahoma"/>
          <w:sz w:val="20"/>
          <w:szCs w:val="20"/>
          <w:lang w:val="el-GR"/>
        </w:rPr>
        <w:tab/>
        <w:t xml:space="preserve">Η παραχώρηση χώρου θα επιτρέπεται μόνο σε περιπτώσεις που </w:t>
      </w:r>
      <w:r w:rsidRPr="00CC48E1">
        <w:rPr>
          <w:rFonts w:ascii="Tahoma" w:hAnsi="Tahoma" w:cs="Tahoma"/>
          <w:b/>
          <w:sz w:val="20"/>
          <w:szCs w:val="20"/>
          <w:u w:val="single"/>
          <w:lang w:val="el-GR"/>
        </w:rPr>
        <w:t>δεν παρεμποδίζεται</w:t>
      </w:r>
      <w:r w:rsidRPr="00CC48E1">
        <w:rPr>
          <w:rFonts w:ascii="Tahoma" w:hAnsi="Tahoma" w:cs="Tahoma"/>
          <w:b/>
          <w:sz w:val="20"/>
          <w:szCs w:val="20"/>
          <w:lang w:val="el-GR"/>
        </w:rPr>
        <w:t xml:space="preserve"> η πρόσβαση σε κατοικίες/καταστήματα/εκκλησίες και γενικά σε οποιασδήποτε χρήσης ακίνητο που έχει είσοδο – έξοδο προς την ζώνη του παραχωρούμενου κοινόχρηστου χώρου</w:t>
      </w:r>
      <w:r w:rsidRPr="00CC48E1">
        <w:rPr>
          <w:rFonts w:ascii="Tahoma" w:hAnsi="Tahoma" w:cs="Tahoma"/>
          <w:sz w:val="20"/>
          <w:szCs w:val="20"/>
          <w:lang w:val="el-GR"/>
        </w:rPr>
        <w:t>.</w:t>
      </w:r>
    </w:p>
    <w:p w:rsidR="00366903" w:rsidRPr="00CC48E1" w:rsidRDefault="00366903" w:rsidP="00CC48E1">
      <w:pPr>
        <w:widowControl w:val="0"/>
        <w:spacing w:before="120" w:after="120"/>
        <w:ind w:firstLine="567"/>
        <w:jc w:val="both"/>
        <w:rPr>
          <w:rFonts w:ascii="Tahoma" w:eastAsia="MgHelveticaUCPol" w:hAnsi="Tahoma" w:cs="Tahoma"/>
          <w:sz w:val="20"/>
          <w:szCs w:val="20"/>
          <w:lang w:val="el-GR"/>
        </w:rPr>
      </w:pPr>
      <w:r w:rsidRPr="00CC48E1">
        <w:rPr>
          <w:rFonts w:ascii="Tahoma" w:eastAsia="MgHelveticaUCPol" w:hAnsi="Tahoma" w:cs="Tahoma"/>
          <w:b/>
          <w:sz w:val="20"/>
          <w:szCs w:val="20"/>
          <w:lang w:val="el-GR"/>
        </w:rPr>
        <w:lastRenderedPageBreak/>
        <w:t>γ.</w:t>
      </w:r>
      <w:r w:rsidRPr="00CC48E1">
        <w:rPr>
          <w:rFonts w:ascii="Tahoma" w:eastAsia="MgHelveticaUCPol" w:hAnsi="Tahoma" w:cs="Tahoma"/>
          <w:b/>
          <w:sz w:val="20"/>
          <w:szCs w:val="20"/>
          <w:lang w:val="el-GR"/>
        </w:rPr>
        <w:tab/>
      </w:r>
      <w:r w:rsidRPr="00CC48E1">
        <w:rPr>
          <w:rFonts w:ascii="Tahoma" w:hAnsi="Tahoma" w:cs="Tahoma"/>
          <w:sz w:val="20"/>
          <w:szCs w:val="20"/>
          <w:lang w:val="el-GR"/>
        </w:rPr>
        <w:t xml:space="preserve">Απαιτείται να παραμένει </w:t>
      </w:r>
      <w:r w:rsidRPr="00CC48E1">
        <w:rPr>
          <w:rFonts w:ascii="Tahoma" w:hAnsi="Tahoma" w:cs="Tahoma"/>
          <w:b/>
          <w:sz w:val="20"/>
          <w:szCs w:val="20"/>
          <w:lang w:val="el-GR"/>
        </w:rPr>
        <w:t>ελεύθερη η πρόσβαση στους υφιστάμενους δρόμους</w:t>
      </w:r>
      <w:r w:rsidRPr="00CC48E1">
        <w:rPr>
          <w:rFonts w:ascii="Tahoma" w:hAnsi="Tahoma" w:cs="Tahoma"/>
          <w:sz w:val="20"/>
          <w:szCs w:val="20"/>
          <w:lang w:val="el-GR"/>
        </w:rPr>
        <w:t xml:space="preserve"> του οικισμού. </w:t>
      </w:r>
    </w:p>
    <w:p w:rsidR="00366903" w:rsidRPr="00CC48E1" w:rsidRDefault="00366903" w:rsidP="00CC48E1">
      <w:pPr>
        <w:widowControl w:val="0"/>
        <w:spacing w:before="120" w:after="120"/>
        <w:ind w:firstLine="567"/>
        <w:jc w:val="both"/>
        <w:rPr>
          <w:rFonts w:ascii="Tahoma" w:eastAsia="MgHelveticaUCPol" w:hAnsi="Tahoma" w:cs="Tahoma"/>
          <w:sz w:val="20"/>
          <w:szCs w:val="20"/>
          <w:lang w:val="el-GR"/>
        </w:rPr>
      </w:pPr>
      <w:r w:rsidRPr="00CC48E1">
        <w:rPr>
          <w:rFonts w:ascii="Tahoma" w:eastAsia="MgHelveticaUCPol" w:hAnsi="Tahoma" w:cs="Tahoma"/>
          <w:b/>
          <w:sz w:val="20"/>
          <w:szCs w:val="20"/>
          <w:lang w:val="el-GR"/>
        </w:rPr>
        <w:t>δ.</w:t>
      </w:r>
      <w:r w:rsidRPr="00CC48E1">
        <w:rPr>
          <w:rFonts w:ascii="Tahoma" w:eastAsia="MgHelveticaUCPol" w:hAnsi="Tahoma" w:cs="Tahoma"/>
          <w:b/>
          <w:sz w:val="20"/>
          <w:szCs w:val="20"/>
          <w:lang w:val="el-GR"/>
        </w:rPr>
        <w:tab/>
      </w:r>
      <w:r w:rsidRPr="00CC48E1">
        <w:rPr>
          <w:rFonts w:ascii="Tahoma" w:eastAsia="MgHelveticaUCPol" w:hAnsi="Tahoma" w:cs="Tahoma"/>
          <w:sz w:val="20"/>
          <w:szCs w:val="20"/>
          <w:lang w:val="el-GR"/>
        </w:rPr>
        <w:t xml:space="preserve">Απαγορεύεται οποιαδήποτε δραστηριότητα εμπορική και υγειονομικού ενδιαφέροντος, σε </w:t>
      </w:r>
      <w:r w:rsidRPr="00CC48E1">
        <w:rPr>
          <w:rFonts w:ascii="Tahoma" w:eastAsia="MgHelveticaUCPol" w:hAnsi="Tahoma" w:cs="Tahoma"/>
          <w:b/>
          <w:sz w:val="20"/>
          <w:szCs w:val="20"/>
          <w:lang w:val="el-GR"/>
        </w:rPr>
        <w:t>πεζοδρόμιο</w:t>
      </w:r>
      <w:r w:rsidRPr="00CC48E1">
        <w:rPr>
          <w:rFonts w:ascii="Tahoma" w:eastAsia="MgHelveticaUCPol" w:hAnsi="Tahoma" w:cs="Tahoma"/>
          <w:sz w:val="20"/>
          <w:szCs w:val="20"/>
          <w:lang w:val="el-GR"/>
        </w:rPr>
        <w:t xml:space="preserve"> όπου δεν </w:t>
      </w:r>
      <w:r w:rsidRPr="00CC48E1">
        <w:rPr>
          <w:rFonts w:ascii="Tahoma" w:hAnsi="Tahoma" w:cs="Tahoma"/>
          <w:sz w:val="20"/>
          <w:szCs w:val="20"/>
          <w:lang w:val="el-GR"/>
        </w:rPr>
        <w:t>διασφαλίζεται ελεύθερη ζώνη όδευσης πεζών</w:t>
      </w:r>
      <w:r w:rsidRPr="00CC48E1">
        <w:rPr>
          <w:rFonts w:ascii="Tahoma" w:eastAsia="MgHelveticaUCPol" w:hAnsi="Tahoma" w:cs="Tahoma"/>
          <w:sz w:val="20"/>
          <w:szCs w:val="20"/>
          <w:lang w:val="el-GR"/>
        </w:rPr>
        <w:t xml:space="preserve"> </w:t>
      </w:r>
      <w:r w:rsidRPr="00CC48E1">
        <w:rPr>
          <w:rFonts w:ascii="Tahoma" w:hAnsi="Tahoma" w:cs="Tahoma"/>
          <w:sz w:val="20"/>
          <w:szCs w:val="20"/>
          <w:lang w:val="el-GR"/>
        </w:rPr>
        <w:t>ελάχιστου πλάτους 1,50μ. (για την συνεχή, ασφαλή και ανεμπόδιστη κυκλοφορία)</w:t>
      </w:r>
      <w:r w:rsidRPr="00CC48E1">
        <w:rPr>
          <w:rFonts w:ascii="Tahoma" w:eastAsia="MgHelveticaUCPol" w:hAnsi="Tahoma" w:cs="Tahoma"/>
          <w:sz w:val="20"/>
          <w:szCs w:val="20"/>
          <w:lang w:val="el-GR"/>
        </w:rPr>
        <w:t xml:space="preserve"> και </w:t>
      </w:r>
      <w:r w:rsidRPr="00CC48E1">
        <w:rPr>
          <w:rFonts w:ascii="Tahoma" w:eastAsia="MgHelveticaUCPol" w:hAnsi="Tahoma" w:cs="Tahoma"/>
          <w:b/>
          <w:sz w:val="20"/>
          <w:szCs w:val="20"/>
          <w:lang w:val="el-GR"/>
        </w:rPr>
        <w:t>επί του οδοστρώματος</w:t>
      </w:r>
      <w:r w:rsidRPr="00CC48E1">
        <w:rPr>
          <w:rFonts w:ascii="Tahoma" w:eastAsia="MgHelveticaUCPol" w:hAnsi="Tahoma" w:cs="Tahoma"/>
          <w:sz w:val="20"/>
          <w:szCs w:val="20"/>
          <w:lang w:val="el-GR"/>
        </w:rPr>
        <w:t xml:space="preserve"> </w:t>
      </w:r>
      <w:r w:rsidRPr="00CC48E1">
        <w:rPr>
          <w:rFonts w:ascii="Tahoma" w:eastAsia="MgHelveticaUCPol" w:hAnsi="Tahoma" w:cs="Tahoma"/>
          <w:b/>
          <w:sz w:val="20"/>
          <w:szCs w:val="20"/>
          <w:u w:val="single"/>
          <w:lang w:val="el-GR"/>
        </w:rPr>
        <w:t>σε οδούς όπου δεν έχει απαγορευθεί η κυκλοφορία οχημάτων</w:t>
      </w:r>
      <w:r w:rsidRPr="00CC48E1">
        <w:rPr>
          <w:rFonts w:ascii="Tahoma" w:eastAsia="MgHelveticaUCPol" w:hAnsi="Tahoma" w:cs="Tahoma"/>
          <w:sz w:val="20"/>
          <w:szCs w:val="20"/>
          <w:lang w:val="el-GR"/>
        </w:rPr>
        <w:t>.</w:t>
      </w:r>
    </w:p>
    <w:p w:rsidR="00366903" w:rsidRPr="00CC48E1" w:rsidRDefault="00366903" w:rsidP="00CC48E1">
      <w:pPr>
        <w:widowControl w:val="0"/>
        <w:spacing w:before="120" w:after="120"/>
        <w:ind w:firstLine="567"/>
        <w:jc w:val="both"/>
        <w:rPr>
          <w:rFonts w:ascii="Tahoma" w:hAnsi="Tahoma" w:cs="Tahoma"/>
          <w:b/>
          <w:sz w:val="20"/>
          <w:szCs w:val="20"/>
          <w:u w:val="single"/>
          <w:lang w:val="el-GR"/>
        </w:rPr>
      </w:pPr>
      <w:r w:rsidRPr="00CC48E1">
        <w:rPr>
          <w:rFonts w:ascii="Tahoma" w:eastAsia="MgHelveticaUCPol" w:hAnsi="Tahoma" w:cs="Tahoma"/>
          <w:b/>
          <w:sz w:val="20"/>
          <w:szCs w:val="20"/>
          <w:lang w:val="el-GR"/>
        </w:rPr>
        <w:t>ε.</w:t>
      </w:r>
      <w:r w:rsidRPr="00CC48E1">
        <w:rPr>
          <w:rFonts w:ascii="Tahoma" w:eastAsia="MgHelveticaUCPol" w:hAnsi="Tahoma" w:cs="Tahoma"/>
          <w:sz w:val="20"/>
          <w:szCs w:val="20"/>
          <w:lang w:val="el-GR"/>
        </w:rPr>
        <w:t xml:space="preserve"> </w:t>
      </w:r>
      <w:r w:rsidRPr="00CC48E1">
        <w:rPr>
          <w:rFonts w:ascii="Tahoma" w:eastAsia="MgHelveticaUCPol" w:hAnsi="Tahoma" w:cs="Tahoma"/>
          <w:sz w:val="20"/>
          <w:szCs w:val="20"/>
          <w:lang w:val="el-GR"/>
        </w:rPr>
        <w:tab/>
      </w:r>
      <w:r w:rsidRPr="00CC48E1">
        <w:rPr>
          <w:rFonts w:ascii="Tahoma" w:hAnsi="Tahoma" w:cs="Tahoma"/>
          <w:sz w:val="20"/>
          <w:szCs w:val="20"/>
          <w:lang w:val="el-GR"/>
        </w:rPr>
        <w:t xml:space="preserve">Θα πρέπει να τηρηθούν πιστά </w:t>
      </w:r>
      <w:r w:rsidRPr="00CC48E1">
        <w:rPr>
          <w:rFonts w:ascii="Tahoma" w:hAnsi="Tahoma" w:cs="Tahoma"/>
          <w:b/>
          <w:sz w:val="20"/>
          <w:szCs w:val="20"/>
          <w:lang w:val="el-GR"/>
        </w:rPr>
        <w:t>οι όροι και οι δεσμεύσεις</w:t>
      </w:r>
      <w:r w:rsidRPr="00CC48E1">
        <w:rPr>
          <w:rFonts w:ascii="Tahoma" w:hAnsi="Tahoma" w:cs="Tahoma"/>
          <w:sz w:val="20"/>
          <w:szCs w:val="20"/>
          <w:lang w:val="el-GR"/>
        </w:rPr>
        <w:t xml:space="preserve">, καθώς και οποιοιδήποτε άλλοι πρόσθετοι περιορισμοί και κανόνες ασφαλείας τυχόν τεθούν ως προς τις προτεινόμενες χωροθετήσεις, από την </w:t>
      </w:r>
      <w:r w:rsidRPr="00CC48E1">
        <w:rPr>
          <w:rFonts w:ascii="Tahoma" w:hAnsi="Tahoma" w:cs="Tahoma"/>
          <w:b/>
          <w:sz w:val="20"/>
          <w:szCs w:val="20"/>
          <w:lang w:val="el-GR"/>
        </w:rPr>
        <w:t>αρμόδια Αστυνομική Αρχή</w:t>
      </w:r>
      <w:r w:rsidRPr="00CC48E1">
        <w:rPr>
          <w:rFonts w:ascii="Tahoma" w:hAnsi="Tahoma" w:cs="Tahoma"/>
          <w:sz w:val="20"/>
          <w:szCs w:val="20"/>
          <w:lang w:val="el-GR"/>
        </w:rPr>
        <w:t>.</w:t>
      </w:r>
      <w:r w:rsidRPr="00CC48E1">
        <w:rPr>
          <w:rFonts w:ascii="Tahoma" w:hAnsi="Tahoma" w:cs="Tahoma"/>
          <w:b/>
          <w:sz w:val="20"/>
          <w:szCs w:val="20"/>
          <w:u w:val="single"/>
          <w:lang w:val="el-GR"/>
        </w:rPr>
        <w:t xml:space="preserve"> </w:t>
      </w:r>
    </w:p>
    <w:p w:rsidR="00366903" w:rsidRPr="00CC48E1" w:rsidRDefault="00366903" w:rsidP="00CC48E1">
      <w:pPr>
        <w:widowControl w:val="0"/>
        <w:spacing w:before="120" w:after="120"/>
        <w:ind w:firstLine="567"/>
        <w:jc w:val="both"/>
        <w:rPr>
          <w:rFonts w:ascii="Tahoma" w:hAnsi="Tahoma" w:cs="Tahoma"/>
          <w:b/>
          <w:sz w:val="20"/>
          <w:szCs w:val="20"/>
          <w:u w:val="single"/>
          <w:lang w:val="el-GR"/>
        </w:rPr>
      </w:pPr>
      <w:r w:rsidRPr="00CC48E1">
        <w:rPr>
          <w:rFonts w:ascii="Tahoma" w:eastAsia="MgHelveticaUCPol" w:hAnsi="Tahoma" w:cs="Tahoma"/>
          <w:b/>
          <w:sz w:val="20"/>
          <w:szCs w:val="20"/>
          <w:lang w:val="el-GR"/>
        </w:rPr>
        <w:t>στ.</w:t>
      </w:r>
      <w:r w:rsidRPr="00CC48E1">
        <w:rPr>
          <w:rFonts w:ascii="Tahoma" w:eastAsia="MgHelveticaUCPol" w:hAnsi="Tahoma" w:cs="Tahoma"/>
          <w:sz w:val="20"/>
          <w:szCs w:val="20"/>
          <w:lang w:val="el-GR"/>
        </w:rPr>
        <w:t xml:space="preserve"> </w:t>
      </w:r>
      <w:r w:rsidRPr="00CC48E1">
        <w:rPr>
          <w:rFonts w:ascii="Tahoma" w:eastAsia="MgHelveticaUCPol" w:hAnsi="Tahoma" w:cs="Tahoma"/>
          <w:sz w:val="20"/>
          <w:szCs w:val="20"/>
          <w:lang w:val="el-GR"/>
        </w:rPr>
        <w:tab/>
      </w:r>
      <w:r w:rsidRPr="00CC48E1">
        <w:rPr>
          <w:rFonts w:ascii="Tahoma" w:hAnsi="Tahoma" w:cs="Tahoma"/>
          <w:sz w:val="20"/>
          <w:szCs w:val="20"/>
          <w:lang w:val="el-GR"/>
        </w:rPr>
        <w:t xml:space="preserve">Θα πρέπει να υπάρχει </w:t>
      </w:r>
      <w:r w:rsidRPr="00CC48E1">
        <w:rPr>
          <w:rFonts w:ascii="Tahoma" w:hAnsi="Tahoma" w:cs="Tahoma"/>
          <w:b/>
          <w:sz w:val="20"/>
          <w:szCs w:val="20"/>
          <w:lang w:val="el-GR"/>
        </w:rPr>
        <w:t>εκτροπή της κυκλοφορίας των διερχόμενων οχημάτων</w:t>
      </w:r>
      <w:r w:rsidRPr="00CC48E1">
        <w:rPr>
          <w:rFonts w:ascii="Tahoma" w:hAnsi="Tahoma" w:cs="Tahoma"/>
          <w:sz w:val="20"/>
          <w:szCs w:val="20"/>
          <w:lang w:val="el-GR"/>
        </w:rPr>
        <w:t>, με μέριμνα του φορέα διοργάνωσης των ανωτέρω δραστηριοτήτων.</w:t>
      </w:r>
      <w:r w:rsidRPr="00CC48E1">
        <w:rPr>
          <w:rFonts w:ascii="Tahoma" w:hAnsi="Tahoma" w:cs="Tahoma"/>
          <w:b/>
          <w:sz w:val="20"/>
          <w:szCs w:val="20"/>
          <w:u w:val="single"/>
          <w:lang w:val="el-GR"/>
        </w:rPr>
        <w:t xml:space="preserve"> </w:t>
      </w:r>
    </w:p>
    <w:p w:rsidR="00366903" w:rsidRPr="00CC48E1" w:rsidRDefault="00366903" w:rsidP="00CC48E1">
      <w:pPr>
        <w:widowControl w:val="0"/>
        <w:spacing w:before="120" w:after="120"/>
        <w:ind w:firstLine="567"/>
        <w:jc w:val="both"/>
        <w:rPr>
          <w:rFonts w:ascii="Tahoma" w:eastAsia="MgHelveticaUCPol" w:hAnsi="Tahoma" w:cs="Tahoma"/>
          <w:b/>
          <w:sz w:val="20"/>
          <w:szCs w:val="20"/>
          <w:lang w:val="el-GR"/>
        </w:rPr>
      </w:pPr>
      <w:r w:rsidRPr="00CC48E1">
        <w:rPr>
          <w:rFonts w:ascii="Tahoma" w:eastAsia="MgHelveticaUCPol" w:hAnsi="Tahoma" w:cs="Tahoma"/>
          <w:b/>
          <w:sz w:val="20"/>
          <w:szCs w:val="20"/>
          <w:lang w:val="el-GR"/>
        </w:rPr>
        <w:t>ζ.</w:t>
      </w:r>
      <w:r w:rsidRPr="00CC48E1">
        <w:rPr>
          <w:rFonts w:ascii="Tahoma" w:hAnsi="Tahoma" w:cs="Tahoma"/>
          <w:b/>
          <w:sz w:val="20"/>
          <w:szCs w:val="20"/>
          <w:lang w:val="el-GR"/>
        </w:rPr>
        <w:t xml:space="preserve"> </w:t>
      </w:r>
      <w:r w:rsidRPr="00CC48E1">
        <w:rPr>
          <w:rFonts w:ascii="Tahoma" w:hAnsi="Tahoma" w:cs="Tahoma"/>
          <w:b/>
          <w:sz w:val="20"/>
          <w:szCs w:val="20"/>
          <w:lang w:val="el-GR"/>
        </w:rPr>
        <w:tab/>
      </w:r>
      <w:r w:rsidRPr="00CC48E1">
        <w:rPr>
          <w:rFonts w:ascii="Tahoma" w:hAnsi="Tahoma" w:cs="Tahoma"/>
          <w:sz w:val="20"/>
          <w:szCs w:val="20"/>
          <w:lang w:val="el-GR"/>
        </w:rPr>
        <w:t xml:space="preserve">Θα πρέπει ο φορέας λειτουργίας των ανωτέρω δραστηριοτήτων στο πλαίσιο </w:t>
      </w:r>
      <w:r w:rsidRPr="00CC48E1">
        <w:rPr>
          <w:rFonts w:ascii="Tahoma" w:hAnsi="Tahoma" w:cs="Tahoma"/>
          <w:b/>
          <w:sz w:val="20"/>
          <w:szCs w:val="20"/>
          <w:lang w:val="el-GR"/>
        </w:rPr>
        <w:t>διασφάλισης της πυροπροστασίας</w:t>
      </w:r>
      <w:r w:rsidRPr="00CC48E1">
        <w:rPr>
          <w:rFonts w:ascii="Tahoma" w:hAnsi="Tahoma" w:cs="Tahoma"/>
          <w:sz w:val="20"/>
          <w:szCs w:val="20"/>
          <w:lang w:val="el-GR"/>
        </w:rPr>
        <w:t xml:space="preserve"> αυτών, να προβεί στην </w:t>
      </w:r>
      <w:r w:rsidRPr="00CC48E1">
        <w:rPr>
          <w:rFonts w:ascii="Tahoma" w:hAnsi="Tahoma" w:cs="Tahoma"/>
          <w:b/>
          <w:sz w:val="20"/>
          <w:szCs w:val="20"/>
          <w:lang w:val="el-GR"/>
        </w:rPr>
        <w:t>προμήθεια φορητών πυροσβεστήρων</w:t>
      </w:r>
      <w:r w:rsidRPr="00CC48E1">
        <w:rPr>
          <w:rFonts w:ascii="Tahoma" w:hAnsi="Tahoma" w:cs="Tahoma"/>
          <w:sz w:val="20"/>
          <w:szCs w:val="20"/>
          <w:lang w:val="el-GR"/>
        </w:rPr>
        <w:t xml:space="preserve">, λαμβάνοντας υπόψη τα διαλαμβανόμενα στις (β) και (γ) σχετικές  του </w:t>
      </w:r>
      <w:r w:rsidRPr="00CC48E1">
        <w:rPr>
          <w:rFonts w:ascii="Tahoma" w:eastAsia="MgHelveticaUCPol" w:hAnsi="Tahoma" w:cs="Tahoma"/>
          <w:sz w:val="20"/>
          <w:szCs w:val="20"/>
          <w:lang w:val="el-GR"/>
        </w:rPr>
        <w:t>υπ΄αριθ. πρωτ. 78897 Φ.701.2/15-12-2017 (ΑΔΑ: 78Ζ3465ΧΘ7-ΟΙ3) εγγράφου της Νομικής Υπηρεσίας του Αρχηγείου Πυροσβεστικού Σώματος</w:t>
      </w:r>
      <w:r w:rsidRPr="00CC48E1">
        <w:rPr>
          <w:rFonts w:ascii="Tahoma" w:hAnsi="Tahoma" w:cs="Tahoma"/>
          <w:sz w:val="20"/>
          <w:szCs w:val="20"/>
          <w:lang w:val="el-GR"/>
        </w:rPr>
        <w:t>.</w:t>
      </w:r>
    </w:p>
    <w:p w:rsidR="00366903" w:rsidRPr="00CC48E1" w:rsidRDefault="00366903" w:rsidP="00CC48E1">
      <w:pPr>
        <w:ind w:firstLine="567"/>
        <w:jc w:val="both"/>
        <w:rPr>
          <w:rFonts w:ascii="Tahoma" w:eastAsia="Arial Unicode MS" w:hAnsi="Tahoma" w:cs="Tahoma"/>
          <w:sz w:val="20"/>
          <w:szCs w:val="20"/>
          <w:lang w:val="el-GR"/>
        </w:rPr>
      </w:pPr>
      <w:r w:rsidRPr="00CC48E1">
        <w:rPr>
          <w:rFonts w:ascii="Tahoma" w:eastAsia="Arial Unicode MS" w:hAnsi="Tahoma" w:cs="Tahoma"/>
          <w:sz w:val="20"/>
          <w:szCs w:val="20"/>
          <w:lang w:val="el-GR"/>
        </w:rPr>
        <w:t>Προτείνω να γνωμοδοτήσουμε θετικά.</w:t>
      </w:r>
    </w:p>
    <w:p w:rsidR="00366903" w:rsidRPr="00CC48E1" w:rsidRDefault="00366903" w:rsidP="00CC48E1">
      <w:pPr>
        <w:pStyle w:val="afc"/>
        <w:ind w:left="0" w:firstLine="567"/>
        <w:jc w:val="both"/>
        <w:rPr>
          <w:rFonts w:ascii="Tahoma" w:eastAsia="Arial Unicode MS" w:hAnsi="Tahoma" w:cs="Tahoma"/>
          <w:b/>
          <w:sz w:val="20"/>
          <w:szCs w:val="20"/>
          <w:lang w:val="el-GR"/>
        </w:rPr>
      </w:pPr>
      <w:r w:rsidRPr="00CC48E1">
        <w:rPr>
          <w:rFonts w:ascii="Tahoma" w:eastAsia="Arial Unicode MS" w:hAnsi="Tahoma" w:cs="Tahoma"/>
          <w:sz w:val="20"/>
          <w:szCs w:val="20"/>
          <w:lang w:val="el-GR"/>
        </w:rPr>
        <w:t xml:space="preserve">Το Συμβούλιο της Δημοτικής Κοινότητας Καλυθιών, αφού έλαβε υπόψη του την εισήγηση του Προέδρου της, τις διατάξεις του άρθρου 83 παρ. 1α του Ν. 3852/2010 </w:t>
      </w:r>
      <w:r w:rsidRPr="00CC48E1">
        <w:rPr>
          <w:rFonts w:ascii="Tahoma" w:eastAsia="Arial Unicode MS" w:hAnsi="Tahoma" w:cs="Tahoma"/>
          <w:i/>
          <w:sz w:val="20"/>
          <w:szCs w:val="20"/>
          <w:lang w:val="el-GR"/>
        </w:rPr>
        <w:t xml:space="preserve">(ΦΕΚ Α΄87/07-06-2010) </w:t>
      </w:r>
      <w:r w:rsidRPr="00CC48E1">
        <w:rPr>
          <w:rFonts w:ascii="Tahoma" w:eastAsia="Arial Unicode MS" w:hAnsi="Tahoma" w:cs="Tahoma"/>
          <w:sz w:val="20"/>
          <w:szCs w:val="20"/>
          <w:lang w:val="el-GR"/>
        </w:rPr>
        <w:t xml:space="preserve"> </w:t>
      </w:r>
    </w:p>
    <w:p w:rsidR="00366903" w:rsidRPr="00CC48E1" w:rsidRDefault="00366903" w:rsidP="00CC48E1">
      <w:pPr>
        <w:ind w:firstLine="567"/>
        <w:jc w:val="center"/>
        <w:rPr>
          <w:rFonts w:ascii="Tahoma" w:eastAsia="Arial Unicode MS" w:hAnsi="Tahoma" w:cs="Tahoma"/>
          <w:b/>
          <w:sz w:val="20"/>
          <w:szCs w:val="20"/>
          <w:lang w:val="el-GR"/>
        </w:rPr>
      </w:pPr>
      <w:r w:rsidRPr="00CC48E1">
        <w:rPr>
          <w:rFonts w:ascii="Tahoma" w:eastAsia="Arial Unicode MS" w:hAnsi="Tahoma" w:cs="Tahoma"/>
          <w:b/>
          <w:sz w:val="20"/>
          <w:szCs w:val="20"/>
          <w:lang w:val="el-GR"/>
        </w:rPr>
        <w:t>ΑΠΟΦΑΣΙΖΕΙ  ΟΜΟΦΩΝΑ</w:t>
      </w:r>
    </w:p>
    <w:p w:rsidR="00366903" w:rsidRPr="00CC48E1" w:rsidRDefault="00366903" w:rsidP="00CC48E1">
      <w:pPr>
        <w:widowControl w:val="0"/>
        <w:spacing w:before="120" w:after="120"/>
        <w:ind w:firstLine="567"/>
        <w:jc w:val="both"/>
        <w:rPr>
          <w:rFonts w:ascii="Tahoma" w:eastAsia="MS Mincho" w:hAnsi="Tahoma" w:cs="Tahoma"/>
          <w:bCs/>
          <w:sz w:val="20"/>
          <w:szCs w:val="20"/>
          <w:lang w:val="el-GR"/>
        </w:rPr>
      </w:pPr>
      <w:r w:rsidRPr="00CC48E1">
        <w:rPr>
          <w:rFonts w:ascii="Tahoma" w:eastAsia="Arial Unicode MS" w:hAnsi="Tahoma" w:cs="Tahoma"/>
          <w:b/>
          <w:sz w:val="20"/>
          <w:szCs w:val="20"/>
          <w:lang w:val="el-GR"/>
        </w:rPr>
        <w:t xml:space="preserve">  </w:t>
      </w:r>
      <w:r w:rsidRPr="00CC48E1">
        <w:rPr>
          <w:rFonts w:ascii="Tahoma" w:eastAsia="Arial Unicode MS" w:hAnsi="Tahoma" w:cs="Tahoma"/>
          <w:b/>
          <w:sz w:val="20"/>
          <w:szCs w:val="20"/>
          <w:lang w:val="el-GR"/>
        </w:rPr>
        <w:tab/>
      </w:r>
      <w:r w:rsidRPr="00CC48E1">
        <w:rPr>
          <w:rFonts w:ascii="Tahoma" w:eastAsia="Arial Unicode MS" w:hAnsi="Tahoma" w:cs="Tahoma"/>
          <w:sz w:val="20"/>
          <w:szCs w:val="20"/>
          <w:lang w:val="el-GR"/>
        </w:rPr>
        <w:t xml:space="preserve">Εισηγείται  την έγκριση της πρότασης χωροθέτησης  υπαίθριου εμπορίου  κατά τη διάρκεια εμποροπανηγύρεων και λοιπών εκδηλώσεων  </w:t>
      </w:r>
      <w:r w:rsidRPr="00CC48E1">
        <w:rPr>
          <w:rFonts w:ascii="Tahoma" w:eastAsia="MS Mincho" w:hAnsi="Tahoma" w:cs="Tahoma"/>
          <w:bCs/>
          <w:sz w:val="20"/>
          <w:szCs w:val="20"/>
          <w:lang w:val="el-GR"/>
        </w:rPr>
        <w:t>που πραγματοποιούνται κάθε χρόνο</w:t>
      </w:r>
      <w:r w:rsidRPr="00CC48E1">
        <w:rPr>
          <w:rFonts w:ascii="Tahoma" w:eastAsia="Arial Unicode MS" w:hAnsi="Tahoma" w:cs="Tahoma"/>
          <w:sz w:val="20"/>
          <w:szCs w:val="20"/>
          <w:lang w:val="el-GR"/>
        </w:rPr>
        <w:t xml:space="preserve"> στη ΔΚ Καλυθιών   </w:t>
      </w:r>
      <w:r w:rsidRPr="00CC48E1">
        <w:rPr>
          <w:rFonts w:ascii="Tahoma" w:eastAsia="MS Mincho" w:hAnsi="Tahoma" w:cs="Tahoma"/>
          <w:bCs/>
          <w:sz w:val="20"/>
          <w:szCs w:val="20"/>
          <w:lang w:val="el-GR"/>
        </w:rPr>
        <w:t xml:space="preserve">όπως περιγράφεται  στο υπ αριθμόν  </w:t>
      </w:r>
      <w:r w:rsidRPr="00CC48E1">
        <w:rPr>
          <w:rFonts w:ascii="Tahoma" w:eastAsia="Arial Unicode MS" w:hAnsi="Tahoma" w:cs="Tahoma"/>
          <w:sz w:val="20"/>
          <w:szCs w:val="20"/>
          <w:lang w:val="el-GR"/>
        </w:rPr>
        <w:t xml:space="preserve">έγγραφο 7/44835 (18-7-18) και </w:t>
      </w:r>
      <w:r w:rsidRPr="00CC48E1">
        <w:rPr>
          <w:rFonts w:ascii="Tahoma" w:eastAsia="MS Mincho" w:hAnsi="Tahoma" w:cs="Tahoma"/>
          <w:bCs/>
          <w:sz w:val="20"/>
          <w:szCs w:val="20"/>
          <w:lang w:val="el-GR"/>
        </w:rPr>
        <w:t>στα σχέδια που το συνοδεύουν    ,</w:t>
      </w:r>
      <w:r w:rsidRPr="00CC48E1">
        <w:rPr>
          <w:rFonts w:ascii="Tahoma" w:eastAsia="Arial Unicode MS" w:hAnsi="Tahoma" w:cs="Tahoma"/>
          <w:sz w:val="20"/>
          <w:szCs w:val="20"/>
          <w:lang w:val="el-GR"/>
        </w:rPr>
        <w:t xml:space="preserve"> της Διεύθυνσης Πολεοδομικού Σχεδιασμού</w:t>
      </w:r>
      <w:r w:rsidRPr="00CC48E1">
        <w:rPr>
          <w:rFonts w:ascii="Tahoma" w:eastAsia="MS Mincho" w:hAnsi="Tahoma" w:cs="Tahoma"/>
          <w:bCs/>
          <w:sz w:val="20"/>
          <w:szCs w:val="20"/>
          <w:lang w:val="el-GR"/>
        </w:rPr>
        <w:t>.</w:t>
      </w:r>
    </w:p>
    <w:p w:rsidR="00366903" w:rsidRPr="00CC48E1" w:rsidRDefault="00366903" w:rsidP="00CC48E1">
      <w:pPr>
        <w:widowControl w:val="0"/>
        <w:spacing w:before="120" w:after="120"/>
        <w:ind w:firstLine="567"/>
        <w:jc w:val="both"/>
        <w:rPr>
          <w:rFonts w:ascii="Tahoma" w:eastAsia="MS Mincho" w:hAnsi="Tahoma" w:cs="Tahoma"/>
          <w:bCs/>
          <w:sz w:val="20"/>
          <w:szCs w:val="20"/>
          <w:lang w:val="el-GR"/>
        </w:rPr>
      </w:pPr>
    </w:p>
    <w:p w:rsidR="00366903" w:rsidRPr="00CC48E1" w:rsidRDefault="00366903" w:rsidP="00CC48E1">
      <w:pPr>
        <w:widowControl w:val="0"/>
        <w:spacing w:before="120" w:after="120"/>
        <w:ind w:firstLine="567"/>
        <w:jc w:val="both"/>
        <w:rPr>
          <w:rFonts w:ascii="Tahoma" w:eastAsia="MS Mincho" w:hAnsi="Tahoma" w:cs="Tahoma"/>
          <w:bCs/>
          <w:sz w:val="20"/>
          <w:szCs w:val="20"/>
          <w:lang w:val="el-GR"/>
        </w:rPr>
      </w:pPr>
      <w:r w:rsidRPr="00CC48E1">
        <w:rPr>
          <w:rFonts w:ascii="Tahoma" w:eastAsia="MS Mincho" w:hAnsi="Tahoma" w:cs="Tahoma"/>
          <w:bCs/>
          <w:sz w:val="20"/>
          <w:szCs w:val="20"/>
          <w:lang w:val="el-GR"/>
        </w:rPr>
        <w:t>Στη συνέχεια ο Πρόεδρος κ</w:t>
      </w:r>
      <w:r w:rsidRPr="00CC48E1">
        <w:rPr>
          <w:rFonts w:ascii="Tahoma" w:eastAsia="MS Mincho" w:hAnsi="Tahoma" w:cs="Tahoma"/>
          <w:b/>
          <w:bCs/>
          <w:sz w:val="20"/>
          <w:szCs w:val="20"/>
          <w:lang w:val="el-GR"/>
        </w:rPr>
        <w:t>. Μιχ. Παλαιολόγου</w:t>
      </w:r>
      <w:r w:rsidRPr="00CC48E1">
        <w:rPr>
          <w:rFonts w:ascii="Tahoma" w:eastAsia="MS Mincho" w:hAnsi="Tahoma" w:cs="Tahoma"/>
          <w:bCs/>
          <w:sz w:val="20"/>
          <w:szCs w:val="20"/>
          <w:lang w:val="el-GR"/>
        </w:rPr>
        <w:t xml:space="preserve"> έθεσε υπόψη της Επιτροπής την ΑΠ 351/2018 εισήγηση της Δνσης Πολεοδομικού Σχεδιασμού στην οποία προτείνονται όσα αναγράφονται στην υπ’ αριθ. 17/2018 απόφαση του Συμβουλίου της Δημοτικής Κοινότητας Καλλιθέας. </w:t>
      </w:r>
    </w:p>
    <w:p w:rsidR="00366903" w:rsidRPr="00CC48E1" w:rsidRDefault="00366903" w:rsidP="00CC48E1">
      <w:pPr>
        <w:widowControl w:val="0"/>
        <w:tabs>
          <w:tab w:val="left" w:pos="9180"/>
        </w:tabs>
        <w:ind w:right="46" w:firstLine="567"/>
        <w:jc w:val="both"/>
        <w:rPr>
          <w:rFonts w:ascii="Tahoma" w:hAnsi="Tahoma" w:cs="Tahoma"/>
          <w:sz w:val="20"/>
          <w:szCs w:val="20"/>
          <w:lang w:val="el-GR"/>
        </w:rPr>
      </w:pPr>
    </w:p>
    <w:p w:rsidR="00366903" w:rsidRPr="00CC48E1" w:rsidRDefault="00366903" w:rsidP="00CC48E1">
      <w:pPr>
        <w:widowControl w:val="0"/>
        <w:tabs>
          <w:tab w:val="left" w:pos="9180"/>
        </w:tabs>
        <w:ind w:right="46" w:firstLine="567"/>
        <w:jc w:val="both"/>
        <w:rPr>
          <w:rFonts w:ascii="Tahoma" w:hAnsi="Tahoma" w:cs="Tahoma"/>
          <w:b/>
          <w:sz w:val="20"/>
          <w:szCs w:val="20"/>
          <w:lang w:val="el-GR"/>
        </w:rPr>
      </w:pPr>
      <w:r w:rsidRPr="00CC48E1">
        <w:rPr>
          <w:rFonts w:ascii="Tahoma" w:hAnsi="Tahoma" w:cs="Tahoma"/>
          <w:b/>
          <w:sz w:val="20"/>
          <w:szCs w:val="20"/>
          <w:lang w:val="el-GR"/>
        </w:rPr>
        <w:t>Η Επιτροπή Ποιότητας Ζωής μετά τα ανωτέρω, και έχοντας υπόψη α) τις διατάξεις  του άρθρου. 73 του Ν.3852/2010 (Φ.Ε.Κ. 87</w:t>
      </w:r>
      <w:r w:rsidRPr="00CC48E1">
        <w:rPr>
          <w:rFonts w:ascii="Tahoma" w:hAnsi="Tahoma" w:cs="Tahoma"/>
          <w:b/>
          <w:sz w:val="20"/>
          <w:szCs w:val="20"/>
          <w:vertAlign w:val="superscript"/>
          <w:lang w:val="el-GR"/>
        </w:rPr>
        <w:t xml:space="preserve"> </w:t>
      </w:r>
      <w:r w:rsidRPr="00CC48E1">
        <w:rPr>
          <w:rFonts w:ascii="Tahoma" w:hAnsi="Tahoma" w:cs="Tahoma"/>
          <w:b/>
          <w:sz w:val="20"/>
          <w:szCs w:val="20"/>
          <w:lang w:val="el-GR"/>
        </w:rPr>
        <w:t>Α’/07-06-2010) περί Αρμοδιοτήτων Επιτροπής Ποιότητας Ζωής και β) το υπ’ αριθ. 1016/49/146-α/25-7-2018 έγγραφο του Α.Τ. Αρχαγγέλου,</w:t>
      </w:r>
    </w:p>
    <w:p w:rsidR="00366903" w:rsidRPr="00CC48E1" w:rsidRDefault="00366903" w:rsidP="00CC48E1">
      <w:pPr>
        <w:widowControl w:val="0"/>
        <w:tabs>
          <w:tab w:val="left" w:pos="9180"/>
        </w:tabs>
        <w:ind w:right="46" w:firstLine="567"/>
        <w:jc w:val="both"/>
        <w:rPr>
          <w:rFonts w:ascii="Tahoma" w:hAnsi="Tahoma" w:cs="Tahoma"/>
          <w:sz w:val="20"/>
          <w:szCs w:val="20"/>
          <w:lang w:val="el-GR"/>
        </w:rPr>
      </w:pPr>
    </w:p>
    <w:p w:rsidR="00366903" w:rsidRPr="00CC48E1" w:rsidRDefault="00366903" w:rsidP="00CC48E1">
      <w:pPr>
        <w:pStyle w:val="a3"/>
        <w:tabs>
          <w:tab w:val="left" w:pos="1276"/>
          <w:tab w:val="left" w:pos="9180"/>
        </w:tabs>
        <w:ind w:left="0" w:right="46" w:firstLine="567"/>
        <w:jc w:val="center"/>
        <w:rPr>
          <w:rFonts w:ascii="Tahoma" w:hAnsi="Tahoma" w:cs="Tahoma"/>
          <w:b/>
          <w:lang w:val="el-GR"/>
        </w:rPr>
      </w:pPr>
      <w:r w:rsidRPr="00CC48E1">
        <w:rPr>
          <w:rFonts w:ascii="Tahoma" w:hAnsi="Tahoma" w:cs="Tahoma"/>
          <w:b/>
          <w:lang w:val="el-GR"/>
        </w:rPr>
        <w:t>ΑΠΟΦΑΣΙΖΕΙ ΟΜΟΦΩΝΑ</w:t>
      </w:r>
    </w:p>
    <w:p w:rsidR="00366903" w:rsidRPr="00CC48E1" w:rsidRDefault="00366903" w:rsidP="00CC48E1">
      <w:pPr>
        <w:pStyle w:val="a3"/>
        <w:tabs>
          <w:tab w:val="left" w:pos="1276"/>
          <w:tab w:val="left" w:pos="9180"/>
        </w:tabs>
        <w:ind w:left="0" w:right="46" w:firstLine="567"/>
        <w:jc w:val="center"/>
        <w:rPr>
          <w:rFonts w:ascii="Tahoma" w:hAnsi="Tahoma" w:cs="Tahoma"/>
          <w:b/>
          <w:lang w:val="el-GR"/>
        </w:rPr>
      </w:pP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Εγκρίνει την υπ’ αριθ. 17/2018 απόφαση του Συμβουλίου της Δημοτικής Κοινότητας Καλλιθέας και εισηγείται στο Δημοτικό Συμβούλιο </w:t>
      </w:r>
      <w:r w:rsidRPr="00CC48E1">
        <w:rPr>
          <w:rFonts w:ascii="Tahoma" w:hAnsi="Tahoma" w:cs="Tahoma"/>
          <w:bCs/>
          <w:sz w:val="20"/>
          <w:szCs w:val="20"/>
          <w:lang w:val="el-GR"/>
        </w:rPr>
        <w:t>την χωρο</w:t>
      </w:r>
      <w:r w:rsidRPr="00CC48E1">
        <w:rPr>
          <w:rFonts w:ascii="Tahoma" w:hAnsi="Tahoma" w:cs="Tahoma"/>
          <w:sz w:val="20"/>
          <w:szCs w:val="20"/>
          <w:lang w:val="el-GR"/>
        </w:rPr>
        <w:t>θέτηση θέσεων υπαιθρίου εμπορίου κατά τη διάρκεια εμποροπανηγύρεων και λοιπών εκδηλώσεων στη Δημοτική Κοινότητα Καλλιθέας ως εξής:</w:t>
      </w:r>
    </w:p>
    <w:p w:rsidR="00366903" w:rsidRPr="00CC48E1" w:rsidRDefault="00366903" w:rsidP="00CC48E1">
      <w:pPr>
        <w:pStyle w:val="a9"/>
        <w:widowControl w:val="0"/>
        <w:spacing w:before="120" w:after="120"/>
        <w:ind w:left="0" w:firstLine="567"/>
        <w:contextualSpacing w:val="0"/>
        <w:jc w:val="both"/>
        <w:rPr>
          <w:rFonts w:ascii="Tahoma" w:eastAsia="MgHelveticaUCPol" w:hAnsi="Tahoma" w:cs="Tahoma"/>
          <w:b/>
          <w:sz w:val="20"/>
          <w:szCs w:val="20"/>
          <w:u w:val="single"/>
          <w:lang w:val="el-GR"/>
        </w:rPr>
      </w:pPr>
      <w:r w:rsidRPr="00CC48E1">
        <w:rPr>
          <w:rFonts w:ascii="Tahoma" w:eastAsia="MgHelveticaUCPol" w:hAnsi="Tahoma" w:cs="Tahoma"/>
          <w:sz w:val="20"/>
          <w:szCs w:val="20"/>
          <w:lang w:val="el-GR"/>
        </w:rPr>
        <w:t xml:space="preserve">1) Επί οδοστρώματος δημοτικής οδού, πλησίον του χώρου της Εκκλησίας του Τιμίου Σταυρού, </w:t>
      </w:r>
      <w:r w:rsidRPr="00CC48E1">
        <w:rPr>
          <w:rFonts w:ascii="Tahoma" w:eastAsia="MgHelveticaUCPol" w:hAnsi="Tahoma" w:cs="Tahoma"/>
          <w:b/>
          <w:sz w:val="20"/>
          <w:szCs w:val="20"/>
          <w:lang w:val="el-GR"/>
        </w:rPr>
        <w:t xml:space="preserve">τμήμα 1 μήκους 8,50μ. </w:t>
      </w:r>
      <w:r w:rsidRPr="00CC48E1">
        <w:rPr>
          <w:rFonts w:ascii="Tahoma" w:eastAsia="MgHelveticaUCPol" w:hAnsi="Tahoma" w:cs="Tahoma"/>
          <w:sz w:val="20"/>
          <w:szCs w:val="20"/>
          <w:lang w:val="el-GR"/>
        </w:rPr>
        <w:t>και</w:t>
      </w:r>
      <w:r w:rsidRPr="00CC48E1">
        <w:rPr>
          <w:rFonts w:ascii="Tahoma" w:eastAsia="MgHelveticaUCPol" w:hAnsi="Tahoma" w:cs="Tahoma"/>
          <w:b/>
          <w:sz w:val="20"/>
          <w:szCs w:val="20"/>
          <w:lang w:val="el-GR"/>
        </w:rPr>
        <w:t xml:space="preserve"> τμήμα 2 μήκους 17,20μ. </w:t>
      </w:r>
      <w:r w:rsidRPr="00CC48E1">
        <w:rPr>
          <w:rFonts w:ascii="Tahoma" w:eastAsia="MgHelveticaUCPol" w:hAnsi="Tahoma" w:cs="Tahoma"/>
          <w:sz w:val="20"/>
          <w:szCs w:val="20"/>
          <w:lang w:val="el-GR"/>
        </w:rPr>
        <w:t xml:space="preserve">με μέγιστο παραχωρούμενο </w:t>
      </w:r>
      <w:r w:rsidRPr="00CC48E1">
        <w:rPr>
          <w:rFonts w:ascii="Tahoma" w:eastAsia="MgHelveticaUCPol" w:hAnsi="Tahoma" w:cs="Tahoma"/>
          <w:b/>
          <w:sz w:val="20"/>
          <w:szCs w:val="20"/>
          <w:lang w:val="el-GR"/>
        </w:rPr>
        <w:t>πλάτος 2,00μ.</w:t>
      </w:r>
      <w:r w:rsidRPr="00CC48E1">
        <w:rPr>
          <w:rFonts w:ascii="Tahoma" w:eastAsia="MgHelveticaUCPol" w:hAnsi="Tahoma" w:cs="Tahoma"/>
          <w:sz w:val="20"/>
          <w:szCs w:val="20"/>
          <w:lang w:val="el-GR"/>
        </w:rPr>
        <w:t xml:space="preserve">, για χρήση στάσιμου εμπορίου όπως λεπτομερώς περιγράφεται με γραμμοσκίαση στο συνημμένο σχεδιάγραμμα </w:t>
      </w:r>
      <w:r w:rsidRPr="00CC48E1">
        <w:rPr>
          <w:rFonts w:ascii="Tahoma" w:eastAsia="MgHelveticaUCPol" w:hAnsi="Tahoma" w:cs="Tahoma"/>
          <w:b/>
          <w:sz w:val="20"/>
          <w:szCs w:val="20"/>
          <w:lang w:val="el-GR"/>
        </w:rPr>
        <w:t>(σχέδιο 1)</w:t>
      </w:r>
      <w:r w:rsidRPr="00CC48E1">
        <w:rPr>
          <w:rFonts w:ascii="Tahoma" w:eastAsia="MS Mincho" w:hAnsi="Tahoma" w:cs="Tahoma"/>
          <w:b/>
          <w:bCs/>
          <w:sz w:val="20"/>
          <w:szCs w:val="20"/>
          <w:lang w:val="el-GR"/>
        </w:rPr>
        <w:t xml:space="preserve"> </w:t>
      </w:r>
      <w:r w:rsidRPr="00CC48E1">
        <w:rPr>
          <w:rFonts w:ascii="Tahoma" w:eastAsia="MS Mincho" w:hAnsi="Tahoma" w:cs="Tahoma"/>
          <w:b/>
          <w:bCs/>
          <w:sz w:val="20"/>
          <w:szCs w:val="20"/>
          <w:u w:val="single"/>
          <w:lang w:val="el-GR"/>
        </w:rPr>
        <w:t>με την προϋπόθεση έγκρισης</w:t>
      </w:r>
      <w:r w:rsidRPr="00CC48E1">
        <w:rPr>
          <w:rFonts w:ascii="Tahoma" w:eastAsia="MS Mincho" w:hAnsi="Tahoma" w:cs="Tahoma"/>
          <w:b/>
          <w:bCs/>
          <w:sz w:val="20"/>
          <w:szCs w:val="20"/>
          <w:lang w:val="el-GR"/>
        </w:rPr>
        <w:t xml:space="preserve"> </w:t>
      </w:r>
      <w:r w:rsidRPr="00CC48E1">
        <w:rPr>
          <w:rFonts w:ascii="Tahoma" w:eastAsia="MS Mincho" w:hAnsi="Tahoma" w:cs="Tahoma"/>
          <w:bCs/>
          <w:sz w:val="20"/>
          <w:szCs w:val="20"/>
          <w:lang w:val="el-GR"/>
        </w:rPr>
        <w:t xml:space="preserve">της </w:t>
      </w:r>
      <w:r w:rsidRPr="00CC48E1">
        <w:rPr>
          <w:rFonts w:ascii="Tahoma" w:eastAsia="MS Mincho" w:hAnsi="Tahoma" w:cs="Tahoma"/>
          <w:b/>
          <w:bCs/>
          <w:sz w:val="20"/>
          <w:szCs w:val="20"/>
          <w:lang w:val="el-GR"/>
        </w:rPr>
        <w:t>Αστυνομικής Δ/νσης Δωδεκανήσου</w:t>
      </w:r>
      <w:r w:rsidRPr="00CC48E1">
        <w:rPr>
          <w:rFonts w:ascii="Tahoma" w:eastAsia="MS Mincho" w:hAnsi="Tahoma" w:cs="Tahoma"/>
          <w:bCs/>
          <w:sz w:val="20"/>
          <w:szCs w:val="20"/>
          <w:lang w:val="el-GR"/>
        </w:rPr>
        <w:t xml:space="preserve"> της απαγόρευσης κυκλοφορίας των οχημάτων στο </w:t>
      </w:r>
      <w:r w:rsidRPr="00CC48E1">
        <w:rPr>
          <w:rFonts w:ascii="Tahoma" w:eastAsia="MS Mincho" w:hAnsi="Tahoma" w:cs="Tahoma"/>
          <w:b/>
          <w:bCs/>
          <w:sz w:val="20"/>
          <w:szCs w:val="20"/>
          <w:lang w:val="el-GR"/>
        </w:rPr>
        <w:t>τμήμα ΑΒ</w:t>
      </w:r>
      <w:r w:rsidRPr="00CC48E1">
        <w:rPr>
          <w:rFonts w:ascii="Tahoma" w:eastAsia="MS Mincho" w:hAnsi="Tahoma" w:cs="Tahoma"/>
          <w:bCs/>
          <w:sz w:val="20"/>
          <w:szCs w:val="20"/>
          <w:lang w:val="el-GR"/>
        </w:rPr>
        <w:t xml:space="preserve"> (σχέδιο 1), καθ΄όλη τη διάρκεια διεξαγωγής των πολιτιστικών εκδηλώσεων</w:t>
      </w:r>
      <w:r w:rsidRPr="00CC48E1">
        <w:rPr>
          <w:rFonts w:ascii="Tahoma" w:eastAsia="MgHelveticaUCPol" w:hAnsi="Tahoma" w:cs="Tahoma"/>
          <w:b/>
          <w:sz w:val="20"/>
          <w:szCs w:val="20"/>
          <w:lang w:val="el-GR"/>
        </w:rPr>
        <w:t>.</w:t>
      </w:r>
      <w:r w:rsidRPr="00CC48E1">
        <w:rPr>
          <w:rFonts w:ascii="Tahoma" w:eastAsia="MgHelveticaUCPol" w:hAnsi="Tahoma" w:cs="Tahoma"/>
          <w:b/>
          <w:sz w:val="20"/>
          <w:szCs w:val="20"/>
          <w:u w:val="single"/>
          <w:lang w:val="el-GR"/>
        </w:rPr>
        <w:t xml:space="preserve"> </w:t>
      </w:r>
    </w:p>
    <w:p w:rsidR="00366903" w:rsidRPr="00CC48E1" w:rsidRDefault="00366903" w:rsidP="00CC48E1">
      <w:pPr>
        <w:pStyle w:val="a9"/>
        <w:widowControl w:val="0"/>
        <w:spacing w:before="120" w:after="120"/>
        <w:ind w:left="0" w:firstLine="567"/>
        <w:contextualSpacing w:val="0"/>
        <w:jc w:val="both"/>
        <w:rPr>
          <w:rFonts w:ascii="Tahoma" w:eastAsia="MgHelveticaUCPol" w:hAnsi="Tahoma" w:cs="Tahoma"/>
          <w:b/>
          <w:sz w:val="20"/>
          <w:szCs w:val="20"/>
          <w:u w:val="single"/>
          <w:lang w:val="el-GR"/>
        </w:rPr>
      </w:pPr>
      <w:r w:rsidRPr="00CC48E1">
        <w:rPr>
          <w:rFonts w:ascii="Tahoma" w:eastAsia="MgHelveticaUCPol" w:hAnsi="Tahoma" w:cs="Tahoma"/>
          <w:sz w:val="20"/>
          <w:szCs w:val="20"/>
          <w:lang w:val="el-GR"/>
        </w:rPr>
        <w:t xml:space="preserve">2) Επί οδοστρώματος δημοτικής οδού, πλησίον της πλατείας, </w:t>
      </w:r>
      <w:r w:rsidRPr="00CC48E1">
        <w:rPr>
          <w:rFonts w:ascii="Tahoma" w:eastAsia="MgHelveticaUCPol" w:hAnsi="Tahoma" w:cs="Tahoma"/>
          <w:b/>
          <w:sz w:val="20"/>
          <w:szCs w:val="20"/>
          <w:lang w:val="el-GR"/>
        </w:rPr>
        <w:t xml:space="preserve">τμήμα 3 </w:t>
      </w:r>
      <w:r w:rsidRPr="00CC48E1">
        <w:rPr>
          <w:rFonts w:ascii="Tahoma" w:eastAsia="MgHelveticaUCPol" w:hAnsi="Tahoma" w:cs="Tahoma"/>
          <w:sz w:val="20"/>
          <w:szCs w:val="20"/>
          <w:lang w:val="el-GR"/>
        </w:rPr>
        <w:t xml:space="preserve">συνολικού </w:t>
      </w:r>
      <w:r w:rsidRPr="00CC48E1">
        <w:rPr>
          <w:rFonts w:ascii="Tahoma" w:eastAsia="MgHelveticaUCPol" w:hAnsi="Tahoma" w:cs="Tahoma"/>
          <w:b/>
          <w:sz w:val="20"/>
          <w:szCs w:val="20"/>
          <w:lang w:val="el-GR"/>
        </w:rPr>
        <w:t xml:space="preserve">μήκους 52,20μ., τμήμα 4 </w:t>
      </w:r>
      <w:r w:rsidRPr="00CC48E1">
        <w:rPr>
          <w:rFonts w:ascii="Tahoma" w:eastAsia="MgHelveticaUCPol" w:hAnsi="Tahoma" w:cs="Tahoma"/>
          <w:sz w:val="20"/>
          <w:szCs w:val="20"/>
          <w:lang w:val="el-GR"/>
        </w:rPr>
        <w:t>συνολικού</w:t>
      </w:r>
      <w:r w:rsidRPr="00CC48E1">
        <w:rPr>
          <w:rFonts w:ascii="Tahoma" w:eastAsia="MgHelveticaUCPol" w:hAnsi="Tahoma" w:cs="Tahoma"/>
          <w:b/>
          <w:sz w:val="20"/>
          <w:szCs w:val="20"/>
          <w:lang w:val="el-GR"/>
        </w:rPr>
        <w:t xml:space="preserve"> μήκους 20,00μ. </w:t>
      </w:r>
      <w:r w:rsidRPr="00CC48E1">
        <w:rPr>
          <w:rFonts w:ascii="Tahoma" w:eastAsia="MgHelveticaUCPol" w:hAnsi="Tahoma" w:cs="Tahoma"/>
          <w:sz w:val="20"/>
          <w:szCs w:val="20"/>
          <w:lang w:val="el-GR"/>
        </w:rPr>
        <w:t>και</w:t>
      </w:r>
      <w:r w:rsidRPr="00CC48E1">
        <w:rPr>
          <w:rFonts w:ascii="Tahoma" w:eastAsia="MgHelveticaUCPol" w:hAnsi="Tahoma" w:cs="Tahoma"/>
          <w:b/>
          <w:sz w:val="20"/>
          <w:szCs w:val="20"/>
          <w:lang w:val="el-GR"/>
        </w:rPr>
        <w:t xml:space="preserve"> τμήμα 5 </w:t>
      </w:r>
      <w:r w:rsidRPr="00CC48E1">
        <w:rPr>
          <w:rFonts w:ascii="Tahoma" w:eastAsia="MgHelveticaUCPol" w:hAnsi="Tahoma" w:cs="Tahoma"/>
          <w:sz w:val="20"/>
          <w:szCs w:val="20"/>
          <w:lang w:val="el-GR"/>
        </w:rPr>
        <w:t>συνολικού</w:t>
      </w:r>
      <w:r w:rsidRPr="00CC48E1">
        <w:rPr>
          <w:rFonts w:ascii="Tahoma" w:eastAsia="MgHelveticaUCPol" w:hAnsi="Tahoma" w:cs="Tahoma"/>
          <w:b/>
          <w:sz w:val="20"/>
          <w:szCs w:val="20"/>
          <w:lang w:val="el-GR"/>
        </w:rPr>
        <w:t xml:space="preserve"> μήκους 97,80μ. </w:t>
      </w:r>
      <w:r w:rsidRPr="00CC48E1">
        <w:rPr>
          <w:rFonts w:ascii="Tahoma" w:eastAsia="MgHelveticaUCPol" w:hAnsi="Tahoma" w:cs="Tahoma"/>
          <w:sz w:val="20"/>
          <w:szCs w:val="20"/>
          <w:lang w:val="el-GR"/>
        </w:rPr>
        <w:t xml:space="preserve">με μέγιστο παραχωρούμενο </w:t>
      </w:r>
      <w:r w:rsidRPr="00CC48E1">
        <w:rPr>
          <w:rFonts w:ascii="Tahoma" w:eastAsia="MgHelveticaUCPol" w:hAnsi="Tahoma" w:cs="Tahoma"/>
          <w:b/>
          <w:sz w:val="20"/>
          <w:szCs w:val="20"/>
          <w:lang w:val="el-GR"/>
        </w:rPr>
        <w:t>πλάτος 2,00μ.</w:t>
      </w:r>
      <w:r w:rsidRPr="00CC48E1">
        <w:rPr>
          <w:rFonts w:ascii="Tahoma" w:eastAsia="MgHelveticaUCPol" w:hAnsi="Tahoma" w:cs="Tahoma"/>
          <w:sz w:val="20"/>
          <w:szCs w:val="20"/>
          <w:lang w:val="el-GR"/>
        </w:rPr>
        <w:t xml:space="preserve">, για χρήση στάσιμου εμπορίου όπως λεπτομερώς περιγράφεται με γραμμοσκίαση στο συνημμένο σχεδιάγραμμα </w:t>
      </w:r>
      <w:r w:rsidRPr="00CC48E1">
        <w:rPr>
          <w:rFonts w:ascii="Tahoma" w:eastAsia="MgHelveticaUCPol" w:hAnsi="Tahoma" w:cs="Tahoma"/>
          <w:b/>
          <w:sz w:val="20"/>
          <w:szCs w:val="20"/>
          <w:lang w:val="el-GR"/>
        </w:rPr>
        <w:t>(σχέδιο 2)</w:t>
      </w:r>
      <w:r w:rsidRPr="00CC48E1">
        <w:rPr>
          <w:rFonts w:ascii="Tahoma" w:eastAsia="MS Mincho" w:hAnsi="Tahoma" w:cs="Tahoma"/>
          <w:b/>
          <w:bCs/>
          <w:sz w:val="20"/>
          <w:szCs w:val="20"/>
          <w:lang w:val="el-GR"/>
        </w:rPr>
        <w:t xml:space="preserve"> </w:t>
      </w:r>
      <w:r w:rsidRPr="00CC48E1">
        <w:rPr>
          <w:rFonts w:ascii="Tahoma" w:eastAsia="MS Mincho" w:hAnsi="Tahoma" w:cs="Tahoma"/>
          <w:b/>
          <w:bCs/>
          <w:sz w:val="20"/>
          <w:szCs w:val="20"/>
          <w:u w:val="single"/>
          <w:lang w:val="el-GR"/>
        </w:rPr>
        <w:t>με την προϋπόθεση έγκρισης</w:t>
      </w:r>
      <w:r w:rsidRPr="00CC48E1">
        <w:rPr>
          <w:rFonts w:ascii="Tahoma" w:eastAsia="MS Mincho" w:hAnsi="Tahoma" w:cs="Tahoma"/>
          <w:b/>
          <w:bCs/>
          <w:sz w:val="20"/>
          <w:szCs w:val="20"/>
          <w:lang w:val="el-GR"/>
        </w:rPr>
        <w:t xml:space="preserve"> </w:t>
      </w:r>
      <w:r w:rsidRPr="00CC48E1">
        <w:rPr>
          <w:rFonts w:ascii="Tahoma" w:eastAsia="MS Mincho" w:hAnsi="Tahoma" w:cs="Tahoma"/>
          <w:bCs/>
          <w:sz w:val="20"/>
          <w:szCs w:val="20"/>
          <w:lang w:val="el-GR"/>
        </w:rPr>
        <w:t xml:space="preserve">της </w:t>
      </w:r>
      <w:r w:rsidRPr="00CC48E1">
        <w:rPr>
          <w:rFonts w:ascii="Tahoma" w:eastAsia="MS Mincho" w:hAnsi="Tahoma" w:cs="Tahoma"/>
          <w:b/>
          <w:bCs/>
          <w:sz w:val="20"/>
          <w:szCs w:val="20"/>
          <w:lang w:val="el-GR"/>
        </w:rPr>
        <w:t>Αστυνομικής Δ/νσης Δωδεκανήσου</w:t>
      </w:r>
      <w:r w:rsidRPr="00CC48E1">
        <w:rPr>
          <w:rFonts w:ascii="Tahoma" w:eastAsia="MS Mincho" w:hAnsi="Tahoma" w:cs="Tahoma"/>
          <w:bCs/>
          <w:sz w:val="20"/>
          <w:szCs w:val="20"/>
          <w:lang w:val="el-GR"/>
        </w:rPr>
        <w:t xml:space="preserve"> της απαγόρευσης κυκλοφορίας των οχημάτων στα </w:t>
      </w:r>
      <w:r w:rsidRPr="00CC48E1">
        <w:rPr>
          <w:rFonts w:ascii="Tahoma" w:eastAsia="MS Mincho" w:hAnsi="Tahoma" w:cs="Tahoma"/>
          <w:b/>
          <w:bCs/>
          <w:sz w:val="20"/>
          <w:szCs w:val="20"/>
          <w:lang w:val="el-GR"/>
        </w:rPr>
        <w:t xml:space="preserve">τμήματα ΓΕ, ΕΔ </w:t>
      </w:r>
      <w:r w:rsidRPr="00CC48E1">
        <w:rPr>
          <w:rFonts w:ascii="Tahoma" w:eastAsia="MS Mincho" w:hAnsi="Tahoma" w:cs="Tahoma"/>
          <w:bCs/>
          <w:sz w:val="20"/>
          <w:szCs w:val="20"/>
          <w:lang w:val="el-GR"/>
        </w:rPr>
        <w:t>και</w:t>
      </w:r>
      <w:r w:rsidRPr="00CC48E1">
        <w:rPr>
          <w:rFonts w:ascii="Tahoma" w:eastAsia="MS Mincho" w:hAnsi="Tahoma" w:cs="Tahoma"/>
          <w:b/>
          <w:bCs/>
          <w:sz w:val="20"/>
          <w:szCs w:val="20"/>
          <w:lang w:val="el-GR"/>
        </w:rPr>
        <w:t xml:space="preserve"> ΕΖ</w:t>
      </w:r>
      <w:r w:rsidRPr="00CC48E1">
        <w:rPr>
          <w:rFonts w:ascii="Tahoma" w:eastAsia="MS Mincho" w:hAnsi="Tahoma" w:cs="Tahoma"/>
          <w:bCs/>
          <w:sz w:val="20"/>
          <w:szCs w:val="20"/>
          <w:lang w:val="el-GR"/>
        </w:rPr>
        <w:t xml:space="preserve"> (σχέδιο 2), καθ΄όλη τη διάρκεια διεξαγωγής των πολιτιστικών εκδηλώσεων.</w:t>
      </w:r>
    </w:p>
    <w:p w:rsidR="00366903" w:rsidRPr="00CC48E1" w:rsidRDefault="00366903" w:rsidP="00CC48E1">
      <w:pPr>
        <w:pStyle w:val="a9"/>
        <w:widowControl w:val="0"/>
        <w:spacing w:before="120" w:after="120"/>
        <w:ind w:left="0" w:firstLine="567"/>
        <w:contextualSpacing w:val="0"/>
        <w:jc w:val="both"/>
        <w:rPr>
          <w:rFonts w:ascii="Tahoma" w:eastAsia="MgHelveticaUCPol" w:hAnsi="Tahoma" w:cs="Tahoma"/>
          <w:b/>
          <w:sz w:val="20"/>
          <w:szCs w:val="20"/>
          <w:u w:val="single"/>
          <w:lang w:val="el-GR"/>
        </w:rPr>
      </w:pPr>
      <w:r w:rsidRPr="00CC48E1">
        <w:rPr>
          <w:rFonts w:ascii="Tahoma" w:eastAsia="MgHelveticaUCPol" w:hAnsi="Tahoma" w:cs="Tahoma"/>
          <w:sz w:val="20"/>
          <w:szCs w:val="20"/>
          <w:lang w:val="el-GR"/>
        </w:rPr>
        <w:t xml:space="preserve">3) Επί οδοστρώματος δημοτικής οδού, έμπροσθεν του Δημοτικού Σχολείου, </w:t>
      </w:r>
      <w:r w:rsidRPr="00CC48E1">
        <w:rPr>
          <w:rFonts w:ascii="Tahoma" w:eastAsia="MgHelveticaUCPol" w:hAnsi="Tahoma" w:cs="Tahoma"/>
          <w:b/>
          <w:sz w:val="20"/>
          <w:szCs w:val="20"/>
          <w:lang w:val="el-GR"/>
        </w:rPr>
        <w:t xml:space="preserve">τμήμα 6 μήκους 55,40μ. </w:t>
      </w:r>
      <w:r w:rsidRPr="00CC48E1">
        <w:rPr>
          <w:rFonts w:ascii="Tahoma" w:eastAsia="MgHelveticaUCPol" w:hAnsi="Tahoma" w:cs="Tahoma"/>
          <w:sz w:val="20"/>
          <w:szCs w:val="20"/>
          <w:lang w:val="el-GR"/>
        </w:rPr>
        <w:t>και</w:t>
      </w:r>
      <w:r w:rsidRPr="00CC48E1">
        <w:rPr>
          <w:rFonts w:ascii="Tahoma" w:eastAsia="MgHelveticaUCPol" w:hAnsi="Tahoma" w:cs="Tahoma"/>
          <w:b/>
          <w:sz w:val="20"/>
          <w:szCs w:val="20"/>
          <w:lang w:val="el-GR"/>
        </w:rPr>
        <w:t xml:space="preserve"> τμήμα 7 </w:t>
      </w:r>
      <w:r w:rsidRPr="00CC48E1">
        <w:rPr>
          <w:rFonts w:ascii="Tahoma" w:eastAsia="MgHelveticaUCPol" w:hAnsi="Tahoma" w:cs="Tahoma"/>
          <w:sz w:val="20"/>
          <w:szCs w:val="20"/>
          <w:lang w:val="el-GR"/>
        </w:rPr>
        <w:t>συνολικού</w:t>
      </w:r>
      <w:r w:rsidRPr="00CC48E1">
        <w:rPr>
          <w:rFonts w:ascii="Tahoma" w:eastAsia="MgHelveticaUCPol" w:hAnsi="Tahoma" w:cs="Tahoma"/>
          <w:b/>
          <w:sz w:val="20"/>
          <w:szCs w:val="20"/>
          <w:lang w:val="el-GR"/>
        </w:rPr>
        <w:t xml:space="preserve"> μήκους 50,50μ. </w:t>
      </w:r>
      <w:r w:rsidRPr="00CC48E1">
        <w:rPr>
          <w:rFonts w:ascii="Tahoma" w:eastAsia="MgHelveticaUCPol" w:hAnsi="Tahoma" w:cs="Tahoma"/>
          <w:sz w:val="20"/>
          <w:szCs w:val="20"/>
          <w:lang w:val="el-GR"/>
        </w:rPr>
        <w:t xml:space="preserve">με μέγιστο παραχωρούμενο </w:t>
      </w:r>
      <w:r w:rsidRPr="00CC48E1">
        <w:rPr>
          <w:rFonts w:ascii="Tahoma" w:eastAsia="MgHelveticaUCPol" w:hAnsi="Tahoma" w:cs="Tahoma"/>
          <w:b/>
          <w:sz w:val="20"/>
          <w:szCs w:val="20"/>
          <w:lang w:val="el-GR"/>
        </w:rPr>
        <w:t>πλάτος 2,00μ.</w:t>
      </w:r>
      <w:r w:rsidRPr="00CC48E1">
        <w:rPr>
          <w:rFonts w:ascii="Tahoma" w:eastAsia="MgHelveticaUCPol" w:hAnsi="Tahoma" w:cs="Tahoma"/>
          <w:sz w:val="20"/>
          <w:szCs w:val="20"/>
          <w:lang w:val="el-GR"/>
        </w:rPr>
        <w:t xml:space="preserve">, για </w:t>
      </w:r>
      <w:r w:rsidRPr="00CC48E1">
        <w:rPr>
          <w:rFonts w:ascii="Tahoma" w:eastAsia="MgHelveticaUCPol" w:hAnsi="Tahoma" w:cs="Tahoma"/>
          <w:sz w:val="20"/>
          <w:szCs w:val="20"/>
          <w:lang w:val="el-GR"/>
        </w:rPr>
        <w:lastRenderedPageBreak/>
        <w:t xml:space="preserve">χρήση στάσιμου εμπορίου όπως λεπτομερώς περιγράφεται με γραμμοσκίαση στο συνημμένο σχεδιάγραμμα </w:t>
      </w:r>
      <w:r w:rsidRPr="00CC48E1">
        <w:rPr>
          <w:rFonts w:ascii="Tahoma" w:eastAsia="MgHelveticaUCPol" w:hAnsi="Tahoma" w:cs="Tahoma"/>
          <w:b/>
          <w:sz w:val="20"/>
          <w:szCs w:val="20"/>
          <w:lang w:val="el-GR"/>
        </w:rPr>
        <w:t>(σχέδιο 3)</w:t>
      </w:r>
      <w:r w:rsidRPr="00CC48E1">
        <w:rPr>
          <w:rFonts w:ascii="Tahoma" w:eastAsia="MS Mincho" w:hAnsi="Tahoma" w:cs="Tahoma"/>
          <w:b/>
          <w:bCs/>
          <w:sz w:val="20"/>
          <w:szCs w:val="20"/>
          <w:lang w:val="el-GR"/>
        </w:rPr>
        <w:t xml:space="preserve"> </w:t>
      </w:r>
      <w:r w:rsidRPr="00CC48E1">
        <w:rPr>
          <w:rFonts w:ascii="Tahoma" w:eastAsia="MS Mincho" w:hAnsi="Tahoma" w:cs="Tahoma"/>
          <w:b/>
          <w:bCs/>
          <w:sz w:val="20"/>
          <w:szCs w:val="20"/>
          <w:u w:val="single"/>
          <w:lang w:val="el-GR"/>
        </w:rPr>
        <w:t>με την προϋπόθεση έγκρισης</w:t>
      </w:r>
      <w:r w:rsidRPr="00CC48E1">
        <w:rPr>
          <w:rFonts w:ascii="Tahoma" w:eastAsia="MS Mincho" w:hAnsi="Tahoma" w:cs="Tahoma"/>
          <w:b/>
          <w:bCs/>
          <w:sz w:val="20"/>
          <w:szCs w:val="20"/>
          <w:lang w:val="el-GR"/>
        </w:rPr>
        <w:t xml:space="preserve"> </w:t>
      </w:r>
      <w:r w:rsidRPr="00CC48E1">
        <w:rPr>
          <w:rFonts w:ascii="Tahoma" w:eastAsia="MS Mincho" w:hAnsi="Tahoma" w:cs="Tahoma"/>
          <w:bCs/>
          <w:sz w:val="20"/>
          <w:szCs w:val="20"/>
          <w:lang w:val="el-GR"/>
        </w:rPr>
        <w:t xml:space="preserve">της </w:t>
      </w:r>
      <w:r w:rsidRPr="00CC48E1">
        <w:rPr>
          <w:rFonts w:ascii="Tahoma" w:eastAsia="MS Mincho" w:hAnsi="Tahoma" w:cs="Tahoma"/>
          <w:b/>
          <w:bCs/>
          <w:sz w:val="20"/>
          <w:szCs w:val="20"/>
          <w:lang w:val="el-GR"/>
        </w:rPr>
        <w:t>Αστυνομικής Δ/νσης Δωδεκανήσου</w:t>
      </w:r>
      <w:r w:rsidRPr="00CC48E1">
        <w:rPr>
          <w:rFonts w:ascii="Tahoma" w:eastAsia="MS Mincho" w:hAnsi="Tahoma" w:cs="Tahoma"/>
          <w:bCs/>
          <w:sz w:val="20"/>
          <w:szCs w:val="20"/>
          <w:lang w:val="el-GR"/>
        </w:rPr>
        <w:t xml:space="preserve"> της απαγόρευσης κυκλοφορίας των οχημάτων στο </w:t>
      </w:r>
      <w:r w:rsidRPr="00CC48E1">
        <w:rPr>
          <w:rFonts w:ascii="Tahoma" w:eastAsia="MS Mincho" w:hAnsi="Tahoma" w:cs="Tahoma"/>
          <w:b/>
          <w:bCs/>
          <w:sz w:val="20"/>
          <w:szCs w:val="20"/>
          <w:lang w:val="el-GR"/>
        </w:rPr>
        <w:t>τμήμα ΗΘ</w:t>
      </w:r>
      <w:r w:rsidRPr="00CC48E1">
        <w:rPr>
          <w:rFonts w:ascii="Tahoma" w:eastAsia="MS Mincho" w:hAnsi="Tahoma" w:cs="Tahoma"/>
          <w:bCs/>
          <w:sz w:val="20"/>
          <w:szCs w:val="20"/>
          <w:lang w:val="el-GR"/>
        </w:rPr>
        <w:t xml:space="preserve"> (σχέδιο 3), καθ΄όλη τη διάρκεια διεξαγωγής των πολιτιστικών εκδηλώσεων.</w:t>
      </w:r>
    </w:p>
    <w:p w:rsidR="00366903" w:rsidRPr="00CC48E1" w:rsidRDefault="00366903" w:rsidP="00CC48E1">
      <w:pPr>
        <w:widowControl w:val="0"/>
        <w:spacing w:before="120" w:after="120"/>
        <w:ind w:firstLine="567"/>
        <w:jc w:val="both"/>
        <w:rPr>
          <w:rFonts w:ascii="Tahoma" w:eastAsia="MS Mincho" w:hAnsi="Tahoma" w:cs="Tahoma"/>
          <w:b/>
          <w:bCs/>
          <w:sz w:val="20"/>
          <w:szCs w:val="20"/>
          <w:lang w:val="el-GR"/>
        </w:rPr>
      </w:pPr>
      <w:r w:rsidRPr="00CC48E1">
        <w:rPr>
          <w:rFonts w:ascii="Tahoma" w:eastAsia="MS Mincho" w:hAnsi="Tahoma" w:cs="Tahoma"/>
          <w:b/>
          <w:bCs/>
          <w:sz w:val="20"/>
          <w:szCs w:val="20"/>
          <w:lang w:val="el-GR"/>
        </w:rPr>
        <w:t>Σε κάθε περίπτωση :</w:t>
      </w:r>
    </w:p>
    <w:p w:rsidR="00366903" w:rsidRPr="00CC48E1" w:rsidRDefault="00366903" w:rsidP="00CC48E1">
      <w:pPr>
        <w:widowControl w:val="0"/>
        <w:spacing w:before="120" w:after="120"/>
        <w:ind w:firstLine="567"/>
        <w:jc w:val="both"/>
        <w:rPr>
          <w:rFonts w:ascii="Tahoma" w:eastAsia="MS Mincho" w:hAnsi="Tahoma" w:cs="Tahoma"/>
          <w:bCs/>
          <w:sz w:val="20"/>
          <w:szCs w:val="20"/>
          <w:lang w:val="el-GR"/>
        </w:rPr>
      </w:pPr>
      <w:r w:rsidRPr="00CC48E1">
        <w:rPr>
          <w:rFonts w:ascii="Tahoma" w:eastAsia="MS Mincho" w:hAnsi="Tahoma" w:cs="Tahoma"/>
          <w:b/>
          <w:bCs/>
          <w:sz w:val="20"/>
          <w:szCs w:val="20"/>
          <w:lang w:val="el-GR"/>
        </w:rPr>
        <w:t>α.</w:t>
      </w:r>
      <w:r w:rsidRPr="00CC48E1">
        <w:rPr>
          <w:rFonts w:ascii="Tahoma" w:eastAsia="MS Mincho" w:hAnsi="Tahoma" w:cs="Tahoma"/>
          <w:bCs/>
          <w:sz w:val="20"/>
          <w:szCs w:val="20"/>
          <w:lang w:val="el-GR"/>
        </w:rPr>
        <w:t xml:space="preserve"> </w:t>
      </w:r>
      <w:r w:rsidRPr="00CC48E1">
        <w:rPr>
          <w:rFonts w:ascii="Tahoma" w:eastAsia="MS Mincho" w:hAnsi="Tahoma" w:cs="Tahoma"/>
          <w:bCs/>
          <w:sz w:val="20"/>
          <w:szCs w:val="20"/>
          <w:lang w:val="el-GR"/>
        </w:rPr>
        <w:tab/>
        <w:t>Α</w:t>
      </w:r>
      <w:r w:rsidRPr="00CC48E1">
        <w:rPr>
          <w:rFonts w:ascii="Tahoma" w:hAnsi="Tahoma" w:cs="Tahoma"/>
          <w:sz w:val="20"/>
          <w:szCs w:val="20"/>
          <w:lang w:val="el-GR"/>
        </w:rPr>
        <w:t xml:space="preserve">παιτείται </w:t>
      </w:r>
      <w:r w:rsidRPr="00CC48E1">
        <w:rPr>
          <w:rFonts w:ascii="Tahoma" w:hAnsi="Tahoma" w:cs="Tahoma"/>
          <w:b/>
          <w:sz w:val="20"/>
          <w:szCs w:val="20"/>
          <w:lang w:val="el-GR"/>
        </w:rPr>
        <w:t xml:space="preserve">Ελεύθερη ζώνη με ελάχιστο πλάτος </w:t>
      </w:r>
      <w:smartTag w:uri="urn:schemas-microsoft-com:office:smarttags" w:element="metricconverter">
        <w:smartTagPr>
          <w:attr w:name="ProductID" w:val="3,50 μ."/>
        </w:smartTagPr>
        <w:r w:rsidRPr="00CC48E1">
          <w:rPr>
            <w:rFonts w:ascii="Tahoma" w:hAnsi="Tahoma" w:cs="Tahoma"/>
            <w:b/>
            <w:sz w:val="20"/>
            <w:szCs w:val="20"/>
            <w:lang w:val="el-GR"/>
          </w:rPr>
          <w:t>3,50 μ.</w:t>
        </w:r>
      </w:smartTag>
      <w:r w:rsidRPr="00CC48E1">
        <w:rPr>
          <w:rFonts w:ascii="Tahoma" w:hAnsi="Tahoma" w:cs="Tahoma"/>
          <w:sz w:val="20"/>
          <w:szCs w:val="20"/>
          <w:lang w:val="el-GR"/>
        </w:rPr>
        <w:t xml:space="preserve"> για την προσπέλαση και εξυπηρέτηση οχημάτων εκτάκτου ανάγκης.</w:t>
      </w:r>
    </w:p>
    <w:p w:rsidR="00366903" w:rsidRPr="00CC48E1" w:rsidRDefault="00366903" w:rsidP="00CC48E1">
      <w:pPr>
        <w:widowControl w:val="0"/>
        <w:spacing w:before="120" w:after="120"/>
        <w:ind w:firstLine="567"/>
        <w:jc w:val="both"/>
        <w:rPr>
          <w:rFonts w:ascii="Tahoma" w:eastAsia="MgHelveticaUCPol" w:hAnsi="Tahoma" w:cs="Tahoma"/>
          <w:sz w:val="20"/>
          <w:szCs w:val="20"/>
          <w:lang w:val="el-GR"/>
        </w:rPr>
      </w:pPr>
      <w:r w:rsidRPr="00CC48E1">
        <w:rPr>
          <w:rFonts w:ascii="Tahoma" w:hAnsi="Tahoma" w:cs="Tahoma"/>
          <w:b/>
          <w:sz w:val="20"/>
          <w:szCs w:val="20"/>
          <w:lang w:val="el-GR"/>
        </w:rPr>
        <w:t>β.</w:t>
      </w:r>
      <w:r w:rsidRPr="00CC48E1">
        <w:rPr>
          <w:rFonts w:ascii="Tahoma" w:hAnsi="Tahoma" w:cs="Tahoma"/>
          <w:sz w:val="20"/>
          <w:szCs w:val="20"/>
          <w:lang w:val="el-GR"/>
        </w:rPr>
        <w:t xml:space="preserve"> </w:t>
      </w:r>
      <w:r w:rsidRPr="00CC48E1">
        <w:rPr>
          <w:rFonts w:ascii="Tahoma" w:hAnsi="Tahoma" w:cs="Tahoma"/>
          <w:sz w:val="20"/>
          <w:szCs w:val="20"/>
          <w:lang w:val="el-GR"/>
        </w:rPr>
        <w:tab/>
        <w:t xml:space="preserve">Η παραχώρηση χώρου θα επιτρέπεται μόνο σε περιπτώσεις που </w:t>
      </w:r>
      <w:r w:rsidRPr="00CC48E1">
        <w:rPr>
          <w:rFonts w:ascii="Tahoma" w:hAnsi="Tahoma" w:cs="Tahoma"/>
          <w:b/>
          <w:sz w:val="20"/>
          <w:szCs w:val="20"/>
          <w:u w:val="single"/>
          <w:lang w:val="el-GR"/>
        </w:rPr>
        <w:t>δεν παρεμποδίζεται</w:t>
      </w:r>
      <w:r w:rsidRPr="00CC48E1">
        <w:rPr>
          <w:rFonts w:ascii="Tahoma" w:hAnsi="Tahoma" w:cs="Tahoma"/>
          <w:b/>
          <w:sz w:val="20"/>
          <w:szCs w:val="20"/>
          <w:lang w:val="el-GR"/>
        </w:rPr>
        <w:t xml:space="preserve"> η πρόσβαση σε κατοικίες/καταστήματα/εκκλησίες και γενικά σε οποιασδήποτε χρήσης ακίνητο που έχει είσοδο – έξοδο προς την ζώνη του παραχωρούμενου κοινόχρηστου χώρου</w:t>
      </w:r>
      <w:r w:rsidRPr="00CC48E1">
        <w:rPr>
          <w:rFonts w:ascii="Tahoma" w:hAnsi="Tahoma" w:cs="Tahoma"/>
          <w:sz w:val="20"/>
          <w:szCs w:val="20"/>
          <w:lang w:val="el-GR"/>
        </w:rPr>
        <w:t>.</w:t>
      </w:r>
    </w:p>
    <w:p w:rsidR="00366903" w:rsidRPr="00CC48E1" w:rsidRDefault="00366903" w:rsidP="00CC48E1">
      <w:pPr>
        <w:widowControl w:val="0"/>
        <w:spacing w:before="120" w:after="120"/>
        <w:ind w:firstLine="567"/>
        <w:jc w:val="both"/>
        <w:rPr>
          <w:rFonts w:ascii="Tahoma" w:eastAsia="MgHelveticaUCPol" w:hAnsi="Tahoma" w:cs="Tahoma"/>
          <w:sz w:val="20"/>
          <w:szCs w:val="20"/>
          <w:lang w:val="el-GR"/>
        </w:rPr>
      </w:pPr>
      <w:r w:rsidRPr="00CC48E1">
        <w:rPr>
          <w:rFonts w:ascii="Tahoma" w:eastAsia="MgHelveticaUCPol" w:hAnsi="Tahoma" w:cs="Tahoma"/>
          <w:b/>
          <w:sz w:val="20"/>
          <w:szCs w:val="20"/>
          <w:lang w:val="el-GR"/>
        </w:rPr>
        <w:t>γ.</w:t>
      </w:r>
      <w:r w:rsidRPr="00CC48E1">
        <w:rPr>
          <w:rFonts w:ascii="Tahoma" w:eastAsia="MgHelveticaUCPol" w:hAnsi="Tahoma" w:cs="Tahoma"/>
          <w:b/>
          <w:sz w:val="20"/>
          <w:szCs w:val="20"/>
          <w:lang w:val="el-GR"/>
        </w:rPr>
        <w:tab/>
      </w:r>
      <w:r w:rsidRPr="00CC48E1">
        <w:rPr>
          <w:rFonts w:ascii="Tahoma" w:hAnsi="Tahoma" w:cs="Tahoma"/>
          <w:sz w:val="20"/>
          <w:szCs w:val="20"/>
          <w:lang w:val="el-GR"/>
        </w:rPr>
        <w:t xml:space="preserve">Απαιτείται να παραμένει </w:t>
      </w:r>
      <w:r w:rsidRPr="00CC48E1">
        <w:rPr>
          <w:rFonts w:ascii="Tahoma" w:hAnsi="Tahoma" w:cs="Tahoma"/>
          <w:b/>
          <w:sz w:val="20"/>
          <w:szCs w:val="20"/>
          <w:lang w:val="el-GR"/>
        </w:rPr>
        <w:t>ελεύθερη η πρόσβαση στους υφιστάμενους δρόμους</w:t>
      </w:r>
      <w:r w:rsidRPr="00CC48E1">
        <w:rPr>
          <w:rFonts w:ascii="Tahoma" w:hAnsi="Tahoma" w:cs="Tahoma"/>
          <w:sz w:val="20"/>
          <w:szCs w:val="20"/>
          <w:lang w:val="el-GR"/>
        </w:rPr>
        <w:t xml:space="preserve"> του οικισμού. </w:t>
      </w:r>
    </w:p>
    <w:p w:rsidR="00366903" w:rsidRPr="00CC48E1" w:rsidRDefault="00366903" w:rsidP="00CC48E1">
      <w:pPr>
        <w:widowControl w:val="0"/>
        <w:spacing w:before="120" w:after="120"/>
        <w:ind w:firstLine="567"/>
        <w:jc w:val="both"/>
        <w:rPr>
          <w:rFonts w:ascii="Tahoma" w:eastAsia="MgHelveticaUCPol" w:hAnsi="Tahoma" w:cs="Tahoma"/>
          <w:sz w:val="20"/>
          <w:szCs w:val="20"/>
          <w:lang w:val="el-GR"/>
        </w:rPr>
      </w:pPr>
      <w:r w:rsidRPr="00CC48E1">
        <w:rPr>
          <w:rFonts w:ascii="Tahoma" w:eastAsia="MgHelveticaUCPol" w:hAnsi="Tahoma" w:cs="Tahoma"/>
          <w:b/>
          <w:sz w:val="20"/>
          <w:szCs w:val="20"/>
          <w:lang w:val="el-GR"/>
        </w:rPr>
        <w:t>δ.</w:t>
      </w:r>
      <w:r w:rsidRPr="00CC48E1">
        <w:rPr>
          <w:rFonts w:ascii="Tahoma" w:eastAsia="MgHelveticaUCPol" w:hAnsi="Tahoma" w:cs="Tahoma"/>
          <w:b/>
          <w:sz w:val="20"/>
          <w:szCs w:val="20"/>
          <w:lang w:val="el-GR"/>
        </w:rPr>
        <w:tab/>
      </w:r>
      <w:r w:rsidRPr="00CC48E1">
        <w:rPr>
          <w:rFonts w:ascii="Tahoma" w:eastAsia="MgHelveticaUCPol" w:hAnsi="Tahoma" w:cs="Tahoma"/>
          <w:sz w:val="20"/>
          <w:szCs w:val="20"/>
          <w:lang w:val="el-GR"/>
        </w:rPr>
        <w:t xml:space="preserve">Απαγορεύεται οποιαδήποτε δραστηριότητα εμπορική και υγειονομικού ενδιαφέροντος, σε </w:t>
      </w:r>
      <w:r w:rsidRPr="00CC48E1">
        <w:rPr>
          <w:rFonts w:ascii="Tahoma" w:eastAsia="MgHelveticaUCPol" w:hAnsi="Tahoma" w:cs="Tahoma"/>
          <w:b/>
          <w:sz w:val="20"/>
          <w:szCs w:val="20"/>
          <w:lang w:val="el-GR"/>
        </w:rPr>
        <w:t>πεζοδρόμιο</w:t>
      </w:r>
      <w:r w:rsidRPr="00CC48E1">
        <w:rPr>
          <w:rFonts w:ascii="Tahoma" w:eastAsia="MgHelveticaUCPol" w:hAnsi="Tahoma" w:cs="Tahoma"/>
          <w:sz w:val="20"/>
          <w:szCs w:val="20"/>
          <w:lang w:val="el-GR"/>
        </w:rPr>
        <w:t xml:space="preserve"> όπου δεν </w:t>
      </w:r>
      <w:r w:rsidRPr="00CC48E1">
        <w:rPr>
          <w:rFonts w:ascii="Tahoma" w:hAnsi="Tahoma" w:cs="Tahoma"/>
          <w:sz w:val="20"/>
          <w:szCs w:val="20"/>
          <w:lang w:val="el-GR"/>
        </w:rPr>
        <w:t>διασφαλίζεται ελεύθερη ζώνη όδευσης πεζών</w:t>
      </w:r>
      <w:r w:rsidRPr="00CC48E1">
        <w:rPr>
          <w:rFonts w:ascii="Tahoma" w:eastAsia="MgHelveticaUCPol" w:hAnsi="Tahoma" w:cs="Tahoma"/>
          <w:sz w:val="20"/>
          <w:szCs w:val="20"/>
          <w:lang w:val="el-GR"/>
        </w:rPr>
        <w:t xml:space="preserve"> </w:t>
      </w:r>
      <w:r w:rsidRPr="00CC48E1">
        <w:rPr>
          <w:rFonts w:ascii="Tahoma" w:hAnsi="Tahoma" w:cs="Tahoma"/>
          <w:sz w:val="20"/>
          <w:szCs w:val="20"/>
          <w:lang w:val="el-GR"/>
        </w:rPr>
        <w:t>ελάχιστου πλάτους 1,50μ. (για την συνεχή, ασφαλή και ανεμπόδιστη κυκλοφορία)</w:t>
      </w:r>
      <w:r w:rsidRPr="00CC48E1">
        <w:rPr>
          <w:rFonts w:ascii="Tahoma" w:eastAsia="MgHelveticaUCPol" w:hAnsi="Tahoma" w:cs="Tahoma"/>
          <w:sz w:val="20"/>
          <w:szCs w:val="20"/>
          <w:lang w:val="el-GR"/>
        </w:rPr>
        <w:t xml:space="preserve"> και </w:t>
      </w:r>
      <w:r w:rsidRPr="00CC48E1">
        <w:rPr>
          <w:rFonts w:ascii="Tahoma" w:eastAsia="MgHelveticaUCPol" w:hAnsi="Tahoma" w:cs="Tahoma"/>
          <w:b/>
          <w:sz w:val="20"/>
          <w:szCs w:val="20"/>
          <w:lang w:val="el-GR"/>
        </w:rPr>
        <w:t>επί του οδοστρώματος</w:t>
      </w:r>
      <w:r w:rsidRPr="00CC48E1">
        <w:rPr>
          <w:rFonts w:ascii="Tahoma" w:eastAsia="MgHelveticaUCPol" w:hAnsi="Tahoma" w:cs="Tahoma"/>
          <w:sz w:val="20"/>
          <w:szCs w:val="20"/>
          <w:lang w:val="el-GR"/>
        </w:rPr>
        <w:t xml:space="preserve"> </w:t>
      </w:r>
      <w:r w:rsidRPr="00CC48E1">
        <w:rPr>
          <w:rFonts w:ascii="Tahoma" w:eastAsia="MgHelveticaUCPol" w:hAnsi="Tahoma" w:cs="Tahoma"/>
          <w:b/>
          <w:sz w:val="20"/>
          <w:szCs w:val="20"/>
          <w:u w:val="single"/>
          <w:lang w:val="el-GR"/>
        </w:rPr>
        <w:t>σε οδούς όπου δεν έχει απαγορευθεί η κυκλοφορία οχημάτων</w:t>
      </w:r>
      <w:r w:rsidRPr="00CC48E1">
        <w:rPr>
          <w:rFonts w:ascii="Tahoma" w:eastAsia="MgHelveticaUCPol" w:hAnsi="Tahoma" w:cs="Tahoma"/>
          <w:sz w:val="20"/>
          <w:szCs w:val="20"/>
          <w:lang w:val="el-GR"/>
        </w:rPr>
        <w:t>.</w:t>
      </w:r>
    </w:p>
    <w:p w:rsidR="00366903" w:rsidRPr="00CC48E1" w:rsidRDefault="00366903" w:rsidP="00CC48E1">
      <w:pPr>
        <w:widowControl w:val="0"/>
        <w:spacing w:before="120" w:after="120"/>
        <w:ind w:firstLine="567"/>
        <w:jc w:val="both"/>
        <w:rPr>
          <w:rFonts w:ascii="Tahoma" w:hAnsi="Tahoma" w:cs="Tahoma"/>
          <w:b/>
          <w:sz w:val="20"/>
          <w:szCs w:val="20"/>
          <w:u w:val="single"/>
          <w:lang w:val="el-GR"/>
        </w:rPr>
      </w:pPr>
      <w:r w:rsidRPr="00CC48E1">
        <w:rPr>
          <w:rFonts w:ascii="Tahoma" w:eastAsia="MgHelveticaUCPol" w:hAnsi="Tahoma" w:cs="Tahoma"/>
          <w:b/>
          <w:sz w:val="20"/>
          <w:szCs w:val="20"/>
          <w:lang w:val="el-GR"/>
        </w:rPr>
        <w:t>ε.</w:t>
      </w:r>
      <w:r w:rsidRPr="00CC48E1">
        <w:rPr>
          <w:rFonts w:ascii="Tahoma" w:eastAsia="MgHelveticaUCPol" w:hAnsi="Tahoma" w:cs="Tahoma"/>
          <w:sz w:val="20"/>
          <w:szCs w:val="20"/>
          <w:lang w:val="el-GR"/>
        </w:rPr>
        <w:t xml:space="preserve"> </w:t>
      </w:r>
      <w:r w:rsidRPr="00CC48E1">
        <w:rPr>
          <w:rFonts w:ascii="Tahoma" w:eastAsia="MgHelveticaUCPol" w:hAnsi="Tahoma" w:cs="Tahoma"/>
          <w:sz w:val="20"/>
          <w:szCs w:val="20"/>
          <w:lang w:val="el-GR"/>
        </w:rPr>
        <w:tab/>
      </w:r>
      <w:r w:rsidRPr="00CC48E1">
        <w:rPr>
          <w:rFonts w:ascii="Tahoma" w:hAnsi="Tahoma" w:cs="Tahoma"/>
          <w:sz w:val="20"/>
          <w:szCs w:val="20"/>
          <w:lang w:val="el-GR"/>
        </w:rPr>
        <w:t xml:space="preserve">Θα πρέπει να τηρηθούν πιστά </w:t>
      </w:r>
      <w:r w:rsidRPr="00CC48E1">
        <w:rPr>
          <w:rFonts w:ascii="Tahoma" w:hAnsi="Tahoma" w:cs="Tahoma"/>
          <w:b/>
          <w:sz w:val="20"/>
          <w:szCs w:val="20"/>
          <w:lang w:val="el-GR"/>
        </w:rPr>
        <w:t>οι όροι και οι δεσμεύσεις</w:t>
      </w:r>
      <w:r w:rsidRPr="00CC48E1">
        <w:rPr>
          <w:rFonts w:ascii="Tahoma" w:hAnsi="Tahoma" w:cs="Tahoma"/>
          <w:sz w:val="20"/>
          <w:szCs w:val="20"/>
          <w:lang w:val="el-GR"/>
        </w:rPr>
        <w:t xml:space="preserve">, καθώς και οποιοιδήποτε άλλοι πρόσθετοι περιορισμοί και κανόνες ασφαλείας τυχόν τεθούν ως προς τις προτεινόμενες χωροθετήσεις, από την </w:t>
      </w:r>
      <w:r w:rsidRPr="00CC48E1">
        <w:rPr>
          <w:rFonts w:ascii="Tahoma" w:hAnsi="Tahoma" w:cs="Tahoma"/>
          <w:b/>
          <w:sz w:val="20"/>
          <w:szCs w:val="20"/>
          <w:lang w:val="el-GR"/>
        </w:rPr>
        <w:t>αρμόδια Αστυνομική Αρχή</w:t>
      </w:r>
      <w:r w:rsidRPr="00CC48E1">
        <w:rPr>
          <w:rFonts w:ascii="Tahoma" w:hAnsi="Tahoma" w:cs="Tahoma"/>
          <w:sz w:val="20"/>
          <w:szCs w:val="20"/>
          <w:lang w:val="el-GR"/>
        </w:rPr>
        <w:t>.</w:t>
      </w:r>
      <w:r w:rsidRPr="00CC48E1">
        <w:rPr>
          <w:rFonts w:ascii="Tahoma" w:hAnsi="Tahoma" w:cs="Tahoma"/>
          <w:b/>
          <w:sz w:val="20"/>
          <w:szCs w:val="20"/>
          <w:u w:val="single"/>
          <w:lang w:val="el-GR"/>
        </w:rPr>
        <w:t xml:space="preserve"> </w:t>
      </w:r>
    </w:p>
    <w:p w:rsidR="00366903" w:rsidRPr="00CC48E1" w:rsidRDefault="00366903" w:rsidP="00CC48E1">
      <w:pPr>
        <w:widowControl w:val="0"/>
        <w:spacing w:before="120" w:after="120"/>
        <w:ind w:firstLine="567"/>
        <w:jc w:val="both"/>
        <w:rPr>
          <w:rFonts w:ascii="Tahoma" w:hAnsi="Tahoma" w:cs="Tahoma"/>
          <w:b/>
          <w:sz w:val="20"/>
          <w:szCs w:val="20"/>
          <w:u w:val="single"/>
          <w:lang w:val="el-GR"/>
        </w:rPr>
      </w:pPr>
      <w:r w:rsidRPr="00CC48E1">
        <w:rPr>
          <w:rFonts w:ascii="Tahoma" w:eastAsia="MgHelveticaUCPol" w:hAnsi="Tahoma" w:cs="Tahoma"/>
          <w:b/>
          <w:sz w:val="20"/>
          <w:szCs w:val="20"/>
          <w:lang w:val="el-GR"/>
        </w:rPr>
        <w:t>στ.</w:t>
      </w:r>
      <w:r w:rsidRPr="00CC48E1">
        <w:rPr>
          <w:rFonts w:ascii="Tahoma" w:eastAsia="MgHelveticaUCPol" w:hAnsi="Tahoma" w:cs="Tahoma"/>
          <w:sz w:val="20"/>
          <w:szCs w:val="20"/>
          <w:lang w:val="el-GR"/>
        </w:rPr>
        <w:t xml:space="preserve"> </w:t>
      </w:r>
      <w:r w:rsidRPr="00CC48E1">
        <w:rPr>
          <w:rFonts w:ascii="Tahoma" w:eastAsia="MgHelveticaUCPol" w:hAnsi="Tahoma" w:cs="Tahoma"/>
          <w:sz w:val="20"/>
          <w:szCs w:val="20"/>
          <w:lang w:val="el-GR"/>
        </w:rPr>
        <w:tab/>
      </w:r>
      <w:r w:rsidRPr="00CC48E1">
        <w:rPr>
          <w:rFonts w:ascii="Tahoma" w:hAnsi="Tahoma" w:cs="Tahoma"/>
          <w:sz w:val="20"/>
          <w:szCs w:val="20"/>
          <w:lang w:val="el-GR"/>
        </w:rPr>
        <w:t xml:space="preserve">Θα πρέπει να υπάρχει </w:t>
      </w:r>
      <w:r w:rsidRPr="00CC48E1">
        <w:rPr>
          <w:rFonts w:ascii="Tahoma" w:hAnsi="Tahoma" w:cs="Tahoma"/>
          <w:b/>
          <w:sz w:val="20"/>
          <w:szCs w:val="20"/>
          <w:lang w:val="el-GR"/>
        </w:rPr>
        <w:t>εκτροπή της κυκλοφορίας των διερχόμενων οχημάτων</w:t>
      </w:r>
      <w:r w:rsidRPr="00CC48E1">
        <w:rPr>
          <w:rFonts w:ascii="Tahoma" w:hAnsi="Tahoma" w:cs="Tahoma"/>
          <w:sz w:val="20"/>
          <w:szCs w:val="20"/>
          <w:lang w:val="el-GR"/>
        </w:rPr>
        <w:t>, με μέριμνα του φορέα διοργάνωσης των ανωτέρω δραστηριοτήτων.</w:t>
      </w:r>
      <w:r w:rsidRPr="00CC48E1">
        <w:rPr>
          <w:rFonts w:ascii="Tahoma" w:hAnsi="Tahoma" w:cs="Tahoma"/>
          <w:b/>
          <w:sz w:val="20"/>
          <w:szCs w:val="20"/>
          <w:u w:val="single"/>
          <w:lang w:val="el-GR"/>
        </w:rPr>
        <w:t xml:space="preserve"> </w:t>
      </w:r>
    </w:p>
    <w:p w:rsidR="00366903" w:rsidRPr="00CC48E1" w:rsidRDefault="00366903" w:rsidP="00CC48E1">
      <w:pPr>
        <w:widowControl w:val="0"/>
        <w:spacing w:before="120" w:after="120"/>
        <w:ind w:firstLine="567"/>
        <w:jc w:val="both"/>
        <w:rPr>
          <w:rFonts w:ascii="Tahoma" w:eastAsia="MgHelveticaUCPol" w:hAnsi="Tahoma" w:cs="Tahoma"/>
          <w:b/>
          <w:sz w:val="20"/>
          <w:szCs w:val="20"/>
          <w:lang w:val="el-GR"/>
        </w:rPr>
      </w:pPr>
      <w:r w:rsidRPr="00CC48E1">
        <w:rPr>
          <w:rFonts w:ascii="Tahoma" w:eastAsia="MgHelveticaUCPol" w:hAnsi="Tahoma" w:cs="Tahoma"/>
          <w:b/>
          <w:sz w:val="20"/>
          <w:szCs w:val="20"/>
          <w:lang w:val="el-GR"/>
        </w:rPr>
        <w:t>ζ.</w:t>
      </w:r>
      <w:r w:rsidRPr="00CC48E1">
        <w:rPr>
          <w:rFonts w:ascii="Tahoma" w:hAnsi="Tahoma" w:cs="Tahoma"/>
          <w:b/>
          <w:sz w:val="20"/>
          <w:szCs w:val="20"/>
          <w:lang w:val="el-GR"/>
        </w:rPr>
        <w:t xml:space="preserve"> </w:t>
      </w:r>
      <w:r w:rsidRPr="00CC48E1">
        <w:rPr>
          <w:rFonts w:ascii="Tahoma" w:hAnsi="Tahoma" w:cs="Tahoma"/>
          <w:b/>
          <w:sz w:val="20"/>
          <w:szCs w:val="20"/>
          <w:lang w:val="el-GR"/>
        </w:rPr>
        <w:tab/>
      </w:r>
      <w:r w:rsidRPr="00CC48E1">
        <w:rPr>
          <w:rFonts w:ascii="Tahoma" w:hAnsi="Tahoma" w:cs="Tahoma"/>
          <w:sz w:val="20"/>
          <w:szCs w:val="20"/>
          <w:lang w:val="el-GR"/>
        </w:rPr>
        <w:t xml:space="preserve">Θα πρέπει ο φορέας λειτουργίας των ανωτέρω δραστηριοτήτων στο πλαίσιο </w:t>
      </w:r>
      <w:r w:rsidRPr="00CC48E1">
        <w:rPr>
          <w:rFonts w:ascii="Tahoma" w:hAnsi="Tahoma" w:cs="Tahoma"/>
          <w:b/>
          <w:sz w:val="20"/>
          <w:szCs w:val="20"/>
          <w:lang w:val="el-GR"/>
        </w:rPr>
        <w:t>διασφάλισης της πυροπροστασίας</w:t>
      </w:r>
      <w:r w:rsidRPr="00CC48E1">
        <w:rPr>
          <w:rFonts w:ascii="Tahoma" w:hAnsi="Tahoma" w:cs="Tahoma"/>
          <w:sz w:val="20"/>
          <w:szCs w:val="20"/>
          <w:lang w:val="el-GR"/>
        </w:rPr>
        <w:t xml:space="preserve"> αυτών, να προβεί στην </w:t>
      </w:r>
      <w:r w:rsidRPr="00CC48E1">
        <w:rPr>
          <w:rFonts w:ascii="Tahoma" w:hAnsi="Tahoma" w:cs="Tahoma"/>
          <w:b/>
          <w:sz w:val="20"/>
          <w:szCs w:val="20"/>
          <w:lang w:val="el-GR"/>
        </w:rPr>
        <w:t>προμήθεια φορητών πυροσβεστήρων</w:t>
      </w:r>
      <w:r w:rsidRPr="00CC48E1">
        <w:rPr>
          <w:rFonts w:ascii="Tahoma" w:hAnsi="Tahoma" w:cs="Tahoma"/>
          <w:sz w:val="20"/>
          <w:szCs w:val="20"/>
          <w:lang w:val="el-GR"/>
        </w:rPr>
        <w:t xml:space="preserve">, λαμβάνοντας υπόψη τα διαλαμβανόμενα στις (β) και (γ) σχετικές  του </w:t>
      </w:r>
      <w:r w:rsidRPr="00CC48E1">
        <w:rPr>
          <w:rFonts w:ascii="Tahoma" w:eastAsia="MgHelveticaUCPol" w:hAnsi="Tahoma" w:cs="Tahoma"/>
          <w:sz w:val="20"/>
          <w:szCs w:val="20"/>
          <w:lang w:val="el-GR"/>
        </w:rPr>
        <w:t>υπ΄αριθ. πρωτ. 78897 Φ.701.2/15-12-2017 (ΑΔΑ: 78Ζ3465ΧΘ7-ΟΙ3) εγγράφου της Νομικής Υπηρεσίας του Αρχηγείου Πυροσβεστικού Σώματος</w:t>
      </w:r>
      <w:r w:rsidRPr="00CC48E1">
        <w:rPr>
          <w:rFonts w:ascii="Tahoma" w:hAnsi="Tahoma" w:cs="Tahoma"/>
          <w:sz w:val="20"/>
          <w:szCs w:val="20"/>
          <w:lang w:val="el-GR"/>
        </w:rPr>
        <w:t>.</w:t>
      </w:r>
    </w:p>
    <w:p w:rsidR="00366903" w:rsidRPr="00CC48E1" w:rsidRDefault="00366903" w:rsidP="00CC48E1">
      <w:pPr>
        <w:pStyle w:val="a3"/>
        <w:tabs>
          <w:tab w:val="left" w:pos="1276"/>
          <w:tab w:val="left" w:pos="9180"/>
        </w:tabs>
        <w:ind w:left="0" w:right="46" w:firstLine="567"/>
        <w:jc w:val="both"/>
        <w:rPr>
          <w:rFonts w:ascii="Tahoma" w:hAnsi="Tahoma" w:cs="Tahoma"/>
          <w:b/>
          <w:lang w:val="el-GR"/>
        </w:rPr>
      </w:pPr>
    </w:p>
    <w:p w:rsidR="00366903" w:rsidRPr="00CC48E1" w:rsidRDefault="00366903" w:rsidP="00CC48E1">
      <w:pPr>
        <w:tabs>
          <w:tab w:val="left" w:pos="9180"/>
        </w:tabs>
        <w:ind w:right="46" w:firstLine="567"/>
        <w:jc w:val="both"/>
        <w:rPr>
          <w:rFonts w:ascii="Tahoma" w:hAnsi="Tahoma" w:cs="Tahoma"/>
          <w:sz w:val="20"/>
          <w:szCs w:val="20"/>
          <w:lang w:val="el-GR"/>
        </w:rPr>
      </w:pPr>
      <w:r w:rsidRPr="00CC48E1">
        <w:rPr>
          <w:rFonts w:ascii="Tahoma" w:hAnsi="Tahoma" w:cs="Tahoma"/>
          <w:b/>
          <w:bCs/>
          <w:sz w:val="20"/>
          <w:szCs w:val="20"/>
          <w:lang w:val="el-GR"/>
        </w:rPr>
        <w:t>Αρ. αποφ. 125   /12-09-2018                                           ΑΔΑ:</w:t>
      </w:r>
      <w:r w:rsidRPr="00CC48E1">
        <w:rPr>
          <w:rFonts w:ascii="Tahoma" w:hAnsi="Tahoma" w:cs="Tahoma"/>
          <w:sz w:val="20"/>
          <w:szCs w:val="20"/>
          <w:lang w:val="el-GR"/>
        </w:rPr>
        <w:t xml:space="preserve"> 6ΘΥΑΩ1Ρ-ΛΝΛ</w:t>
      </w:r>
    </w:p>
    <w:p w:rsidR="00366903" w:rsidRPr="00CC48E1" w:rsidRDefault="00366903" w:rsidP="00CC48E1">
      <w:pPr>
        <w:tabs>
          <w:tab w:val="left" w:pos="9180"/>
        </w:tabs>
        <w:ind w:right="46" w:firstLine="567"/>
        <w:jc w:val="both"/>
        <w:rPr>
          <w:rFonts w:ascii="Tahoma" w:hAnsi="Tahoma" w:cs="Tahoma"/>
          <w:b/>
          <w:bCs/>
          <w:sz w:val="20"/>
          <w:szCs w:val="20"/>
          <w:lang w:val="el-GR"/>
        </w:rPr>
      </w:pPr>
    </w:p>
    <w:p w:rsidR="00366903" w:rsidRPr="00CC48E1" w:rsidRDefault="00366903" w:rsidP="00CC48E1">
      <w:pPr>
        <w:tabs>
          <w:tab w:val="left" w:pos="9180"/>
        </w:tabs>
        <w:ind w:right="46" w:firstLine="567"/>
        <w:jc w:val="center"/>
        <w:rPr>
          <w:rFonts w:ascii="Tahoma" w:hAnsi="Tahoma" w:cs="Tahoma"/>
          <w:b/>
          <w:bCs/>
          <w:sz w:val="20"/>
          <w:szCs w:val="20"/>
          <w:lang w:val="el-GR"/>
        </w:rPr>
      </w:pPr>
      <w:r w:rsidRPr="00CC48E1">
        <w:rPr>
          <w:rFonts w:ascii="Tahoma" w:hAnsi="Tahoma" w:cs="Tahoma"/>
          <w:b/>
          <w:bCs/>
          <w:sz w:val="20"/>
          <w:szCs w:val="20"/>
          <w:lang w:val="el-GR"/>
        </w:rPr>
        <w:t>Περίληψη</w:t>
      </w:r>
    </w:p>
    <w:p w:rsidR="00366903" w:rsidRPr="00CC48E1" w:rsidRDefault="00366903" w:rsidP="00CC48E1">
      <w:pPr>
        <w:pStyle w:val="210"/>
        <w:tabs>
          <w:tab w:val="left" w:pos="5940"/>
          <w:tab w:val="left" w:pos="6480"/>
        </w:tabs>
        <w:ind w:left="0" w:firstLine="567"/>
        <w:rPr>
          <w:rFonts w:ascii="Tahoma" w:hAnsi="Tahoma" w:cs="Tahoma"/>
          <w:b/>
          <w:sz w:val="20"/>
        </w:rPr>
      </w:pPr>
      <w:r w:rsidRPr="00CC48E1">
        <w:rPr>
          <w:rFonts w:ascii="Tahoma" w:hAnsi="Tahoma" w:cs="Tahoma"/>
          <w:b/>
          <w:sz w:val="20"/>
        </w:rPr>
        <w:t>Αναβολή λήψης απόφασης για ανάκληση η μη της άδειας ίδρυσης και λειτουργίας του καταστήματος του κ. Παπαδίγκα Ιωάννη επί της οδού Ακτή Μιαούλη &amp; Κρήτης. (α)Έγγραφο ΑΠ 671/2018 της Δνσης Υπηρεσίας Δόμησης και β) η υπ’ αριθ. 177/2017 απόφαση της ΕΠΖ).</w:t>
      </w:r>
    </w:p>
    <w:p w:rsidR="00366903" w:rsidRPr="00CC48E1" w:rsidRDefault="00366903" w:rsidP="00CC48E1">
      <w:pPr>
        <w:tabs>
          <w:tab w:val="left" w:pos="6803"/>
          <w:tab w:val="left" w:pos="9180"/>
        </w:tabs>
        <w:ind w:right="46" w:firstLine="567"/>
        <w:jc w:val="both"/>
        <w:rPr>
          <w:rFonts w:ascii="Tahoma" w:hAnsi="Tahoma" w:cs="Tahoma"/>
          <w:b/>
          <w:sz w:val="20"/>
          <w:szCs w:val="20"/>
          <w:lang w:val="el-GR"/>
        </w:rPr>
      </w:pPr>
    </w:p>
    <w:p w:rsidR="00366903" w:rsidRPr="00CC48E1" w:rsidRDefault="00366903" w:rsidP="00CC48E1">
      <w:pPr>
        <w:pStyle w:val="af5"/>
        <w:tabs>
          <w:tab w:val="left" w:pos="9180"/>
        </w:tabs>
        <w:spacing w:line="240" w:lineRule="auto"/>
        <w:ind w:firstLine="567"/>
        <w:jc w:val="both"/>
        <w:rPr>
          <w:rFonts w:ascii="Tahoma" w:eastAsia="MS Mincho" w:hAnsi="Tahoma" w:cs="Tahoma"/>
          <w:sz w:val="20"/>
          <w:szCs w:val="20"/>
        </w:rPr>
      </w:pPr>
      <w:r w:rsidRPr="00CC48E1">
        <w:rPr>
          <w:rFonts w:ascii="Tahoma" w:eastAsia="MS Mincho" w:hAnsi="Tahoma" w:cs="Tahoma"/>
          <w:sz w:val="20"/>
          <w:szCs w:val="20"/>
        </w:rPr>
        <w:t>Ο Πρόεδρος κ. Μιχαήλ Παλαιολόγου έθεσε υπόψη της Επιτροπής:</w:t>
      </w:r>
    </w:p>
    <w:p w:rsidR="00366903" w:rsidRPr="00CC48E1" w:rsidRDefault="00366903" w:rsidP="00CC48E1">
      <w:pPr>
        <w:pStyle w:val="af5"/>
        <w:tabs>
          <w:tab w:val="left" w:pos="9180"/>
        </w:tabs>
        <w:spacing w:line="240" w:lineRule="auto"/>
        <w:ind w:firstLine="567"/>
        <w:jc w:val="both"/>
        <w:rPr>
          <w:rFonts w:ascii="Tahoma" w:hAnsi="Tahoma" w:cs="Tahoma"/>
          <w:sz w:val="20"/>
          <w:szCs w:val="20"/>
        </w:rPr>
      </w:pPr>
      <w:r w:rsidRPr="00CC48E1">
        <w:rPr>
          <w:rFonts w:ascii="Tahoma" w:eastAsia="MS Mincho" w:hAnsi="Tahoma" w:cs="Tahoma"/>
          <w:b/>
          <w:sz w:val="20"/>
          <w:szCs w:val="20"/>
        </w:rPr>
        <w:t>Α)</w:t>
      </w:r>
      <w:r w:rsidRPr="00CC48E1">
        <w:rPr>
          <w:rFonts w:ascii="Tahoma" w:eastAsia="MS Mincho" w:hAnsi="Tahoma" w:cs="Tahoma"/>
          <w:sz w:val="20"/>
          <w:szCs w:val="20"/>
        </w:rPr>
        <w:t xml:space="preserve"> Το υπ’ αριθ. </w:t>
      </w:r>
      <w:r w:rsidRPr="00CC48E1">
        <w:rPr>
          <w:rFonts w:ascii="Tahoma" w:hAnsi="Tahoma" w:cs="Tahoma"/>
          <w:b/>
          <w:sz w:val="20"/>
          <w:szCs w:val="20"/>
        </w:rPr>
        <w:t>671/2018  έγγραφο της Δνσης Υπηρεσίας Δόμησης</w:t>
      </w:r>
      <w:r w:rsidRPr="00CC48E1">
        <w:rPr>
          <w:rFonts w:ascii="Tahoma" w:eastAsia="MS Mincho" w:hAnsi="Tahoma" w:cs="Tahoma"/>
          <w:sz w:val="20"/>
          <w:szCs w:val="20"/>
        </w:rPr>
        <w:t xml:space="preserve"> που έχει ως ακολούθως:</w:t>
      </w:r>
      <w:r w:rsidRPr="00CC48E1">
        <w:rPr>
          <w:rFonts w:ascii="Tahoma" w:hAnsi="Tahoma" w:cs="Tahoma"/>
          <w:sz w:val="20"/>
          <w:szCs w:val="20"/>
        </w:rPr>
        <w:t xml:space="preserve"> </w:t>
      </w:r>
    </w:p>
    <w:p w:rsidR="00366903" w:rsidRPr="00CC48E1" w:rsidRDefault="00366903" w:rsidP="00CC48E1">
      <w:pPr>
        <w:ind w:firstLine="567"/>
        <w:jc w:val="both"/>
        <w:rPr>
          <w:rFonts w:ascii="Tahoma" w:hAnsi="Tahoma" w:cs="Tahoma"/>
          <w:b/>
          <w:sz w:val="20"/>
          <w:szCs w:val="20"/>
          <w:lang w:val="el-GR"/>
        </w:rPr>
      </w:pPr>
      <w:r w:rsidRPr="00CC48E1">
        <w:rPr>
          <w:rFonts w:ascii="Tahoma" w:hAnsi="Tahoma" w:cs="Tahoma"/>
          <w:sz w:val="20"/>
          <w:szCs w:val="20"/>
          <w:lang w:val="el-GR"/>
        </w:rPr>
        <w:t xml:space="preserve">                      </w:t>
      </w:r>
      <w:r w:rsidRPr="00CC48E1">
        <w:rPr>
          <w:rFonts w:ascii="Tahoma" w:hAnsi="Tahoma" w:cs="Tahoma"/>
          <w:sz w:val="20"/>
          <w:szCs w:val="20"/>
          <w:u w:val="single"/>
          <w:lang w:val="el-GR"/>
        </w:rPr>
        <w:t>ΘΕΜΑ: ΤΡΟΠΟΙΗΣΗ ΑΔΕΙΑΣ ΙΔΡΥΣΗΣ &amp; ΛΕΙΤΟΥΡΓΙΑΣ ΚΑΤΑΣΤΗΜΑΤΟΣ</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Σας διαβιβάζουμε τον φάκελο του καταστήματος «παραδοσιακό καφενείο» επί της οδού: </w:t>
      </w:r>
      <w:r w:rsidRPr="00CC48E1">
        <w:rPr>
          <w:rFonts w:ascii="Tahoma" w:hAnsi="Tahoma" w:cs="Tahoma"/>
          <w:b/>
          <w:sz w:val="20"/>
          <w:szCs w:val="20"/>
          <w:lang w:val="el-GR"/>
        </w:rPr>
        <w:t>Ακτής Μιαούλη &amp; Κρήτης</w:t>
      </w:r>
      <w:r w:rsidRPr="00CC48E1">
        <w:rPr>
          <w:rFonts w:ascii="Tahoma" w:hAnsi="Tahoma" w:cs="Tahoma"/>
          <w:sz w:val="20"/>
          <w:szCs w:val="20"/>
          <w:lang w:val="el-GR"/>
        </w:rPr>
        <w:t xml:space="preserve">  με αρ. αδείας: </w:t>
      </w:r>
      <w:r w:rsidRPr="00CC48E1">
        <w:rPr>
          <w:rFonts w:ascii="Tahoma" w:hAnsi="Tahoma" w:cs="Tahoma"/>
          <w:b/>
          <w:sz w:val="20"/>
          <w:szCs w:val="20"/>
          <w:lang w:val="el-GR"/>
        </w:rPr>
        <w:t>168/2009</w:t>
      </w:r>
      <w:r w:rsidRPr="00CC48E1">
        <w:rPr>
          <w:rFonts w:ascii="Tahoma" w:hAnsi="Tahoma" w:cs="Tahoma"/>
          <w:sz w:val="20"/>
          <w:szCs w:val="20"/>
          <w:lang w:val="el-GR"/>
        </w:rPr>
        <w:t xml:space="preserve">, ιδιοκτησίας κου </w:t>
      </w:r>
      <w:r w:rsidRPr="00CC48E1">
        <w:rPr>
          <w:rFonts w:ascii="Tahoma" w:hAnsi="Tahoma" w:cs="Tahoma"/>
          <w:b/>
          <w:sz w:val="20"/>
          <w:szCs w:val="20"/>
          <w:lang w:val="el-GR"/>
        </w:rPr>
        <w:t>ΠΑΠΑΔΙΓΚΑ Ιωάννη</w:t>
      </w:r>
      <w:r w:rsidRPr="00CC48E1">
        <w:rPr>
          <w:rFonts w:ascii="Tahoma" w:hAnsi="Tahoma" w:cs="Tahoma"/>
          <w:sz w:val="20"/>
          <w:szCs w:val="20"/>
          <w:lang w:val="el-GR"/>
        </w:rPr>
        <w:t xml:space="preserve"> οπού σύμφωνα με το υπ. αρ. </w:t>
      </w:r>
      <w:r w:rsidRPr="00CC48E1">
        <w:rPr>
          <w:rFonts w:ascii="Tahoma" w:hAnsi="Tahoma" w:cs="Tahoma"/>
          <w:b/>
          <w:sz w:val="20"/>
          <w:szCs w:val="20"/>
          <w:lang w:val="el-GR"/>
        </w:rPr>
        <w:t>6996/2017</w:t>
      </w:r>
      <w:r w:rsidRPr="00CC48E1">
        <w:rPr>
          <w:rFonts w:ascii="Tahoma" w:hAnsi="Tahoma" w:cs="Tahoma"/>
          <w:sz w:val="20"/>
          <w:szCs w:val="20"/>
          <w:lang w:val="el-GR"/>
        </w:rPr>
        <w:t xml:space="preserve"> έγγραφο της Υπ. Δόμησης  Ρόδου και μετά την υπ. αρ. </w:t>
      </w:r>
      <w:r w:rsidRPr="00CC48E1">
        <w:rPr>
          <w:rFonts w:ascii="Tahoma" w:hAnsi="Tahoma" w:cs="Tahoma"/>
          <w:b/>
          <w:sz w:val="20"/>
          <w:szCs w:val="20"/>
          <w:lang w:val="el-GR"/>
        </w:rPr>
        <w:t>62/2017</w:t>
      </w:r>
      <w:r w:rsidRPr="00CC48E1">
        <w:rPr>
          <w:rFonts w:ascii="Tahoma" w:hAnsi="Tahoma" w:cs="Tahoma"/>
          <w:sz w:val="20"/>
          <w:szCs w:val="20"/>
          <w:lang w:val="el-GR"/>
        </w:rPr>
        <w:t xml:space="preserve"> έκθεσης αυτοψίας διαπιστώθηκαν αυθαίρετες κατασκευές όπως: </w:t>
      </w:r>
      <w:r w:rsidRPr="00CC48E1">
        <w:rPr>
          <w:rFonts w:ascii="Tahoma" w:hAnsi="Tahoma" w:cs="Tahoma"/>
          <w:b/>
          <w:sz w:val="20"/>
          <w:szCs w:val="20"/>
          <w:lang w:val="el-GR"/>
        </w:rPr>
        <w:t>1</w:t>
      </w:r>
      <w:r w:rsidRPr="00CC48E1">
        <w:rPr>
          <w:rFonts w:ascii="Tahoma" w:hAnsi="Tahoma" w:cs="Tahoma"/>
          <w:sz w:val="20"/>
          <w:szCs w:val="20"/>
          <w:lang w:val="el-GR"/>
        </w:rPr>
        <w:t xml:space="preserve">. Αυθαίρετη προσθήκη κλειστού χώρου κατ’ έκταση στις όψεις του καταστήματος, τμήματα της οποίας συμπεριλαμβανομένης της εισόδου του καταστήματος, καταλαμβάνουν κοινόχρηστο χώρο της οδού Κρήτης.  </w:t>
      </w:r>
      <w:r w:rsidRPr="00CC48E1">
        <w:rPr>
          <w:rFonts w:ascii="Tahoma" w:hAnsi="Tahoma" w:cs="Tahoma"/>
          <w:b/>
          <w:sz w:val="20"/>
          <w:szCs w:val="20"/>
          <w:lang w:val="el-GR"/>
        </w:rPr>
        <w:t>2</w:t>
      </w:r>
      <w:r w:rsidRPr="00CC48E1">
        <w:rPr>
          <w:rFonts w:ascii="Tahoma" w:hAnsi="Tahoma" w:cs="Tahoma"/>
          <w:sz w:val="20"/>
          <w:szCs w:val="20"/>
          <w:lang w:val="el-GR"/>
        </w:rPr>
        <w:t xml:space="preserve">. Αυθαίρετη τοποθέτηση εγκαταστάσεων εξαερισμού καταστήματος στο δώμα της νέας κατασκευής. </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Οι παραπάνω εργασίες θεωρούνται αυθαίρετες κατά παράβαση του αρθρ.4 του Ν 4067/2012 (Ν.Ο.Κ.) όπως τροποποιήθηκε και ισχύει με το αρθ.48 του Ν.4178/2013,αρθ.29 του Ν4495/2017 αποφ.3046/304/3-2-1989 «Κτιριοδομικός  Κανονισμός». Στάδιο εργασιών αποπερατωμένο.</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Όλα τα ανωτέρω αποτελούν ουσιώδη τροποποίηση των όρων αδείας ίδρυσης και λειτουργίας του καταστήματος. </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lastRenderedPageBreak/>
        <w:t>Η Δ/νση Υπηρεσίας Δόμησης με το υπ. αρ. 294/2018 έγγραφο κάλεσε τον ενδιαφερόμενο για τυχόν αντιρρήσεις του.</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366903" w:rsidRPr="00CC48E1" w:rsidRDefault="00366903" w:rsidP="00CC48E1">
      <w:pPr>
        <w:spacing w:after="60"/>
        <w:ind w:firstLine="567"/>
        <w:jc w:val="both"/>
        <w:rPr>
          <w:rFonts w:ascii="Tahoma" w:hAnsi="Tahoma" w:cs="Tahoma"/>
          <w:sz w:val="20"/>
          <w:szCs w:val="20"/>
          <w:lang w:val="el-GR"/>
        </w:rPr>
      </w:pPr>
      <w:r w:rsidRPr="00CC48E1">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366903" w:rsidRPr="00CC48E1" w:rsidRDefault="00366903" w:rsidP="00CC48E1">
      <w:pPr>
        <w:spacing w:after="60"/>
        <w:ind w:right="46" w:firstLine="567"/>
        <w:jc w:val="both"/>
        <w:rPr>
          <w:rFonts w:ascii="Tahoma" w:hAnsi="Tahoma" w:cs="Tahoma"/>
          <w:b/>
          <w:sz w:val="20"/>
          <w:szCs w:val="20"/>
          <w:lang w:val="el-GR"/>
        </w:rPr>
      </w:pPr>
      <w:r w:rsidRPr="00CC48E1">
        <w:rPr>
          <w:rFonts w:ascii="Tahoma" w:hAnsi="Tahoma" w:cs="Tahoma"/>
          <w:b/>
          <w:sz w:val="20"/>
          <w:szCs w:val="20"/>
          <w:lang w:val="el-GR"/>
        </w:rPr>
        <w:t>Β)</w:t>
      </w:r>
      <w:r w:rsidRPr="00CC48E1">
        <w:rPr>
          <w:rFonts w:ascii="Tahoma" w:hAnsi="Tahoma" w:cs="Tahoma"/>
          <w:sz w:val="20"/>
          <w:szCs w:val="20"/>
          <w:lang w:val="el-GR"/>
        </w:rPr>
        <w:t xml:space="preserve"> Την υπ’ αριθ. </w:t>
      </w:r>
      <w:r w:rsidRPr="00CC48E1">
        <w:rPr>
          <w:rFonts w:ascii="Tahoma" w:hAnsi="Tahoma" w:cs="Tahoma"/>
          <w:b/>
          <w:sz w:val="20"/>
          <w:szCs w:val="20"/>
          <w:lang w:val="el-GR"/>
        </w:rPr>
        <w:t xml:space="preserve">177/2017 απόφαση της ΕΠΖ </w:t>
      </w:r>
      <w:r w:rsidRPr="00CC48E1">
        <w:rPr>
          <w:rFonts w:ascii="Tahoma" w:hAnsi="Tahoma" w:cs="Tahoma"/>
          <w:sz w:val="20"/>
          <w:szCs w:val="20"/>
          <w:lang w:val="el-GR"/>
        </w:rPr>
        <w:t xml:space="preserve">που ελήφθη κατόπιν του υπ’ αριθ. 5707/2017 Δνσης Υπηρεσίας Δόμησης με την οποία αποφασίστηκε  η </w:t>
      </w:r>
      <w:r w:rsidRPr="00CC48E1">
        <w:rPr>
          <w:rFonts w:ascii="Tahoma" w:hAnsi="Tahoma" w:cs="Tahoma"/>
          <w:iCs/>
          <w:sz w:val="20"/>
          <w:szCs w:val="20"/>
          <w:lang w:val="el-GR"/>
        </w:rPr>
        <w:t xml:space="preserve">μη ανάκληση της άδειας ίδρυσης και λειτουργίας του καταστήματος του κ. Παπαδίγκα Ιωάννη επί της οδού Ακτή Μιαούλη 14 διότι έχει συμμορφωθεί σε πολύ μεγάλο ποσοστό με τις υποδείξεις της Υπηρεσίας  με την προϋπόθεση να προσκομιστεί η σχετική άδεια που θεραπεύει τις εκκρεμότητες που υπάρχουν στο κατάστημα. Στο προαναφερθέν έγγραφο της Δνσης Υπηρεσίας Δόμησης αναφερόταν ότι το κατάστημα του διοικουμένου </w:t>
      </w:r>
      <w:r w:rsidRPr="00CC48E1">
        <w:rPr>
          <w:rFonts w:ascii="Tahoma" w:hAnsi="Tahoma" w:cs="Tahoma"/>
          <w:sz w:val="20"/>
          <w:szCs w:val="20"/>
          <w:lang w:val="el-GR"/>
        </w:rPr>
        <w:t>διαπιστώθηκε να λειτουργεί α) διαφοροποιήσει την πρόσοψη και την πλήρη νότια όψη και β) έχοντας καταργήσει την κεντρική είσοδο στην πρόσοψη καθώς και τρία σκαλοπάτια, τοποθετώντας αυτά στην πλάγια όψη</w:t>
      </w:r>
      <w:r w:rsidRPr="00CC48E1">
        <w:rPr>
          <w:rFonts w:ascii="Tahoma" w:hAnsi="Tahoma" w:cs="Tahoma"/>
          <w:b/>
          <w:sz w:val="20"/>
          <w:szCs w:val="20"/>
          <w:lang w:val="el-GR"/>
        </w:rPr>
        <w:t>.</w:t>
      </w:r>
    </w:p>
    <w:p w:rsidR="00366903" w:rsidRPr="00CC48E1" w:rsidRDefault="00366903" w:rsidP="00CC48E1">
      <w:pPr>
        <w:widowControl w:val="0"/>
        <w:tabs>
          <w:tab w:val="left" w:pos="9180"/>
        </w:tabs>
        <w:ind w:right="46" w:firstLine="567"/>
        <w:jc w:val="both"/>
        <w:rPr>
          <w:rFonts w:ascii="Tahoma" w:hAnsi="Tahoma" w:cs="Tahoma"/>
          <w:sz w:val="20"/>
          <w:szCs w:val="20"/>
          <w:lang w:val="el-GR"/>
        </w:rPr>
      </w:pPr>
    </w:p>
    <w:p w:rsidR="00366903" w:rsidRPr="00CC48E1" w:rsidRDefault="00366903"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Στη συνέχεια ο Πρόεδρος κ. Μ. Παλαιολόγου είπε ότι το θέμα επανέρχεται στη συνεδρίαση διότι μετά την υπ’ αριθ. 51/25018 απόφαση της Ε.Π.Ζ. με την οποία δεν ανακλήθηκε η άδεια  ίδρυσης και λειτουργίας του καταστήματος του κ. Ι. Παπαδίγκα, ακολούθησε μια σειρά εγγράφων από τον καταγγέλλοντα κ. Ν. Κούσβο τα οποία διαβιβάστηκαν στην Νομική Υπηρεσία με το υπ’ αριθ. 2/28919/14-05-2018 έγγραφο της Ε.Π.Ζ.  Και με τη σύμφωνη γνώμη της οποίας επανεισάγεται το θέμα.</w:t>
      </w:r>
    </w:p>
    <w:p w:rsidR="00366903" w:rsidRPr="00CC48E1" w:rsidRDefault="00366903"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Στη συνέχεια έθεσε υπόψη των μελών τα σχετικά έγγραφα που αναγράφονται λεπτομερώς στην προαναφερθείσα απόφαση της Επιτροπής καθώς επίσης και τα έγγραφα που έχουν σταλεί στην Νομική Υπηρεσία τα οποία είναι τα εξής:</w:t>
      </w:r>
    </w:p>
    <w:p w:rsidR="00366903" w:rsidRPr="00CC48E1" w:rsidRDefault="00366903"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1) Η υπ’ αριθ. 69/217 Έκθεση Αυτοψίας που αφορά στο κατάστημα του κ. Ι. Παπαδίγκα επί της οδού Ακτής Μιαούλη και Κρήτης που κατέθεσε στον Πρόεδρο της Επιτροπής ο καταγγέλλων κ. Νικ. Κούσβος.</w:t>
      </w:r>
    </w:p>
    <w:p w:rsidR="00366903" w:rsidRPr="00CC48E1" w:rsidRDefault="00366903"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2) Το ΑΠ 6688/1-12-2018 έγγραφο- απάντηση της Δνσης Υπηρεσίας Δόμησης προς τον καταγγέλλοντα.</w:t>
      </w:r>
    </w:p>
    <w:p w:rsidR="00366903" w:rsidRPr="00CC48E1" w:rsidRDefault="00366903"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3) Η υπ’ αριθ. 51/2018 απόφαση της Επιτροπής ποιότητας Ζωής.</w:t>
      </w:r>
    </w:p>
    <w:p w:rsidR="00366903" w:rsidRPr="00CC48E1" w:rsidRDefault="00366903"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4) Τα παρακάτω έγγραφα που κατέθεσε ο κ.Ι. Παπαδίγκας στη συνεδρίαση της Ε.Π.Ζ. στην οποία ελήφθη η  υπ’ αριθ. 51/2018 απόφαση:</w:t>
      </w:r>
    </w:p>
    <w:p w:rsidR="00366903" w:rsidRPr="00CC48E1" w:rsidRDefault="00366903" w:rsidP="00CC48E1">
      <w:pPr>
        <w:tabs>
          <w:tab w:val="left" w:pos="9180"/>
        </w:tabs>
        <w:ind w:firstLine="567"/>
        <w:jc w:val="both"/>
        <w:rPr>
          <w:rFonts w:ascii="Tahoma" w:hAnsi="Tahoma" w:cs="Tahoma"/>
          <w:sz w:val="20"/>
          <w:szCs w:val="20"/>
          <w:lang w:val="el-GR"/>
        </w:rPr>
      </w:pPr>
      <w:r w:rsidRPr="00CC48E1">
        <w:rPr>
          <w:rFonts w:ascii="Tahoma" w:hAnsi="Tahoma" w:cs="Tahoma"/>
          <w:sz w:val="20"/>
          <w:szCs w:val="20"/>
          <w:lang w:val="el-GR"/>
        </w:rPr>
        <w:t>Α) Δήλωση ένταξης Ν. 4178/2013</w:t>
      </w:r>
    </w:p>
    <w:p w:rsidR="00366903" w:rsidRPr="00CC48E1" w:rsidRDefault="00366903" w:rsidP="00CC48E1">
      <w:pPr>
        <w:tabs>
          <w:tab w:val="left" w:pos="9180"/>
        </w:tabs>
        <w:ind w:firstLine="567"/>
        <w:jc w:val="both"/>
        <w:rPr>
          <w:rFonts w:ascii="Tahoma" w:hAnsi="Tahoma" w:cs="Tahoma"/>
          <w:sz w:val="20"/>
          <w:szCs w:val="20"/>
          <w:lang w:val="el-GR"/>
        </w:rPr>
      </w:pPr>
      <w:r w:rsidRPr="00CC48E1">
        <w:rPr>
          <w:rFonts w:ascii="Tahoma" w:hAnsi="Tahoma" w:cs="Tahoma"/>
          <w:sz w:val="20"/>
          <w:szCs w:val="20"/>
          <w:lang w:val="el-GR"/>
        </w:rPr>
        <w:t>Β) Εργασίες του άρθρου 4 παρ. 3 του Ν. 4067/12 (ΑΠ 4972/25-8-2016)</w:t>
      </w:r>
    </w:p>
    <w:p w:rsidR="00366903" w:rsidRPr="00CC48E1" w:rsidRDefault="00366903" w:rsidP="00CC48E1">
      <w:pPr>
        <w:tabs>
          <w:tab w:val="left" w:pos="9180"/>
        </w:tabs>
        <w:ind w:firstLine="567"/>
        <w:jc w:val="both"/>
        <w:rPr>
          <w:rFonts w:ascii="Tahoma" w:hAnsi="Tahoma" w:cs="Tahoma"/>
          <w:sz w:val="20"/>
          <w:szCs w:val="20"/>
          <w:lang w:val="el-GR"/>
        </w:rPr>
      </w:pPr>
      <w:r w:rsidRPr="00CC48E1">
        <w:rPr>
          <w:rFonts w:ascii="Tahoma" w:hAnsi="Tahoma" w:cs="Tahoma"/>
          <w:sz w:val="20"/>
          <w:szCs w:val="20"/>
          <w:lang w:val="el-GR"/>
        </w:rPr>
        <w:t xml:space="preserve">Γ) Το ΑΠ 6191/21-10-2016 Σήμα Διακοπής εργασιών. </w:t>
      </w:r>
    </w:p>
    <w:p w:rsidR="00366903" w:rsidRPr="00CC48E1" w:rsidRDefault="00366903" w:rsidP="00CC48E1">
      <w:pPr>
        <w:tabs>
          <w:tab w:val="left" w:pos="9180"/>
        </w:tabs>
        <w:ind w:firstLine="567"/>
        <w:jc w:val="both"/>
        <w:rPr>
          <w:rFonts w:ascii="Tahoma" w:hAnsi="Tahoma" w:cs="Tahoma"/>
          <w:sz w:val="20"/>
          <w:szCs w:val="20"/>
          <w:lang w:val="el-GR"/>
        </w:rPr>
      </w:pPr>
      <w:r w:rsidRPr="00CC48E1">
        <w:rPr>
          <w:rFonts w:ascii="Tahoma" w:hAnsi="Tahoma" w:cs="Tahoma"/>
          <w:sz w:val="20"/>
          <w:szCs w:val="20"/>
          <w:lang w:val="el-GR"/>
        </w:rPr>
        <w:t>Δ) Έγκριση εργασιών μικρής κλίμακας ΑΠ 6276/20-10-2016</w:t>
      </w:r>
    </w:p>
    <w:p w:rsidR="00366903" w:rsidRPr="00CC48E1" w:rsidRDefault="00366903" w:rsidP="00CC48E1">
      <w:pPr>
        <w:tabs>
          <w:tab w:val="left" w:pos="9180"/>
        </w:tabs>
        <w:ind w:firstLine="567"/>
        <w:jc w:val="both"/>
        <w:rPr>
          <w:rFonts w:ascii="Tahoma" w:hAnsi="Tahoma" w:cs="Tahoma"/>
          <w:sz w:val="20"/>
          <w:szCs w:val="20"/>
          <w:lang w:val="el-GR"/>
        </w:rPr>
      </w:pPr>
      <w:r w:rsidRPr="00CC48E1">
        <w:rPr>
          <w:rFonts w:ascii="Tahoma" w:hAnsi="Tahoma" w:cs="Tahoma"/>
          <w:sz w:val="20"/>
          <w:szCs w:val="20"/>
          <w:lang w:val="el-GR"/>
        </w:rPr>
        <w:t>Ε)  Την ΑΠ 6427/26-10-2016 Άρση σήματος διακοπής εργασιών</w:t>
      </w:r>
    </w:p>
    <w:p w:rsidR="00366903" w:rsidRPr="00CC48E1" w:rsidRDefault="00366903" w:rsidP="00CC48E1">
      <w:pPr>
        <w:tabs>
          <w:tab w:val="left" w:pos="9180"/>
        </w:tabs>
        <w:ind w:firstLine="567"/>
        <w:jc w:val="both"/>
        <w:rPr>
          <w:rFonts w:ascii="Tahoma" w:hAnsi="Tahoma" w:cs="Tahoma"/>
          <w:sz w:val="20"/>
          <w:szCs w:val="20"/>
          <w:lang w:val="el-GR"/>
        </w:rPr>
      </w:pPr>
      <w:r w:rsidRPr="00CC48E1">
        <w:rPr>
          <w:rFonts w:ascii="Tahoma" w:hAnsi="Tahoma" w:cs="Tahoma"/>
          <w:sz w:val="20"/>
          <w:szCs w:val="20"/>
          <w:lang w:val="el-GR"/>
        </w:rPr>
        <w:t xml:space="preserve">Επισημαίνεται ότι η Ε.Π.Ζ. με την υπ’ αριθ. 82/2018 απόφαση της ανέβαλε τη λήψη απόφασης μέχρι τη συνεδρία του Σεπτεμβρίου προκειμένου να έχουμε την απόφαση του ΣΥΠΟΘΑ που προσέφυγε ο κ. Παπαδίγκας </w:t>
      </w:r>
    </w:p>
    <w:p w:rsidR="00366903" w:rsidRPr="00CC48E1" w:rsidRDefault="00366903" w:rsidP="00CC48E1">
      <w:pPr>
        <w:tabs>
          <w:tab w:val="left" w:pos="9180"/>
        </w:tabs>
        <w:ind w:firstLine="567"/>
        <w:jc w:val="both"/>
        <w:rPr>
          <w:rFonts w:ascii="Tahoma" w:hAnsi="Tahoma" w:cs="Tahoma"/>
          <w:sz w:val="20"/>
          <w:szCs w:val="20"/>
          <w:lang w:val="el-GR"/>
        </w:rPr>
      </w:pPr>
    </w:p>
    <w:p w:rsidR="00366903" w:rsidRPr="00CC48E1" w:rsidRDefault="00366903"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 xml:space="preserve">Στη συνέχεια ο κ. Παπαδίγκας προσκόμισε στην Επιτροπή  την υπ’ αριθ. 184/7-8-218 πρόσκληση συνεδρίασης του ΣΥΠΟΘΑ που θα γίνει στις 19-9-2018 από την οποία φαίνεται ότι το θέμα της ένστασης που έχει υποβάλει, έχει συμπεριληφθεί στα θέματα που θα συζητηθούν και είναι εγγεγραμμένο στην πρόσκληση με α/α 9 </w:t>
      </w:r>
    </w:p>
    <w:p w:rsidR="00366903" w:rsidRPr="00CC48E1" w:rsidRDefault="00366903" w:rsidP="00CC48E1">
      <w:pPr>
        <w:widowControl w:val="0"/>
        <w:tabs>
          <w:tab w:val="left" w:pos="9180"/>
        </w:tabs>
        <w:ind w:right="46" w:firstLine="567"/>
        <w:jc w:val="both"/>
        <w:rPr>
          <w:rFonts w:ascii="Tahoma" w:hAnsi="Tahoma" w:cs="Tahoma"/>
          <w:sz w:val="20"/>
          <w:szCs w:val="20"/>
          <w:lang w:val="el-GR"/>
        </w:rPr>
      </w:pPr>
    </w:p>
    <w:p w:rsidR="00366903" w:rsidRPr="00CC48E1" w:rsidRDefault="00366903"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b/>
          <w:sz w:val="20"/>
          <w:szCs w:val="20"/>
          <w:lang w:val="el-GR"/>
        </w:rPr>
        <w:t>ΚΩΝ/ΝΟΣ ΓΙΑΝΝΑΚΟΣ ( Νομικός Σύμβουλος):</w:t>
      </w:r>
      <w:r w:rsidRPr="00CC48E1">
        <w:rPr>
          <w:rFonts w:ascii="Tahoma" w:hAnsi="Tahoma" w:cs="Tahoma"/>
          <w:sz w:val="20"/>
          <w:szCs w:val="20"/>
          <w:lang w:val="el-GR"/>
        </w:rPr>
        <w:t xml:space="preserve"> Να αναβληθεί για την επόμενη συνεδρίαση.</w:t>
      </w:r>
    </w:p>
    <w:p w:rsidR="00366903" w:rsidRPr="00CC48E1" w:rsidRDefault="00366903" w:rsidP="00CC48E1">
      <w:pPr>
        <w:widowControl w:val="0"/>
        <w:tabs>
          <w:tab w:val="left" w:pos="9180"/>
        </w:tabs>
        <w:ind w:right="46" w:firstLine="567"/>
        <w:jc w:val="both"/>
        <w:rPr>
          <w:rFonts w:ascii="Tahoma" w:hAnsi="Tahoma" w:cs="Tahoma"/>
          <w:b/>
          <w:sz w:val="20"/>
          <w:szCs w:val="20"/>
          <w:lang w:val="el-GR"/>
        </w:rPr>
      </w:pPr>
    </w:p>
    <w:p w:rsidR="00366903" w:rsidRPr="00CC48E1" w:rsidRDefault="00366903" w:rsidP="00CC48E1">
      <w:pPr>
        <w:widowControl w:val="0"/>
        <w:tabs>
          <w:tab w:val="left" w:pos="9180"/>
        </w:tabs>
        <w:ind w:right="46" w:firstLine="567"/>
        <w:jc w:val="both"/>
        <w:rPr>
          <w:rFonts w:ascii="Tahoma" w:hAnsi="Tahoma" w:cs="Tahoma"/>
          <w:b/>
          <w:sz w:val="20"/>
          <w:szCs w:val="20"/>
          <w:lang w:val="el-GR"/>
        </w:rPr>
      </w:pPr>
      <w:r w:rsidRPr="00CC48E1">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CC48E1">
        <w:rPr>
          <w:rFonts w:ascii="Tahoma" w:hAnsi="Tahoma" w:cs="Tahoma"/>
          <w:b/>
          <w:sz w:val="20"/>
          <w:szCs w:val="20"/>
          <w:vertAlign w:val="superscript"/>
          <w:lang w:val="el-GR"/>
        </w:rPr>
        <w:t xml:space="preserve"> </w:t>
      </w:r>
      <w:r w:rsidRPr="00CC48E1">
        <w:rPr>
          <w:rFonts w:ascii="Tahoma" w:hAnsi="Tahoma" w:cs="Tahoma"/>
          <w:b/>
          <w:sz w:val="20"/>
          <w:szCs w:val="20"/>
          <w:lang w:val="el-GR"/>
        </w:rPr>
        <w:t>Α’/07-06-2010) περί Αρμοδιοτήτων Επιτροπής Ποιότητας Ζωής.</w:t>
      </w:r>
    </w:p>
    <w:p w:rsidR="00366903" w:rsidRPr="00CC48E1" w:rsidRDefault="00366903" w:rsidP="00CC48E1">
      <w:pPr>
        <w:widowControl w:val="0"/>
        <w:tabs>
          <w:tab w:val="left" w:pos="9180"/>
        </w:tabs>
        <w:ind w:right="46" w:firstLine="567"/>
        <w:jc w:val="both"/>
        <w:rPr>
          <w:rFonts w:ascii="Tahoma" w:eastAsia="MgHelveticaUCPol" w:hAnsi="Tahoma" w:cs="Tahoma"/>
          <w:b/>
          <w:sz w:val="20"/>
          <w:szCs w:val="20"/>
          <w:lang w:val="el-GR"/>
        </w:rPr>
      </w:pPr>
    </w:p>
    <w:p w:rsidR="00366903" w:rsidRPr="00CC48E1" w:rsidRDefault="00366903" w:rsidP="00CC48E1">
      <w:pPr>
        <w:pStyle w:val="a3"/>
        <w:tabs>
          <w:tab w:val="left" w:pos="1276"/>
          <w:tab w:val="left" w:pos="9180"/>
        </w:tabs>
        <w:ind w:left="0" w:right="46" w:firstLine="567"/>
        <w:jc w:val="center"/>
        <w:rPr>
          <w:rFonts w:ascii="Tahoma" w:hAnsi="Tahoma" w:cs="Tahoma"/>
          <w:b/>
          <w:lang w:val="el-GR"/>
        </w:rPr>
      </w:pPr>
      <w:r w:rsidRPr="00CC48E1">
        <w:rPr>
          <w:rFonts w:ascii="Tahoma" w:hAnsi="Tahoma" w:cs="Tahoma"/>
          <w:b/>
          <w:lang w:val="el-GR"/>
        </w:rPr>
        <w:t>ΑΠΟΦΑΣΙΖΕΙ ΟΜΟΦΩΝΑ</w:t>
      </w:r>
    </w:p>
    <w:p w:rsidR="00366903" w:rsidRPr="00CC48E1" w:rsidRDefault="00366903" w:rsidP="00CC48E1">
      <w:pPr>
        <w:pStyle w:val="a3"/>
        <w:tabs>
          <w:tab w:val="left" w:pos="1276"/>
          <w:tab w:val="left" w:pos="9180"/>
        </w:tabs>
        <w:ind w:left="0" w:right="46" w:firstLine="567"/>
        <w:jc w:val="center"/>
        <w:rPr>
          <w:rFonts w:ascii="Tahoma" w:hAnsi="Tahoma" w:cs="Tahoma"/>
          <w:b/>
          <w:lang w:val="el-GR"/>
        </w:rPr>
      </w:pPr>
    </w:p>
    <w:p w:rsidR="00366903" w:rsidRPr="00CC48E1" w:rsidRDefault="00366903" w:rsidP="00CC48E1">
      <w:pPr>
        <w:pStyle w:val="a3"/>
        <w:tabs>
          <w:tab w:val="left" w:pos="1276"/>
          <w:tab w:val="left" w:pos="9180"/>
        </w:tabs>
        <w:ind w:left="0" w:right="46" w:firstLine="567"/>
        <w:jc w:val="both"/>
        <w:rPr>
          <w:rFonts w:ascii="Tahoma" w:hAnsi="Tahoma" w:cs="Tahoma"/>
          <w:lang w:val="el-GR"/>
        </w:rPr>
      </w:pPr>
      <w:r w:rsidRPr="00CC48E1">
        <w:rPr>
          <w:rFonts w:ascii="Tahoma" w:hAnsi="Tahoma" w:cs="Tahoma"/>
          <w:lang w:val="el-GR"/>
        </w:rPr>
        <w:t xml:space="preserve">Αναβάλλει τη λήψη απόφασης για ανάκληση η μη της άδειας ίδρυσης και λειτουργίας του καταστήματος του κ. Ιωάννη Παπαδίγκα για την συνεδρίαση του μηνός Οκτωβρίου. </w:t>
      </w:r>
    </w:p>
    <w:p w:rsidR="00366903" w:rsidRPr="00CC48E1" w:rsidRDefault="00366903" w:rsidP="00CC48E1">
      <w:pPr>
        <w:pStyle w:val="31"/>
        <w:tabs>
          <w:tab w:val="left" w:pos="-567"/>
        </w:tabs>
        <w:ind w:left="0" w:firstLine="567"/>
        <w:jc w:val="both"/>
        <w:rPr>
          <w:rFonts w:ascii="Tahoma" w:hAnsi="Tahoma" w:cs="Tahoma"/>
          <w:sz w:val="20"/>
          <w:szCs w:val="20"/>
        </w:rPr>
      </w:pPr>
    </w:p>
    <w:p w:rsidR="00366903" w:rsidRPr="00FA1BF6" w:rsidRDefault="00366903" w:rsidP="00CC48E1">
      <w:pPr>
        <w:tabs>
          <w:tab w:val="left" w:pos="9180"/>
        </w:tabs>
        <w:ind w:right="46" w:firstLine="567"/>
        <w:jc w:val="both"/>
        <w:rPr>
          <w:rFonts w:ascii="Tahoma" w:hAnsi="Tahoma" w:cs="Tahoma"/>
          <w:b/>
          <w:sz w:val="20"/>
          <w:szCs w:val="20"/>
          <w:lang w:val="el-GR"/>
        </w:rPr>
      </w:pPr>
      <w:r w:rsidRPr="00CC48E1">
        <w:rPr>
          <w:rFonts w:ascii="Tahoma" w:hAnsi="Tahoma" w:cs="Tahoma"/>
          <w:b/>
          <w:bCs/>
          <w:sz w:val="20"/>
          <w:szCs w:val="20"/>
          <w:lang w:val="el-GR"/>
        </w:rPr>
        <w:t>Αρ. αποφ. 126   /12-09-2018                                           ΑΔΑ:</w:t>
      </w:r>
      <w:r w:rsidRPr="00CC48E1">
        <w:rPr>
          <w:rFonts w:ascii="Tahoma" w:hAnsi="Tahoma" w:cs="Tahoma"/>
          <w:sz w:val="20"/>
          <w:szCs w:val="20"/>
          <w:lang w:val="el-GR"/>
        </w:rPr>
        <w:t xml:space="preserve"> </w:t>
      </w:r>
      <w:r w:rsidRPr="00FA1BF6">
        <w:rPr>
          <w:rFonts w:ascii="Tahoma" w:hAnsi="Tahoma" w:cs="Tahoma"/>
          <w:b/>
          <w:sz w:val="20"/>
          <w:szCs w:val="20"/>
          <w:lang w:val="el-GR"/>
        </w:rPr>
        <w:t>60ΓΨΩ1Ρ-ΣΓ3</w:t>
      </w:r>
    </w:p>
    <w:p w:rsidR="00366903" w:rsidRPr="00CC48E1" w:rsidRDefault="00366903" w:rsidP="00CC48E1">
      <w:pPr>
        <w:tabs>
          <w:tab w:val="left" w:pos="9180"/>
        </w:tabs>
        <w:ind w:right="46" w:firstLine="567"/>
        <w:jc w:val="both"/>
        <w:rPr>
          <w:rFonts w:ascii="Tahoma" w:hAnsi="Tahoma" w:cs="Tahoma"/>
          <w:b/>
          <w:bCs/>
          <w:sz w:val="20"/>
          <w:szCs w:val="20"/>
          <w:lang w:val="el-GR"/>
        </w:rPr>
      </w:pPr>
    </w:p>
    <w:p w:rsidR="00366903" w:rsidRPr="00CC48E1" w:rsidRDefault="00366903" w:rsidP="00CC48E1">
      <w:pPr>
        <w:tabs>
          <w:tab w:val="left" w:pos="9180"/>
        </w:tabs>
        <w:ind w:right="46" w:firstLine="567"/>
        <w:jc w:val="center"/>
        <w:rPr>
          <w:rFonts w:ascii="Tahoma" w:hAnsi="Tahoma" w:cs="Tahoma"/>
          <w:b/>
          <w:bCs/>
          <w:sz w:val="20"/>
          <w:szCs w:val="20"/>
          <w:lang w:val="el-GR"/>
        </w:rPr>
      </w:pPr>
      <w:r w:rsidRPr="00CC48E1">
        <w:rPr>
          <w:rFonts w:ascii="Tahoma" w:hAnsi="Tahoma" w:cs="Tahoma"/>
          <w:b/>
          <w:bCs/>
          <w:sz w:val="20"/>
          <w:szCs w:val="20"/>
          <w:lang w:val="el-GR"/>
        </w:rPr>
        <w:t>Περίληψη</w:t>
      </w:r>
    </w:p>
    <w:p w:rsidR="00366903" w:rsidRPr="00CC48E1" w:rsidRDefault="00366903" w:rsidP="00CC48E1">
      <w:pPr>
        <w:ind w:firstLine="567"/>
        <w:jc w:val="both"/>
        <w:rPr>
          <w:rFonts w:ascii="Tahoma" w:hAnsi="Tahoma" w:cs="Tahoma"/>
          <w:b/>
          <w:sz w:val="20"/>
          <w:szCs w:val="20"/>
          <w:lang w:val="el-GR"/>
        </w:rPr>
      </w:pPr>
      <w:r w:rsidRPr="00CC48E1">
        <w:rPr>
          <w:rFonts w:ascii="Tahoma" w:hAnsi="Tahoma" w:cs="Tahoma"/>
          <w:b/>
          <w:sz w:val="20"/>
          <w:szCs w:val="20"/>
          <w:lang w:val="el-GR"/>
        </w:rPr>
        <w:t>Τοποθέτηση στο αρχείο της υπόθεσης για ανάκληση η μη της άδειας ίδρυσης και λειτουργίας του καταστήματος του κ Τζαβού Χρήστου επί της οδού Ευρυπίδου 6. (Έγγραφα Δνσης Υπηρεσίας Διάταξης ΑΠ 2573/5-6-2018 και 4011/20-8-2018).</w:t>
      </w:r>
    </w:p>
    <w:p w:rsidR="00366903" w:rsidRPr="00CC48E1" w:rsidRDefault="00366903" w:rsidP="00CC48E1">
      <w:pPr>
        <w:shd w:val="clear" w:color="auto" w:fill="FFFFFF"/>
        <w:ind w:firstLine="567"/>
        <w:jc w:val="both"/>
        <w:rPr>
          <w:rFonts w:ascii="Tahoma" w:hAnsi="Tahoma" w:cs="Tahoma"/>
          <w:sz w:val="20"/>
          <w:szCs w:val="20"/>
          <w:lang w:val="el-GR" w:eastAsia="el-GR" w:bidi="ar-SA"/>
        </w:rPr>
      </w:pPr>
      <w:r w:rsidRPr="00CC48E1">
        <w:rPr>
          <w:rFonts w:ascii="Tahoma" w:hAnsi="Tahoma" w:cs="Tahoma"/>
          <w:sz w:val="20"/>
          <w:szCs w:val="20"/>
          <w:lang w:val="el-GR"/>
        </w:rPr>
        <w:t xml:space="preserve">                     </w:t>
      </w:r>
    </w:p>
    <w:p w:rsidR="00366903" w:rsidRPr="00CC48E1" w:rsidRDefault="00366903" w:rsidP="00CC48E1">
      <w:pPr>
        <w:ind w:right="46" w:firstLine="567"/>
        <w:jc w:val="both"/>
        <w:rPr>
          <w:rFonts w:ascii="Tahoma" w:hAnsi="Tahoma" w:cs="Tahoma"/>
          <w:sz w:val="20"/>
          <w:szCs w:val="20"/>
          <w:u w:val="single"/>
          <w:lang w:val="el-GR"/>
        </w:rPr>
      </w:pPr>
      <w:r w:rsidRPr="00CC48E1">
        <w:rPr>
          <w:rFonts w:ascii="Tahoma" w:eastAsia="MS Mincho" w:hAnsi="Tahoma" w:cs="Tahoma"/>
          <w:sz w:val="20"/>
          <w:szCs w:val="20"/>
          <w:lang w:val="el-GR"/>
        </w:rPr>
        <w:t xml:space="preserve">Ο Πρόεδρος κ. Μιχαήλ Παλαιολόγου έθεσε υπόψη της Επιτροπής τα υπ’ αριθ. 2573/2018 και 4011/2018 έγγραφα της Δνσης Υπηρεσίας Δόμησης, σύμφωνα με τα οποία, στις 11-2-2018 και ώρα 01:30 </w:t>
      </w:r>
      <w:r w:rsidRPr="00CC48E1">
        <w:rPr>
          <w:rFonts w:ascii="Tahoma" w:hAnsi="Tahoma" w:cs="Tahoma"/>
          <w:sz w:val="20"/>
          <w:szCs w:val="20"/>
          <w:lang w:val="el-GR"/>
        </w:rPr>
        <w:t xml:space="preserve">ο ιδιοκτήτης της επιχείρησης </w:t>
      </w:r>
      <w:r w:rsidRPr="00CC48E1">
        <w:rPr>
          <w:rFonts w:ascii="Tahoma" w:hAnsi="Tahoma" w:cs="Tahoma"/>
          <w:sz w:val="20"/>
          <w:szCs w:val="20"/>
          <w:u w:val="single"/>
          <w:lang w:val="el-GR"/>
        </w:rPr>
        <w:t>έχει αναπτύξει σε εξωτερικό κοινόχρηστο χώρο (οδόστρωμα) δεκαέξι (16) καθίσματα, καθ’ υπέρβαση της άδειας ίδρυσης και λειτουργίας του «Αναψυκτήριο Περίπτερο» στην οποία δεν προβλέπονται καθόλου καθίσματα.</w:t>
      </w:r>
    </w:p>
    <w:p w:rsidR="00366903" w:rsidRPr="00CC48E1" w:rsidRDefault="00366903" w:rsidP="00CC48E1">
      <w:pPr>
        <w:pStyle w:val="af5"/>
        <w:tabs>
          <w:tab w:val="left" w:pos="9180"/>
        </w:tabs>
        <w:spacing w:line="240" w:lineRule="auto"/>
        <w:ind w:right="46" w:firstLine="567"/>
        <w:jc w:val="both"/>
        <w:rPr>
          <w:rFonts w:ascii="Tahoma" w:eastAsia="MS Mincho" w:hAnsi="Tahoma" w:cs="Tahoma"/>
          <w:sz w:val="20"/>
          <w:szCs w:val="20"/>
        </w:rPr>
      </w:pPr>
      <w:r w:rsidRPr="00CC48E1">
        <w:rPr>
          <w:rFonts w:ascii="Tahoma" w:eastAsia="MS Mincho" w:hAnsi="Tahoma" w:cs="Tahoma"/>
          <w:sz w:val="20"/>
          <w:szCs w:val="20"/>
        </w:rPr>
        <w:t xml:space="preserve">Προφανώς και στα δύο έγγραφα η παράβαση είναι η ίδια αφού αυτή διαπιστώθηκε την ίδια μέρα και ίδια ώρα και διαβιβάστηκε στην υπηρεσία από την Αστυνομία δύο φορές με δύο διαφορετικά έγγραφα. </w:t>
      </w:r>
    </w:p>
    <w:p w:rsidR="00366903" w:rsidRPr="00CC48E1" w:rsidRDefault="00366903" w:rsidP="00CC48E1">
      <w:pPr>
        <w:pStyle w:val="af5"/>
        <w:tabs>
          <w:tab w:val="left" w:pos="9180"/>
        </w:tabs>
        <w:spacing w:line="240" w:lineRule="auto"/>
        <w:ind w:right="46" w:firstLine="567"/>
        <w:jc w:val="both"/>
        <w:rPr>
          <w:rFonts w:ascii="Tahoma" w:eastAsia="MS Mincho" w:hAnsi="Tahoma" w:cs="Tahoma"/>
          <w:sz w:val="20"/>
          <w:szCs w:val="20"/>
        </w:rPr>
      </w:pPr>
      <w:r w:rsidRPr="00CC48E1">
        <w:rPr>
          <w:rFonts w:ascii="Tahoma" w:eastAsia="MS Mincho" w:hAnsi="Tahoma" w:cs="Tahoma"/>
          <w:sz w:val="20"/>
          <w:szCs w:val="20"/>
        </w:rPr>
        <w:t xml:space="preserve">Ο παρευρισκόμενος στη συνεδρίαση υπάλληλος της Δνσης Υπηρεσίας Δόμησης κ. Ειρηναίος Γλύμπης είπε ότι δεν υφίσταται πλέον άδεια στο όνομα Τζαβός Χρήστος, οπότε το θέμα είναι άνευ αντικειμένου. </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w:t>
      </w:r>
    </w:p>
    <w:p w:rsidR="00366903" w:rsidRPr="00CC48E1" w:rsidRDefault="00366903" w:rsidP="00CC48E1">
      <w:pPr>
        <w:widowControl w:val="0"/>
        <w:tabs>
          <w:tab w:val="left" w:pos="9180"/>
        </w:tabs>
        <w:ind w:right="46" w:firstLine="567"/>
        <w:jc w:val="both"/>
        <w:rPr>
          <w:rFonts w:ascii="Tahoma" w:hAnsi="Tahoma" w:cs="Tahoma"/>
          <w:b/>
          <w:sz w:val="20"/>
          <w:szCs w:val="20"/>
          <w:lang w:val="el-GR"/>
        </w:rPr>
      </w:pPr>
      <w:r w:rsidRPr="00CC48E1">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CC48E1">
        <w:rPr>
          <w:rFonts w:ascii="Tahoma" w:hAnsi="Tahoma" w:cs="Tahoma"/>
          <w:b/>
          <w:sz w:val="20"/>
          <w:szCs w:val="20"/>
          <w:vertAlign w:val="superscript"/>
          <w:lang w:val="el-GR"/>
        </w:rPr>
        <w:t xml:space="preserve"> </w:t>
      </w:r>
      <w:r w:rsidRPr="00CC48E1">
        <w:rPr>
          <w:rFonts w:ascii="Tahoma" w:hAnsi="Tahoma" w:cs="Tahoma"/>
          <w:b/>
          <w:sz w:val="20"/>
          <w:szCs w:val="20"/>
          <w:lang w:val="el-GR"/>
        </w:rPr>
        <w:t>Α’/07-06-2010) περί Αρμοδιοτήτων Επιτροπής Ποιότητας Ζωής.</w:t>
      </w:r>
    </w:p>
    <w:p w:rsidR="00366903" w:rsidRPr="00CC48E1" w:rsidRDefault="00366903" w:rsidP="00CC48E1">
      <w:pPr>
        <w:widowControl w:val="0"/>
        <w:tabs>
          <w:tab w:val="left" w:pos="9180"/>
        </w:tabs>
        <w:ind w:right="46" w:firstLine="567"/>
        <w:jc w:val="both"/>
        <w:rPr>
          <w:rFonts w:ascii="Tahoma" w:eastAsia="MgHelveticaUCPol" w:hAnsi="Tahoma" w:cs="Tahoma"/>
          <w:b/>
          <w:sz w:val="20"/>
          <w:szCs w:val="20"/>
          <w:lang w:val="el-GR"/>
        </w:rPr>
      </w:pPr>
    </w:p>
    <w:p w:rsidR="00366903" w:rsidRPr="00CC48E1" w:rsidRDefault="00366903" w:rsidP="00CC48E1">
      <w:pPr>
        <w:pStyle w:val="a3"/>
        <w:tabs>
          <w:tab w:val="left" w:pos="1276"/>
          <w:tab w:val="left" w:pos="9180"/>
        </w:tabs>
        <w:ind w:left="0" w:right="46" w:firstLine="567"/>
        <w:jc w:val="center"/>
        <w:rPr>
          <w:rFonts w:ascii="Tahoma" w:hAnsi="Tahoma" w:cs="Tahoma"/>
          <w:b/>
          <w:lang w:val="el-GR"/>
        </w:rPr>
      </w:pPr>
      <w:r w:rsidRPr="00CC48E1">
        <w:rPr>
          <w:rFonts w:ascii="Tahoma" w:hAnsi="Tahoma" w:cs="Tahoma"/>
          <w:b/>
          <w:lang w:val="el-GR"/>
        </w:rPr>
        <w:t>ΑΠΟΦΑΣΙΖΕΙ ΟΜΟΦΩΝΑ</w:t>
      </w:r>
    </w:p>
    <w:p w:rsidR="00366903" w:rsidRPr="00CC48E1" w:rsidRDefault="00366903" w:rsidP="00CC48E1">
      <w:pPr>
        <w:pStyle w:val="a3"/>
        <w:tabs>
          <w:tab w:val="left" w:pos="1276"/>
          <w:tab w:val="left" w:pos="9180"/>
        </w:tabs>
        <w:ind w:left="0" w:right="46" w:firstLine="567"/>
        <w:jc w:val="both"/>
        <w:rPr>
          <w:rFonts w:ascii="Tahoma" w:hAnsi="Tahoma" w:cs="Tahoma"/>
          <w:lang w:val="el-GR"/>
        </w:rPr>
      </w:pPr>
      <w:r w:rsidRPr="00CC48E1">
        <w:rPr>
          <w:rFonts w:ascii="Tahoma" w:hAnsi="Tahoma" w:cs="Tahoma"/>
          <w:lang w:val="el-GR"/>
        </w:rPr>
        <w:t xml:space="preserve">Δεν λαμβάνει απόφαση και στέλλει την υπόθεση στο Αρχείο διότι αυτή είναι άνευ αντικειμένου. </w:t>
      </w:r>
    </w:p>
    <w:p w:rsidR="00366903" w:rsidRPr="00CC48E1" w:rsidRDefault="00366903" w:rsidP="00CC48E1">
      <w:pPr>
        <w:pStyle w:val="a3"/>
        <w:tabs>
          <w:tab w:val="left" w:pos="1276"/>
          <w:tab w:val="left" w:pos="9180"/>
        </w:tabs>
        <w:ind w:left="0" w:right="46" w:firstLine="567"/>
        <w:jc w:val="both"/>
        <w:rPr>
          <w:rFonts w:ascii="Tahoma" w:hAnsi="Tahoma" w:cs="Tahoma"/>
          <w:lang w:val="el-GR"/>
        </w:rPr>
      </w:pPr>
    </w:p>
    <w:p w:rsidR="00366903" w:rsidRPr="00CC48E1" w:rsidRDefault="00366903" w:rsidP="00CC48E1">
      <w:pPr>
        <w:tabs>
          <w:tab w:val="left" w:pos="9180"/>
        </w:tabs>
        <w:ind w:right="46" w:firstLine="567"/>
        <w:jc w:val="both"/>
        <w:rPr>
          <w:rFonts w:ascii="Tahoma" w:hAnsi="Tahoma" w:cs="Tahoma"/>
          <w:b/>
          <w:sz w:val="20"/>
          <w:szCs w:val="20"/>
          <w:lang w:val="el-GR"/>
        </w:rPr>
      </w:pPr>
      <w:r w:rsidRPr="00CC48E1">
        <w:rPr>
          <w:rFonts w:ascii="Tahoma" w:hAnsi="Tahoma" w:cs="Tahoma"/>
          <w:b/>
          <w:bCs/>
          <w:sz w:val="20"/>
          <w:szCs w:val="20"/>
          <w:lang w:val="el-GR"/>
        </w:rPr>
        <w:t>Αρ. αποφ. 127   /12-09-2018                                           ΑΔΑ:</w:t>
      </w:r>
      <w:r w:rsidRPr="00CC48E1">
        <w:rPr>
          <w:rFonts w:ascii="Tahoma" w:hAnsi="Tahoma" w:cs="Tahoma"/>
          <w:sz w:val="20"/>
          <w:szCs w:val="20"/>
          <w:lang w:val="el-GR"/>
        </w:rPr>
        <w:t xml:space="preserve"> </w:t>
      </w:r>
      <w:r w:rsidRPr="00CC48E1">
        <w:rPr>
          <w:rFonts w:ascii="Tahoma" w:hAnsi="Tahoma" w:cs="Tahoma"/>
          <w:b/>
          <w:sz w:val="20"/>
          <w:szCs w:val="20"/>
          <w:lang w:val="el-GR"/>
        </w:rPr>
        <w:t>67ΩΙΩ1Ρ-ΛΡΒ</w:t>
      </w:r>
    </w:p>
    <w:p w:rsidR="00366903" w:rsidRPr="00CC48E1" w:rsidRDefault="00366903" w:rsidP="00CC48E1">
      <w:pPr>
        <w:tabs>
          <w:tab w:val="left" w:pos="9180"/>
        </w:tabs>
        <w:ind w:right="46" w:firstLine="567"/>
        <w:jc w:val="both"/>
        <w:rPr>
          <w:rFonts w:ascii="Tahoma" w:hAnsi="Tahoma" w:cs="Tahoma"/>
          <w:b/>
          <w:bCs/>
          <w:sz w:val="20"/>
          <w:szCs w:val="20"/>
          <w:lang w:val="el-GR"/>
        </w:rPr>
      </w:pPr>
    </w:p>
    <w:p w:rsidR="00366903" w:rsidRPr="00CC48E1" w:rsidRDefault="00366903" w:rsidP="00CC48E1">
      <w:pPr>
        <w:tabs>
          <w:tab w:val="left" w:pos="9180"/>
        </w:tabs>
        <w:ind w:right="46" w:firstLine="567"/>
        <w:jc w:val="center"/>
        <w:rPr>
          <w:rFonts w:ascii="Tahoma" w:hAnsi="Tahoma" w:cs="Tahoma"/>
          <w:b/>
          <w:bCs/>
          <w:sz w:val="20"/>
          <w:szCs w:val="20"/>
          <w:lang w:val="el-GR"/>
        </w:rPr>
      </w:pPr>
      <w:r w:rsidRPr="00CC48E1">
        <w:rPr>
          <w:rFonts w:ascii="Tahoma" w:hAnsi="Tahoma" w:cs="Tahoma"/>
          <w:b/>
          <w:bCs/>
          <w:sz w:val="20"/>
          <w:szCs w:val="20"/>
          <w:lang w:val="el-GR"/>
        </w:rPr>
        <w:t>Περίληψη</w:t>
      </w:r>
    </w:p>
    <w:p w:rsidR="00366903" w:rsidRPr="00CC48E1" w:rsidRDefault="00366903" w:rsidP="00CC48E1">
      <w:pPr>
        <w:ind w:firstLine="567"/>
        <w:jc w:val="both"/>
        <w:rPr>
          <w:rFonts w:ascii="Tahoma" w:hAnsi="Tahoma" w:cs="Tahoma"/>
          <w:b/>
          <w:sz w:val="20"/>
          <w:szCs w:val="20"/>
          <w:lang w:val="el-GR" w:eastAsia="el-GR" w:bidi="ar-SA"/>
        </w:rPr>
      </w:pPr>
      <w:r w:rsidRPr="00CC48E1">
        <w:rPr>
          <w:rFonts w:ascii="Tahoma" w:hAnsi="Tahoma" w:cs="Tahoma"/>
          <w:b/>
          <w:sz w:val="20"/>
          <w:szCs w:val="20"/>
          <w:lang w:val="el-GR"/>
        </w:rPr>
        <w:t>Μη αν</w:t>
      </w:r>
      <w:r w:rsidRPr="00CC48E1">
        <w:rPr>
          <w:rFonts w:ascii="Tahoma" w:hAnsi="Tahoma" w:cs="Tahoma"/>
          <w:b/>
          <w:sz w:val="20"/>
          <w:szCs w:val="20"/>
          <w:lang w:val="el-GR" w:eastAsia="el-GR" w:bidi="ar-SA"/>
        </w:rPr>
        <w:t>άκληση της άδειας ίδρυσης και λειτουργίας καταστήματος της  «Β. ΔΟΝΤΑΣ &amp; Σια ΟΕ» επί της οδού Απελλού 9 (Έγγραφο ΑΠ 5241/2017 Δνσης Υπηρεσίας Δόμησης).</w:t>
      </w:r>
    </w:p>
    <w:p w:rsidR="00366903" w:rsidRPr="00CC48E1" w:rsidRDefault="00366903" w:rsidP="00CC48E1">
      <w:pPr>
        <w:tabs>
          <w:tab w:val="left" w:pos="6803"/>
          <w:tab w:val="left" w:pos="9180"/>
        </w:tabs>
        <w:ind w:right="46" w:firstLine="567"/>
        <w:jc w:val="both"/>
        <w:rPr>
          <w:rFonts w:ascii="Tahoma" w:hAnsi="Tahoma" w:cs="Tahoma"/>
          <w:b/>
          <w:sz w:val="20"/>
          <w:szCs w:val="20"/>
          <w:lang w:val="el-GR"/>
        </w:rPr>
      </w:pPr>
    </w:p>
    <w:p w:rsidR="00366903" w:rsidRPr="00CC48E1" w:rsidRDefault="00366903" w:rsidP="00CC48E1">
      <w:pPr>
        <w:ind w:right="46" w:firstLine="567"/>
        <w:jc w:val="both"/>
        <w:rPr>
          <w:rFonts w:ascii="Tahoma" w:eastAsia="MS Mincho" w:hAnsi="Tahoma" w:cs="Tahoma"/>
          <w:sz w:val="20"/>
          <w:szCs w:val="20"/>
          <w:lang w:val="el-GR"/>
        </w:rPr>
      </w:pPr>
      <w:r w:rsidRPr="00CC48E1">
        <w:rPr>
          <w:rFonts w:ascii="Tahoma" w:eastAsia="MS Mincho" w:hAnsi="Tahoma" w:cs="Tahoma"/>
          <w:sz w:val="20"/>
          <w:szCs w:val="20"/>
          <w:lang w:val="el-GR"/>
        </w:rPr>
        <w:t>Ο Πρόεδρος κ. Μιχαήλ Παλαιολόγου έθεσε υπόψη της Επιτροπής το υπ’ αριθ. 5241//2017 έγγραφο της Δνσης Υπηρεσίας Δόμησης που αφορά στο θέμα και έχει ως ακολούθως:</w:t>
      </w:r>
    </w:p>
    <w:p w:rsidR="00571D76" w:rsidRPr="00CC48E1" w:rsidRDefault="00571D76" w:rsidP="00CC48E1">
      <w:pPr>
        <w:ind w:right="46" w:firstLine="567"/>
        <w:jc w:val="both"/>
        <w:rPr>
          <w:rFonts w:ascii="Tahoma" w:eastAsia="MS Mincho" w:hAnsi="Tahoma" w:cs="Tahoma"/>
          <w:sz w:val="20"/>
          <w:szCs w:val="20"/>
          <w:lang w:val="el-GR"/>
        </w:rPr>
      </w:pPr>
    </w:p>
    <w:p w:rsidR="00571D76" w:rsidRPr="00CC48E1" w:rsidRDefault="00366903" w:rsidP="00CC48E1">
      <w:pPr>
        <w:tabs>
          <w:tab w:val="right" w:pos="9180"/>
        </w:tabs>
        <w:ind w:right="46" w:firstLine="567"/>
        <w:jc w:val="both"/>
        <w:rPr>
          <w:rFonts w:ascii="Tahoma" w:hAnsi="Tahoma" w:cs="Tahoma"/>
          <w:sz w:val="20"/>
          <w:szCs w:val="20"/>
          <w:lang w:val="el-GR"/>
        </w:rPr>
      </w:pPr>
      <w:r w:rsidRPr="00CC48E1">
        <w:rPr>
          <w:rFonts w:ascii="Tahoma" w:hAnsi="Tahoma" w:cs="Tahoma"/>
          <w:b/>
          <w:bCs/>
          <w:sz w:val="20"/>
          <w:szCs w:val="20"/>
          <w:lang w:val="el-GR"/>
        </w:rPr>
        <w:t xml:space="preserve">ΘΕΜΑ: </w:t>
      </w:r>
      <w:r w:rsidRPr="00CC48E1">
        <w:rPr>
          <w:rFonts w:ascii="Tahoma" w:hAnsi="Tahoma" w:cs="Tahoma"/>
          <w:bCs/>
          <w:sz w:val="20"/>
          <w:szCs w:val="20"/>
          <w:lang w:val="el-GR"/>
        </w:rPr>
        <w:t xml:space="preserve">Τροποποίηση των όρων λειτουργίας κατ/τος «Οβελιστήριο» ιδιοκτησίας </w:t>
      </w:r>
      <w:r w:rsidRPr="00CC48E1">
        <w:rPr>
          <w:rFonts w:ascii="Tahoma" w:hAnsi="Tahoma" w:cs="Tahoma"/>
          <w:sz w:val="20"/>
          <w:szCs w:val="20"/>
          <w:lang w:val="el-GR"/>
        </w:rPr>
        <w:t>«Β. ΔΟΝΤΑΣ &amp; ΣΙΑ ΟΕ»</w:t>
      </w:r>
      <w:r w:rsidRPr="00CC48E1">
        <w:rPr>
          <w:rFonts w:ascii="Tahoma" w:hAnsi="Tahoma" w:cs="Tahoma"/>
          <w:b/>
          <w:sz w:val="20"/>
          <w:szCs w:val="20"/>
          <w:lang w:val="el-GR"/>
        </w:rPr>
        <w:t xml:space="preserve"> </w:t>
      </w:r>
      <w:r w:rsidRPr="00CC48E1">
        <w:rPr>
          <w:rFonts w:ascii="Tahoma" w:hAnsi="Tahoma" w:cs="Tahoma"/>
          <w:sz w:val="20"/>
          <w:szCs w:val="20"/>
          <w:lang w:val="el-GR"/>
        </w:rPr>
        <w:t xml:space="preserve">στην οδό Απελλού αρ. 9 Μεσαιωνική Πόλη </w:t>
      </w:r>
      <w:r w:rsidRPr="00CC48E1">
        <w:rPr>
          <w:rFonts w:ascii="Tahoma" w:hAnsi="Tahoma" w:cs="Tahoma"/>
          <w:b/>
          <w:sz w:val="20"/>
          <w:szCs w:val="20"/>
          <w:lang w:val="el-GR"/>
        </w:rPr>
        <w:t>(Φ.078)</w:t>
      </w:r>
      <w:r w:rsidRPr="00CC48E1">
        <w:rPr>
          <w:rFonts w:ascii="Tahoma" w:hAnsi="Tahoma" w:cs="Tahoma"/>
          <w:sz w:val="20"/>
          <w:szCs w:val="20"/>
          <w:lang w:val="el-GR"/>
        </w:rPr>
        <w:t xml:space="preserve">   </w:t>
      </w:r>
    </w:p>
    <w:p w:rsidR="00366903" w:rsidRPr="00CC48E1" w:rsidRDefault="00366903" w:rsidP="00CC48E1">
      <w:pPr>
        <w:tabs>
          <w:tab w:val="right" w:pos="9180"/>
        </w:tabs>
        <w:ind w:right="46" w:firstLine="567"/>
        <w:jc w:val="both"/>
        <w:rPr>
          <w:rFonts w:ascii="Tahoma" w:hAnsi="Tahoma" w:cs="Tahoma"/>
          <w:sz w:val="20"/>
          <w:szCs w:val="20"/>
          <w:lang w:val="el-GR"/>
        </w:rPr>
      </w:pPr>
      <w:r w:rsidRPr="00CC48E1">
        <w:rPr>
          <w:rFonts w:ascii="Tahoma" w:hAnsi="Tahoma" w:cs="Tahoma"/>
          <w:sz w:val="20"/>
          <w:szCs w:val="20"/>
          <w:lang w:val="el-GR"/>
        </w:rPr>
        <w:t xml:space="preserve">        </w:t>
      </w:r>
    </w:p>
    <w:p w:rsidR="00366903" w:rsidRPr="00CC48E1" w:rsidRDefault="00366903" w:rsidP="00CC48E1">
      <w:pPr>
        <w:ind w:right="46" w:firstLine="567"/>
        <w:jc w:val="both"/>
        <w:rPr>
          <w:rFonts w:ascii="Tahoma" w:hAnsi="Tahoma" w:cs="Tahoma"/>
          <w:sz w:val="20"/>
          <w:szCs w:val="20"/>
          <w:lang w:val="el-GR"/>
        </w:rPr>
      </w:pPr>
      <w:r w:rsidRPr="00CC48E1">
        <w:rPr>
          <w:rFonts w:ascii="Tahoma" w:hAnsi="Tahoma" w:cs="Tahoma"/>
          <w:b/>
          <w:sz w:val="20"/>
          <w:szCs w:val="20"/>
          <w:lang w:val="el-GR"/>
        </w:rPr>
        <w:t xml:space="preserve">ΣΧΕΤ:  </w:t>
      </w:r>
      <w:r w:rsidRPr="00CC48E1">
        <w:rPr>
          <w:rFonts w:ascii="Tahoma" w:hAnsi="Tahoma" w:cs="Tahoma"/>
          <w:sz w:val="20"/>
          <w:szCs w:val="20"/>
          <w:lang w:val="el-GR"/>
        </w:rPr>
        <w:t>Η με αρ.4955/08-09-17 έκθεση αυτοψίας αυθαίρετης κατασκευής και υπολογισμού προστίμων της Δνσης Υπηρεσίας Δόμησης</w:t>
      </w:r>
    </w:p>
    <w:p w:rsidR="00366903" w:rsidRPr="00CC48E1" w:rsidRDefault="00366903" w:rsidP="00CC48E1">
      <w:pPr>
        <w:ind w:right="-676" w:firstLine="567"/>
        <w:jc w:val="both"/>
        <w:rPr>
          <w:rFonts w:ascii="Tahoma" w:hAnsi="Tahoma" w:cs="Tahoma"/>
          <w:sz w:val="20"/>
          <w:szCs w:val="20"/>
          <w:lang w:val="el-GR"/>
        </w:rPr>
      </w:pPr>
      <w:r w:rsidRPr="00CC48E1">
        <w:rPr>
          <w:rFonts w:ascii="Tahoma" w:hAnsi="Tahoma" w:cs="Tahoma"/>
          <w:sz w:val="20"/>
          <w:szCs w:val="20"/>
          <w:lang w:val="el-GR"/>
        </w:rPr>
        <w:t xml:space="preserve">                                          </w:t>
      </w:r>
    </w:p>
    <w:p w:rsidR="00366903" w:rsidRPr="00CC48E1" w:rsidRDefault="00366903" w:rsidP="00CC48E1">
      <w:pPr>
        <w:ind w:right="-316" w:firstLine="567"/>
        <w:jc w:val="both"/>
        <w:rPr>
          <w:rFonts w:ascii="Tahoma" w:hAnsi="Tahoma" w:cs="Tahoma"/>
          <w:sz w:val="20"/>
          <w:szCs w:val="20"/>
          <w:lang w:val="el-GR"/>
        </w:rPr>
      </w:pPr>
      <w:r w:rsidRPr="00CC48E1">
        <w:rPr>
          <w:rFonts w:ascii="Tahoma" w:hAnsi="Tahoma" w:cs="Tahoma"/>
          <w:sz w:val="20"/>
          <w:szCs w:val="20"/>
          <w:lang w:val="el-GR"/>
        </w:rPr>
        <w:t>Με το ανωτέρω σχετικό (το οποίο σας αποστέλλουμε συνημμένα) μας κοινοποιείται το γεγονός ότι</w:t>
      </w:r>
      <w:r w:rsidRPr="00CC48E1">
        <w:rPr>
          <w:rFonts w:ascii="Tahoma" w:hAnsi="Tahoma" w:cs="Tahoma"/>
          <w:b/>
          <w:i/>
          <w:sz w:val="20"/>
          <w:szCs w:val="20"/>
          <w:lang w:val="el-GR"/>
        </w:rPr>
        <w:t xml:space="preserve"> </w:t>
      </w:r>
      <w:r w:rsidRPr="00CC48E1">
        <w:rPr>
          <w:rFonts w:ascii="Tahoma" w:hAnsi="Tahoma" w:cs="Tahoma"/>
          <w:sz w:val="20"/>
          <w:szCs w:val="20"/>
          <w:lang w:val="el-GR"/>
        </w:rPr>
        <w:t>σε εξωτερικό κοινόχρηστο χώρο, έχουν κατασκευαστεί αυθαίρετες ξυλοκατασκευές, πέργκολα, στρώση σκυροδέματος, παραβιάζοντας τους όρους και τις προϋποθέσεις της άδειας ίδρυσης και λειτουργίας του κατ/τος</w:t>
      </w:r>
    </w:p>
    <w:p w:rsidR="00366903" w:rsidRPr="00CC48E1" w:rsidRDefault="00366903" w:rsidP="00CC48E1">
      <w:pPr>
        <w:ind w:right="-316" w:firstLine="567"/>
        <w:jc w:val="both"/>
        <w:rPr>
          <w:rFonts w:ascii="Tahoma" w:hAnsi="Tahoma" w:cs="Tahoma"/>
          <w:sz w:val="20"/>
          <w:szCs w:val="20"/>
          <w:lang w:val="el-GR"/>
        </w:rPr>
      </w:pPr>
    </w:p>
    <w:p w:rsidR="00366903" w:rsidRPr="00CC48E1" w:rsidRDefault="00366903" w:rsidP="00CC48E1">
      <w:pPr>
        <w:ind w:right="-316" w:firstLine="567"/>
        <w:jc w:val="both"/>
        <w:rPr>
          <w:rFonts w:ascii="Tahoma" w:hAnsi="Tahoma" w:cs="Tahoma"/>
          <w:sz w:val="20"/>
          <w:szCs w:val="20"/>
          <w:lang w:val="el-GR"/>
        </w:rPr>
      </w:pPr>
      <w:r w:rsidRPr="00CC48E1">
        <w:rPr>
          <w:rFonts w:ascii="Tahoma" w:hAnsi="Tahoma" w:cs="Tahoma"/>
          <w:sz w:val="20"/>
          <w:szCs w:val="20"/>
          <w:lang w:val="el-GR"/>
        </w:rPr>
        <w:t xml:space="preserve">Παρακαλούμε για τη λήψη απόφασης σχετικά με την ισχύ της με αρ. </w:t>
      </w:r>
      <w:r w:rsidRPr="00CC48E1">
        <w:rPr>
          <w:rFonts w:ascii="Tahoma" w:hAnsi="Tahoma" w:cs="Tahoma"/>
          <w:b/>
          <w:sz w:val="20"/>
          <w:szCs w:val="20"/>
          <w:lang w:val="el-GR"/>
        </w:rPr>
        <w:t>048/16-03-12</w:t>
      </w:r>
      <w:r w:rsidRPr="00CC48E1">
        <w:rPr>
          <w:rFonts w:ascii="Tahoma" w:hAnsi="Tahoma" w:cs="Tahoma"/>
          <w:sz w:val="20"/>
          <w:szCs w:val="20"/>
          <w:lang w:val="el-GR"/>
        </w:rPr>
        <w:t xml:space="preserve"> άδειας ίδρυσης και λειτουργίας του εν λόγω  καταστήματος (παρ-1, αρθ-73 και παρ-3, αρθ-75 του Ν-3852/2010), </w:t>
      </w:r>
      <w:r w:rsidRPr="00CC48E1">
        <w:rPr>
          <w:rFonts w:ascii="Tahoma" w:hAnsi="Tahoma" w:cs="Tahoma"/>
          <w:i/>
          <w:sz w:val="20"/>
          <w:szCs w:val="20"/>
          <w:u w:val="single"/>
          <w:lang w:val="el-GR"/>
        </w:rPr>
        <w:t>λόγω τροποποίησης των όρων και των προϋποθέσεων βάσει των οποίων χορηγήθηκε η παραπάνω άδεια.</w:t>
      </w:r>
      <w:r w:rsidRPr="00CC48E1">
        <w:rPr>
          <w:rFonts w:ascii="Tahoma" w:hAnsi="Tahoma" w:cs="Tahoma"/>
          <w:sz w:val="20"/>
          <w:szCs w:val="20"/>
          <w:lang w:val="el-GR"/>
        </w:rPr>
        <w:t xml:space="preserve"> </w:t>
      </w:r>
    </w:p>
    <w:p w:rsidR="00366903" w:rsidRPr="00CC48E1" w:rsidRDefault="00366903" w:rsidP="00CC48E1">
      <w:pPr>
        <w:ind w:right="-316" w:firstLine="567"/>
        <w:jc w:val="both"/>
        <w:rPr>
          <w:rFonts w:ascii="Tahoma" w:eastAsia="MS Mincho" w:hAnsi="Tahoma" w:cs="Tahoma"/>
          <w:sz w:val="20"/>
          <w:szCs w:val="20"/>
          <w:lang w:val="el-GR"/>
        </w:rPr>
      </w:pPr>
      <w:r w:rsidRPr="00CC48E1">
        <w:rPr>
          <w:rFonts w:ascii="Tahoma" w:eastAsia="MS Mincho" w:hAnsi="Tahoma" w:cs="Tahoma"/>
          <w:sz w:val="20"/>
          <w:szCs w:val="20"/>
          <w:lang w:val="el-GR"/>
        </w:rPr>
        <w:t xml:space="preserve"> </w:t>
      </w:r>
    </w:p>
    <w:p w:rsidR="00366903" w:rsidRPr="00CC48E1" w:rsidRDefault="00366903" w:rsidP="00CC48E1">
      <w:pPr>
        <w:ind w:right="-316" w:firstLine="567"/>
        <w:jc w:val="both"/>
        <w:rPr>
          <w:rFonts w:ascii="Tahoma" w:eastAsia="MS Mincho" w:hAnsi="Tahoma" w:cs="Tahoma"/>
          <w:sz w:val="20"/>
          <w:szCs w:val="20"/>
          <w:lang w:val="el-GR"/>
        </w:rPr>
      </w:pPr>
      <w:r w:rsidRPr="00CC48E1">
        <w:rPr>
          <w:rFonts w:ascii="Tahoma" w:eastAsia="MS Mincho" w:hAnsi="Tahoma" w:cs="Tahoma"/>
          <w:sz w:val="20"/>
          <w:szCs w:val="20"/>
          <w:lang w:val="el-GR"/>
        </w:rPr>
        <w:t>Στη συνέχεια ο Πρόεδρος έθεσε υπόψη των μελών την ΑΠ 40882/3-7-2018 Εξώδικη δήλωση- Πρόσκληση του Σταύρου Διακογιάννη του Δημητρίου η οποία έχει ως κατωτέρω:</w:t>
      </w:r>
    </w:p>
    <w:p w:rsidR="00366903" w:rsidRPr="00CC48E1" w:rsidRDefault="00366903" w:rsidP="00CC48E1">
      <w:pPr>
        <w:pStyle w:val="1"/>
        <w:spacing w:before="0" w:after="0"/>
        <w:ind w:firstLine="567"/>
        <w:rPr>
          <w:rFonts w:ascii="Tahoma" w:hAnsi="Tahoma" w:cs="Tahoma"/>
          <w:sz w:val="20"/>
          <w:szCs w:val="20"/>
          <w:lang w:val="el-GR"/>
        </w:rPr>
      </w:pPr>
    </w:p>
    <w:p w:rsidR="00366903" w:rsidRPr="00CC48E1" w:rsidRDefault="00366903" w:rsidP="00CC48E1">
      <w:pPr>
        <w:pStyle w:val="1"/>
        <w:spacing w:before="0" w:after="0"/>
        <w:ind w:firstLine="567"/>
        <w:jc w:val="center"/>
        <w:rPr>
          <w:rFonts w:ascii="Tahoma" w:hAnsi="Tahoma" w:cs="Tahoma"/>
          <w:sz w:val="20"/>
          <w:szCs w:val="20"/>
          <w:lang w:val="el-GR"/>
        </w:rPr>
      </w:pPr>
      <w:r w:rsidRPr="00CC48E1">
        <w:rPr>
          <w:rFonts w:ascii="Tahoma" w:hAnsi="Tahoma" w:cs="Tahoma"/>
          <w:sz w:val="20"/>
          <w:szCs w:val="20"/>
          <w:lang w:val="el-GR"/>
        </w:rPr>
        <w:t>Εξώδικη   Δήλωση-Πρόσκληση</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Του Σταύρου Διακογιάννη του Δημητρίου , κατοίκου μεσαιωνικής πόλης Ρόδου , οδός Σωκράτους αρ. 86   .  </w:t>
      </w:r>
    </w:p>
    <w:p w:rsidR="00366903" w:rsidRPr="00CC48E1" w:rsidRDefault="00366903" w:rsidP="00CC48E1">
      <w:pPr>
        <w:ind w:firstLine="567"/>
        <w:jc w:val="both"/>
        <w:rPr>
          <w:rFonts w:ascii="Tahoma" w:hAnsi="Tahoma" w:cs="Tahoma"/>
          <w:sz w:val="20"/>
          <w:szCs w:val="20"/>
          <w:lang w:val="el-GR"/>
        </w:rPr>
      </w:pPr>
    </w:p>
    <w:p w:rsidR="00366903" w:rsidRPr="00CC48E1" w:rsidRDefault="00366903" w:rsidP="00CC48E1">
      <w:pPr>
        <w:ind w:firstLine="567"/>
        <w:jc w:val="both"/>
        <w:rPr>
          <w:rFonts w:ascii="Tahoma" w:hAnsi="Tahoma" w:cs="Tahoma"/>
          <w:b/>
          <w:bCs/>
          <w:sz w:val="20"/>
          <w:szCs w:val="20"/>
          <w:lang w:val="el-GR"/>
        </w:rPr>
      </w:pPr>
      <w:r w:rsidRPr="00CC48E1">
        <w:rPr>
          <w:rFonts w:ascii="Tahoma" w:hAnsi="Tahoma" w:cs="Tahoma"/>
          <w:sz w:val="20"/>
          <w:szCs w:val="20"/>
          <w:lang w:val="el-GR"/>
        </w:rPr>
        <w:t xml:space="preserve">                                                       </w:t>
      </w:r>
      <w:r w:rsidRPr="00CC48E1">
        <w:rPr>
          <w:rFonts w:ascii="Tahoma" w:hAnsi="Tahoma" w:cs="Tahoma"/>
          <w:b/>
          <w:bCs/>
          <w:sz w:val="20"/>
          <w:szCs w:val="20"/>
          <w:lang w:val="el-GR"/>
        </w:rPr>
        <w:t xml:space="preserve">ΠΡΟΣ </w:t>
      </w:r>
    </w:p>
    <w:p w:rsidR="00366903" w:rsidRPr="00CC48E1" w:rsidRDefault="00366903" w:rsidP="00CC48E1">
      <w:pPr>
        <w:ind w:firstLine="567"/>
        <w:jc w:val="both"/>
        <w:rPr>
          <w:rFonts w:ascii="Tahoma" w:hAnsi="Tahoma" w:cs="Tahoma"/>
          <w:sz w:val="20"/>
          <w:szCs w:val="20"/>
          <w:lang w:val="el-GR"/>
        </w:rPr>
      </w:pP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1) Τον Δήμο Ρόδου  υπόψη της Επιτροπής Ποιότητας Ζωής του Δήμου Ρόδου η οποία εδρεύει στο δημαρχείο επί της Πλατείας Ελευθερίας αρ. 1 και εκπροσωπείται  νόμιμα .    </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2) Την  Πολεοδομία του Δήμου Ρόδου , όπως εκπροσωπείται νόμιμα . </w:t>
      </w:r>
    </w:p>
    <w:p w:rsidR="00366903" w:rsidRPr="00CC48E1" w:rsidRDefault="00366903" w:rsidP="00CC48E1">
      <w:pPr>
        <w:ind w:firstLine="567"/>
        <w:jc w:val="both"/>
        <w:rPr>
          <w:rFonts w:ascii="Tahoma" w:hAnsi="Tahoma" w:cs="Tahoma"/>
          <w:sz w:val="20"/>
          <w:szCs w:val="20"/>
          <w:lang w:val="el-GR"/>
        </w:rPr>
      </w:pPr>
    </w:p>
    <w:p w:rsidR="00366903" w:rsidRPr="00CC48E1" w:rsidRDefault="00366903" w:rsidP="00CC48E1">
      <w:pPr>
        <w:ind w:firstLine="567"/>
        <w:jc w:val="both"/>
        <w:rPr>
          <w:rFonts w:ascii="Tahoma" w:hAnsi="Tahoma" w:cs="Tahoma"/>
          <w:b/>
          <w:sz w:val="20"/>
          <w:szCs w:val="20"/>
          <w:lang w:val="el-GR"/>
        </w:rPr>
      </w:pPr>
      <w:r w:rsidRPr="00CC48E1">
        <w:rPr>
          <w:rFonts w:ascii="Tahoma" w:hAnsi="Tahoma" w:cs="Tahoma"/>
          <w:b/>
          <w:sz w:val="20"/>
          <w:szCs w:val="20"/>
          <w:lang w:val="el-GR"/>
        </w:rPr>
        <w:t xml:space="preserve">Κοινοποιούμενη :  στον Αξιότιμο κ. Εισαγγελέα Πρωτοδικών Ρόδου .        </w:t>
      </w:r>
    </w:p>
    <w:p w:rsidR="00366903" w:rsidRPr="00CC48E1" w:rsidRDefault="00366903" w:rsidP="00CC48E1">
      <w:pPr>
        <w:ind w:firstLine="567"/>
        <w:jc w:val="both"/>
        <w:rPr>
          <w:rFonts w:ascii="Tahoma" w:hAnsi="Tahoma" w:cs="Tahoma"/>
          <w:b/>
          <w:sz w:val="20"/>
          <w:szCs w:val="20"/>
          <w:lang w:val="el-GR"/>
        </w:rPr>
      </w:pP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Είμαι ιδιοκτήτης νομέας και κάτοχος ισογείου καταστήματος  επί της οδού Απέλλου στην μεσαιωνική πόλη της Ρόδου . Επί του ως άνω ιδιόκτητου καταστήματος λειτουργώ νόμιμα  οικογενειακή επιχείρηση εμπορίας δερμάτινων ειδών την οποία εκμεταλλεύομαι εγώ προσωπικά και η σύζυγος μου κατά τους καλοκαιρινούς μήνες . </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Όμορο  με το κατάστημα μου επί της οδού Απέλλου αρ. 9 ,  λειτουργεί κατάστημα υγειονομικού ενδιαφέροντος με την επωνυμία « Β.ΔΟΝΤΑΣ και ΣΙΑ ΟΕ.»  το οποίο έχει  αδειοδοτηθεί να καταλάβει κοινόχρηστο χώρο 21 τ.μ. για τοποθέτηση τραπεζοκαθισμάτων με την υπ’αριθμ. 2/18053-21-3-2018 Άδεια Κατάληψης Κοινοχρήστου χώρου του δήμου Ρόδου . </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Εντούτοις η επιχείρηση του κ. Δοντά αν και έχει αδειδοτηθεί για κατάληψη κοινοχρήστου χώρου εμβαδού 21,00 τ.μ. καταβάλλοντας το αντίστοιχο ποσό , στην πραγματικότητα αφενός έχει επεκταθεί πέραν του παραχωρούμενου χώρου και έχει καταλάβει παράνομα και αυθαίρετα  κοινόχρηστο χώρο που ξεπερνάει τα 80,00 τ.μ.  και αφετέρου αφού έχει τοποθετήσει υπεράριθμο αριθμό τραπεζοκαθισμάτων έχει προβεί σε αυθαίρετη κατασκευή πέργκολας με χρήση κυλοδοκών και ξύλινες   κατασκευές ( περίφραξη και πάγκους) επί κατασκευασμένου πατώματος από σκυρόδεμα με αποτέλεσμα να  έχει καταλάβει σχεδόν όλο τον κοινόχρηστο χώρο που οδηγεί και βρίσκεται μπροστά στο ιδιόκτητο κατάστημα μου .</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Για τα όσα παραπάνω αναλυτικά σας αναφέρω η Διεύθυνση Υπηρεσίας Δόμησης του δήμου της Ρόδου συνέταξε την  υπ’αριθμ.44/07-09-2017 Έκθεση Αυτοψίας Αυθαίρετης Κατασκευής και Υπολογισμό Προστίμων  την οποία απέστειλε στις 22-09-2017 στην υπηρεσίας σας ώστε να προχωρήσετε στην λήψη απόφασης και ανάκληση της υπ΄’αριθμ. 048/2012 άδειας  ίδρυσης και λειτουργίας του καταστήματος   ( παρ.1 ,άρθρο 73 και παρ. 3 άρθρου 75 του Ν. 3852/2010 ) λόγω της παραβίασης  των όρων και των προϋποθέσεων βάσει των οποίων χορηγήθηκε η παραπάνω άδεια . </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Δυστυχώς μέχρι σήμερα η υπηρεσία  σας δεν έχει πράξει απολύτως τίποτα , αντιθέτως δέχεται  παρελκυστικά τα αιτήματα του κ. Δοντά  και χορηγεί συνεχώς αναβολές  ώστε να μην συζητηθεί η υπόθεση στην Επιτροπή Ποιότητας Ζωής η οποία είναι εκ του νόμου επιφορτισμένη με τα συγκεκριμένα θέματα . </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Αποτέλεσμα της αδράνειας των υπηρεσιών σας γι αυτήν την  εξόφθαλμη ανοχή και κάλυψη των  ως άνω παράνομων και αυθαίρετων ενεργειών του καταστήματος του Β. Δοντά ,  είναι ότι  έχει προσλάβει επιπλέον προσωπικό το οποίο λειτουργεί ως «κράχτες» με αποκλειστικό σκοπό να γεμίζουν τα παρανόμως τοποθετημένα τραπεζοκαθίσματα στον αυθαιρέτως διαμορφωμένο χώρο προκαλώντας μεγάλη ζημιά στην επιχείρηση μου αφού οι κράχτες στην προσπάθεια τους να γεμίσουν τον υπερβολικά μεγάλο αριθμό καθισμάτων όλη την ημέρα συνεχώς κυνηγούν και παρενοχλούν τους περαστικούς ξένους επισκέπτες τους οποίους  κυριολεκτικά τραβούν από τα χέρια και τους  πιέζουν  αφόρητα ώστε  να καθίσουν στα τραπέζια της επιχείρησης του κ. Δοντά  με αποτέλεσμα  αυτοί να απομακρύνονται βιαστικά από τον συγκεκριμένο δρόμο που βρίσκεται και η επιχείρηση μου . </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Αποτέλεσμα όλης αυτής της κατάστασης  είναι ότι η επιχείρηση μου λόγω της ενοχλητικής συμπεριφοράς των κραχτών του όμορου καταστήματος προς τους ξένους  επισκέπτες οι οποίοι  στην προσπάθεια τους να αποφύγουν την προσβλητική και κακώς εννοούμενη δήθεν εξυπηρέτηση ( των  κραχτών ) απομακρύνονται βιαστικά πρίν ακόμη προσεγγίσουν το σημείο που βρίσκεται το κατάστημα μου  με τα δερμάτινα είδη προκαλώντας μου μεγάλη ζημία  από την διαφυγή πελατών και κερδών .       </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Παρά τις επανειλημμένες διαμαρτυρίες μου , τα όργανα των υπηρεσιών σας  και  ειδικότερα το Γραφείο Ποιότητας Ζωής μετά από ένα και  πλέον χρόνο από την σύνταξη και την κοινοποίηση  υπηρεσιακώς της έκθεσης αυτοψίας της Πολεοδομίας όχι μόνο δεν έχει πάρει μια απόφαση αλλά συνεχώς αναβάλλει την συζήτηση της  συγκεκριμένης υπόθεσης του στην επιτροπή επιτρέποντας την κανονική λειτουργία του συγκεκριμένου καταστήματος ,  προκαλώντας το περί δικαίου αίσθημα  αφού πλέον  η ανοχή των οργάνων σας  είναι ολοφάνερη  ώστε να καταφέρει η επιχείρηση του Δοντά να κερδίσει και την φετινή τουριστική περίοδο εκμεταλλευόμενη την  δική σας έλλειψη απόφασης .  </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w:t>
      </w:r>
      <w:r w:rsidRPr="00CC48E1">
        <w:rPr>
          <w:rFonts w:ascii="Tahoma" w:hAnsi="Tahoma" w:cs="Tahoma"/>
          <w:b/>
          <w:sz w:val="20"/>
          <w:szCs w:val="20"/>
          <w:lang w:val="el-GR"/>
        </w:rPr>
        <w:t>Επειδή</w:t>
      </w:r>
      <w:r w:rsidRPr="00CC48E1">
        <w:rPr>
          <w:rFonts w:ascii="Tahoma" w:hAnsi="Tahoma" w:cs="Tahoma"/>
          <w:sz w:val="20"/>
          <w:szCs w:val="20"/>
          <w:lang w:val="el-GR"/>
        </w:rPr>
        <w:t xml:space="preserve">  η υπηρεσία  σας  λειτουργεί στα πλαίσια  των κανόνων και των διατάξεων που διέπουν και το ευρύτερο δημόσιο τομέα   ,  και πρέπει τα όργανα και οι υπάλληλοι του να μην παραβιάζουν </w:t>
      </w:r>
      <w:r w:rsidRPr="00CC48E1">
        <w:rPr>
          <w:rFonts w:ascii="Tahoma" w:hAnsi="Tahoma" w:cs="Tahoma"/>
          <w:sz w:val="20"/>
          <w:szCs w:val="20"/>
          <w:lang w:val="el-GR"/>
        </w:rPr>
        <w:lastRenderedPageBreak/>
        <w:t xml:space="preserve">τους εν λόγω κανόνες άλλως υπέχουν αστικές και ποινικές ευθύνες  αφού  καλούνται να εκτελούν τα καθήκοντα τους  με βάση την θέση ευθύνη τους .       </w:t>
      </w:r>
    </w:p>
    <w:p w:rsidR="00366903" w:rsidRPr="00CC48E1" w:rsidRDefault="00366903" w:rsidP="00CC48E1">
      <w:pPr>
        <w:ind w:firstLine="567"/>
        <w:jc w:val="both"/>
        <w:rPr>
          <w:rFonts w:ascii="Tahoma" w:hAnsi="Tahoma" w:cs="Tahoma"/>
          <w:b/>
          <w:sz w:val="20"/>
          <w:szCs w:val="20"/>
          <w:lang w:val="el-GR"/>
        </w:rPr>
      </w:pPr>
      <w:r w:rsidRPr="00CC48E1">
        <w:rPr>
          <w:rFonts w:ascii="Tahoma" w:hAnsi="Tahoma" w:cs="Tahoma"/>
          <w:sz w:val="20"/>
          <w:szCs w:val="20"/>
          <w:lang w:val="el-GR"/>
        </w:rPr>
        <w:t xml:space="preserve"> Επειδή αν και το γραφείο σας  έχει λάβει από τις 22-09-2017 την Έκθεση Αυτοψίας Αυθαίρετης Κατασκευής και Επιβολής Προστίμων του γραφείου της Πολεοδομίας  εντούτοις η επιτροπή συνεχώς αναβάλλει την εξέταση της υπόθεσης του εν λόγω καταστήματος . </w:t>
      </w:r>
    </w:p>
    <w:p w:rsidR="00366903" w:rsidRPr="00CC48E1" w:rsidRDefault="00366903" w:rsidP="00CC48E1">
      <w:pPr>
        <w:pStyle w:val="3"/>
        <w:spacing w:before="0" w:after="0"/>
        <w:ind w:firstLine="567"/>
        <w:rPr>
          <w:rFonts w:ascii="Tahoma" w:hAnsi="Tahoma" w:cs="Tahoma"/>
          <w:b w:val="0"/>
          <w:sz w:val="20"/>
          <w:szCs w:val="20"/>
          <w:lang w:val="el-GR"/>
        </w:rPr>
      </w:pPr>
      <w:r w:rsidRPr="00CC48E1">
        <w:rPr>
          <w:rFonts w:ascii="Tahoma" w:hAnsi="Tahoma" w:cs="Tahoma"/>
          <w:b w:val="0"/>
          <w:sz w:val="20"/>
          <w:szCs w:val="20"/>
          <w:lang w:val="el-GR"/>
        </w:rPr>
        <w:t>Για   τους παραπάνω λόγους αυτούς</w:t>
      </w:r>
    </w:p>
    <w:p w:rsidR="00366903" w:rsidRPr="00CC48E1" w:rsidRDefault="00366903" w:rsidP="00CC48E1">
      <w:pPr>
        <w:ind w:firstLine="567"/>
        <w:rPr>
          <w:rFonts w:ascii="Tahoma" w:hAnsi="Tahoma" w:cs="Tahoma"/>
          <w:sz w:val="20"/>
          <w:szCs w:val="20"/>
          <w:lang w:val="el-GR"/>
        </w:rPr>
      </w:pP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b/>
          <w:bCs/>
          <w:sz w:val="20"/>
          <w:szCs w:val="20"/>
          <w:lang w:val="el-GR"/>
        </w:rPr>
        <w:t xml:space="preserve">ΔΙΑΜΑΡΤΥΡΟΜΑΙ  </w:t>
      </w:r>
      <w:r w:rsidRPr="00CC48E1">
        <w:rPr>
          <w:rFonts w:ascii="Tahoma" w:hAnsi="Tahoma" w:cs="Tahoma"/>
          <w:sz w:val="20"/>
          <w:szCs w:val="20"/>
          <w:lang w:val="el-GR"/>
        </w:rPr>
        <w:t xml:space="preserve">εντονότατα για την εκ μέρους σας αντισυμβατική  και παράνομη συμπεριφορά και σας </w:t>
      </w:r>
      <w:r w:rsidRPr="00CC48E1">
        <w:rPr>
          <w:rFonts w:ascii="Tahoma" w:hAnsi="Tahoma" w:cs="Tahoma"/>
          <w:b/>
          <w:sz w:val="20"/>
          <w:szCs w:val="20"/>
          <w:lang w:val="el-GR"/>
        </w:rPr>
        <w:t xml:space="preserve">ΠΡΟΣΚΑΛΩ </w:t>
      </w:r>
      <w:r w:rsidRPr="00CC48E1">
        <w:rPr>
          <w:rFonts w:ascii="Tahoma" w:hAnsi="Tahoma" w:cs="Tahoma"/>
          <w:sz w:val="20"/>
          <w:szCs w:val="20"/>
          <w:lang w:val="el-GR"/>
        </w:rPr>
        <w:t xml:space="preserve">άμεσα να φέρετε προς συζήτηση την παραπάνω υπόθεση στην  επόμενη συνεδρίαση της Επιτροπής Ποιότητας Ζωής ,άλλως  εντός πέντε  ημερών , ώστε να εκδώσετε απόφαση με την οποία να ανακαλείτε την υπ’αριθμ. 048/2012 άδεια ίδρυσης του καταστήματος του Κ. Δοντά και να επιβάλετε άμεσα τα όσα νόμιμα προβλέπονται στην περίπτωση των συγκεκριμένων παρανομιών και αυθαιρεσίων και να επαναφέρετε τα πράγματα στην πρωτέρα  κατάσταση και  σας </w:t>
      </w:r>
      <w:r w:rsidRPr="00CC48E1">
        <w:rPr>
          <w:rFonts w:ascii="Tahoma" w:hAnsi="Tahoma" w:cs="Tahoma"/>
          <w:b/>
          <w:bCs/>
          <w:sz w:val="20"/>
          <w:szCs w:val="20"/>
          <w:lang w:val="el-GR"/>
        </w:rPr>
        <w:t xml:space="preserve">ΔΗΛΩΝΩ </w:t>
      </w:r>
      <w:r w:rsidRPr="00CC48E1">
        <w:rPr>
          <w:rFonts w:ascii="Tahoma" w:hAnsi="Tahoma" w:cs="Tahoma"/>
          <w:sz w:val="20"/>
          <w:szCs w:val="20"/>
          <w:lang w:val="el-GR"/>
        </w:rPr>
        <w:t>ότι επιφυλάσσομαι  για κάθε νόμιμο δικαίωμα  μου.</w:t>
      </w:r>
    </w:p>
    <w:p w:rsidR="00366903" w:rsidRPr="00CC48E1" w:rsidRDefault="00366903" w:rsidP="00CC48E1">
      <w:pPr>
        <w:ind w:firstLine="567"/>
        <w:jc w:val="both"/>
        <w:rPr>
          <w:rFonts w:ascii="Tahoma" w:hAnsi="Tahoma" w:cs="Tahoma"/>
          <w:sz w:val="20"/>
          <w:szCs w:val="20"/>
          <w:lang w:val="el-GR"/>
        </w:rPr>
      </w:pP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Με τη ρητή επιφύλαξη και κάθε άλλου νόμιμου  δικαιώματος μου  αρμόδιος δικαστικός επιμελητής παραγγέλλεται να επιδώσει  νόμιμα την παρούσα σ’ αυτούς προς τους  οποίους απευθύνεται προκειμένου να λάβουν γνώση και για τις νόμιμες συνέπειες , αντιγράφοντας αυτή ολόκληρη στην σχετική έκθεση επιδόσεως.</w:t>
      </w:r>
    </w:p>
    <w:p w:rsidR="00366903" w:rsidRPr="00CC48E1" w:rsidRDefault="00366903" w:rsidP="00CC48E1">
      <w:pPr>
        <w:ind w:firstLine="567"/>
        <w:jc w:val="both"/>
        <w:rPr>
          <w:rFonts w:ascii="Tahoma" w:hAnsi="Tahoma" w:cs="Tahoma"/>
          <w:sz w:val="20"/>
          <w:szCs w:val="20"/>
          <w:lang w:val="el-GR"/>
        </w:rPr>
      </w:pPr>
    </w:p>
    <w:p w:rsidR="00366903" w:rsidRPr="00CC48E1" w:rsidRDefault="00366903" w:rsidP="00CC48E1">
      <w:pPr>
        <w:ind w:firstLine="567"/>
        <w:jc w:val="both"/>
        <w:rPr>
          <w:rFonts w:ascii="Tahoma" w:hAnsi="Tahoma" w:cs="Tahoma"/>
          <w:b/>
          <w:sz w:val="20"/>
          <w:szCs w:val="20"/>
          <w:lang w:val="el-GR"/>
        </w:rPr>
      </w:pPr>
      <w:r w:rsidRPr="00CC48E1">
        <w:rPr>
          <w:rFonts w:ascii="Tahoma" w:hAnsi="Tahoma" w:cs="Tahoma"/>
          <w:b/>
          <w:sz w:val="20"/>
          <w:szCs w:val="20"/>
          <w:lang w:val="el-GR"/>
        </w:rPr>
        <w:t xml:space="preserve">ΕΙΡΗΝΑΙΟΣ ΓΛΥΜΠΗΣ( Υπάλληλος της Δνσης Υπηρεσίας Δόμησης): </w:t>
      </w:r>
      <w:r w:rsidRPr="00CC48E1">
        <w:rPr>
          <w:rFonts w:ascii="Tahoma" w:hAnsi="Tahoma" w:cs="Tahoma"/>
          <w:sz w:val="20"/>
          <w:szCs w:val="20"/>
          <w:lang w:val="el-GR"/>
        </w:rPr>
        <w:t>Εμείς ως γραφείο καταστημάτων έχουμε μια εισήγηση ότι υπάρχουν αυθαίρετες κατασκευές και κάναμε εισήγηση του θέματος να εξεταστεί αν η άδεια του δηλαδή είναι σε ισχύ ή πρέπει να ανακληθεί.</w:t>
      </w:r>
      <w:r w:rsidRPr="00CC48E1">
        <w:rPr>
          <w:rFonts w:ascii="Tahoma" w:hAnsi="Tahoma" w:cs="Tahoma"/>
          <w:b/>
          <w:sz w:val="20"/>
          <w:szCs w:val="20"/>
          <w:lang w:val="el-GR"/>
        </w:rPr>
        <w:t xml:space="preserve">  </w:t>
      </w:r>
    </w:p>
    <w:p w:rsidR="00366903" w:rsidRPr="00CC48E1" w:rsidRDefault="00366903" w:rsidP="00CC48E1">
      <w:pPr>
        <w:ind w:firstLine="567"/>
        <w:jc w:val="both"/>
        <w:rPr>
          <w:rFonts w:ascii="Tahoma" w:eastAsia="MS Mincho" w:hAnsi="Tahoma" w:cs="Tahoma"/>
          <w:sz w:val="20"/>
          <w:szCs w:val="20"/>
          <w:lang w:val="el-GR"/>
        </w:rPr>
      </w:pPr>
    </w:p>
    <w:p w:rsidR="00366903" w:rsidRPr="00CC48E1" w:rsidRDefault="00366903" w:rsidP="00CC48E1">
      <w:pPr>
        <w:ind w:firstLine="567"/>
        <w:jc w:val="both"/>
        <w:rPr>
          <w:rFonts w:ascii="Tahoma" w:hAnsi="Tahoma" w:cs="Tahoma"/>
          <w:sz w:val="20"/>
          <w:szCs w:val="20"/>
          <w:lang w:val="el-GR"/>
        </w:rPr>
      </w:pPr>
      <w:r w:rsidRPr="00CC48E1">
        <w:rPr>
          <w:rFonts w:ascii="Tahoma" w:eastAsia="MS Mincho" w:hAnsi="Tahoma" w:cs="Tahoma"/>
          <w:b/>
          <w:sz w:val="20"/>
          <w:szCs w:val="20"/>
          <w:lang w:val="el-GR"/>
        </w:rPr>
        <w:t>ΚΩΝ/ΝΟΣ ΓΙΑΝΝΑΚΟΣ (Νομικός Σύμβουλος):</w:t>
      </w:r>
      <w:r w:rsidRPr="00CC48E1">
        <w:rPr>
          <w:rFonts w:ascii="Tahoma" w:eastAsia="MS Mincho" w:hAnsi="Tahoma" w:cs="Tahoma"/>
          <w:sz w:val="20"/>
          <w:szCs w:val="20"/>
          <w:lang w:val="el-GR"/>
        </w:rPr>
        <w:t xml:space="preserve"> κ. Πρόεδρε εδώ μνημονεύονται </w:t>
      </w:r>
      <w:r w:rsidRPr="00CC48E1">
        <w:rPr>
          <w:rFonts w:ascii="Tahoma" w:hAnsi="Tahoma" w:cs="Tahoma"/>
          <w:sz w:val="20"/>
          <w:szCs w:val="20"/>
          <w:lang w:val="el-GR"/>
        </w:rPr>
        <w:t>αυθαίρετες ξυλοκατασκευές, πέργκολα, ας μας πει η Δνση Υπηρεσίας Δόμησης τι γίνεται.</w:t>
      </w:r>
    </w:p>
    <w:p w:rsidR="00366903" w:rsidRPr="00CC48E1" w:rsidRDefault="00366903" w:rsidP="00CC48E1">
      <w:pPr>
        <w:ind w:firstLine="567"/>
        <w:jc w:val="both"/>
        <w:rPr>
          <w:rFonts w:ascii="Tahoma" w:eastAsia="MS Mincho" w:hAnsi="Tahoma" w:cs="Tahoma"/>
          <w:sz w:val="20"/>
          <w:szCs w:val="20"/>
          <w:lang w:val="el-GR"/>
        </w:rPr>
      </w:pPr>
    </w:p>
    <w:p w:rsidR="00366903" w:rsidRPr="00CC48E1" w:rsidRDefault="00366903" w:rsidP="00CC48E1">
      <w:pPr>
        <w:ind w:firstLine="567"/>
        <w:jc w:val="both"/>
        <w:rPr>
          <w:rFonts w:ascii="Tahoma" w:eastAsia="MS Mincho" w:hAnsi="Tahoma" w:cs="Tahoma"/>
          <w:sz w:val="20"/>
          <w:szCs w:val="20"/>
          <w:lang w:val="el-GR"/>
        </w:rPr>
      </w:pPr>
      <w:r w:rsidRPr="00CC48E1">
        <w:rPr>
          <w:rFonts w:ascii="Tahoma" w:eastAsia="MS Mincho" w:hAnsi="Tahoma" w:cs="Tahoma"/>
          <w:b/>
          <w:sz w:val="20"/>
          <w:szCs w:val="20"/>
          <w:lang w:val="el-GR"/>
        </w:rPr>
        <w:t xml:space="preserve">ΜΙΛΤΩΝ ΣΤΡΑΤΑΚΗΣ (Μηχανικός της Δνσης Υπηρεσίας Δόμησης): </w:t>
      </w:r>
      <w:r w:rsidRPr="00CC48E1">
        <w:rPr>
          <w:rFonts w:ascii="Tahoma" w:eastAsia="MS Mincho" w:hAnsi="Tahoma" w:cs="Tahoma"/>
          <w:sz w:val="20"/>
          <w:szCs w:val="20"/>
          <w:lang w:val="el-GR"/>
        </w:rPr>
        <w:t>Ο συνάδελφος και προϊστάμενος του Τμήματος ο κ. Σκουμιός, αναφέρει ότι υπάρχουν διάφορες αυθαίρετες κατασκευές όπως υπερυψωμένο δάπεδο από σκυρόδεμα, πέργκολα περίφραξη από ξύλο και λοιπές σταθερές η κινητές κατασκευές.</w:t>
      </w:r>
    </w:p>
    <w:p w:rsidR="00366903" w:rsidRPr="00CC48E1" w:rsidRDefault="00366903" w:rsidP="00CC48E1">
      <w:pPr>
        <w:ind w:firstLine="567"/>
        <w:jc w:val="both"/>
        <w:rPr>
          <w:rFonts w:ascii="Tahoma" w:eastAsia="MS Mincho" w:hAnsi="Tahoma" w:cs="Tahoma"/>
          <w:sz w:val="20"/>
          <w:szCs w:val="20"/>
          <w:lang w:val="el-GR"/>
        </w:rPr>
      </w:pPr>
    </w:p>
    <w:p w:rsidR="00366903" w:rsidRPr="00CC48E1" w:rsidRDefault="00366903" w:rsidP="00CC48E1">
      <w:pPr>
        <w:ind w:firstLine="567"/>
        <w:jc w:val="both"/>
        <w:rPr>
          <w:rFonts w:ascii="Tahoma" w:eastAsia="MS Mincho" w:hAnsi="Tahoma" w:cs="Tahoma"/>
          <w:sz w:val="20"/>
          <w:szCs w:val="20"/>
          <w:lang w:val="el-GR"/>
        </w:rPr>
      </w:pPr>
      <w:r w:rsidRPr="00CC48E1">
        <w:rPr>
          <w:rFonts w:ascii="Tahoma" w:eastAsia="MS Mincho" w:hAnsi="Tahoma" w:cs="Tahoma"/>
          <w:sz w:val="20"/>
          <w:szCs w:val="20"/>
          <w:lang w:val="el-GR"/>
        </w:rPr>
        <w:t xml:space="preserve">Στη συνέχεια έλαβε το λόγο ο κ. </w:t>
      </w:r>
      <w:r w:rsidRPr="00CC48E1">
        <w:rPr>
          <w:rFonts w:ascii="Tahoma" w:eastAsia="MS Mincho" w:hAnsi="Tahoma" w:cs="Tahoma"/>
          <w:b/>
          <w:sz w:val="20"/>
          <w:szCs w:val="20"/>
          <w:lang w:val="el-GR"/>
        </w:rPr>
        <w:t>Β. Δοντας</w:t>
      </w:r>
      <w:r w:rsidRPr="00CC48E1">
        <w:rPr>
          <w:rFonts w:ascii="Tahoma" w:eastAsia="MS Mincho" w:hAnsi="Tahoma" w:cs="Tahoma"/>
          <w:sz w:val="20"/>
          <w:szCs w:val="20"/>
          <w:lang w:val="el-GR"/>
        </w:rPr>
        <w:t xml:space="preserve"> ο οποίος είπε τα εξής:</w:t>
      </w:r>
    </w:p>
    <w:p w:rsidR="00366903" w:rsidRPr="00CC48E1" w:rsidRDefault="00366903" w:rsidP="00CC48E1">
      <w:pPr>
        <w:ind w:firstLine="567"/>
        <w:jc w:val="both"/>
        <w:rPr>
          <w:rFonts w:ascii="Tahoma" w:eastAsia="MS Mincho" w:hAnsi="Tahoma" w:cs="Tahoma"/>
          <w:sz w:val="20"/>
          <w:szCs w:val="20"/>
          <w:lang w:val="el-GR"/>
        </w:rPr>
      </w:pPr>
      <w:r w:rsidRPr="00CC48E1">
        <w:rPr>
          <w:rFonts w:ascii="Tahoma" w:eastAsia="MS Mincho" w:hAnsi="Tahoma" w:cs="Tahoma"/>
          <w:sz w:val="20"/>
          <w:szCs w:val="20"/>
          <w:lang w:val="el-GR"/>
        </w:rPr>
        <w:t xml:space="preserve">Βρίσκομαι εδώ για μια ξύλινη κατασκευή και όχι πέργκολα. Όταν λέμε πέργκολα είναι κλειστός χώρος. Είναι μια ξύλινη κατασκευή- έχω φέρει φωτογραφίες για να δείτε- που έχω βάλει ένα δίχτυ προστασίας για να προστατέψω την ποιότητα του φαγητού που προσφέρω στους πελάτες, διότι από πάνω υπάρχει δέντρο και πέφτουν φύλλα και κουτσουλιές και το έχω κάνει όπως σας είπα για να προστατέψω το φαγητό που προσφέρω. Αν απέναντι ο ιδιοκτήτης του πάνω ορόφου με άφηνε να βάλω καρφιά για να βάλω το δίχτυ, θα το έκανα χωρίς να αναγκαστώ να κάνω την ξύλινη κατασκευή, </w:t>
      </w:r>
    </w:p>
    <w:p w:rsidR="00366903" w:rsidRPr="00CC48E1" w:rsidRDefault="00366903" w:rsidP="00CC48E1">
      <w:pPr>
        <w:ind w:firstLine="567"/>
        <w:jc w:val="both"/>
        <w:rPr>
          <w:rFonts w:ascii="Tahoma" w:eastAsia="MS Mincho" w:hAnsi="Tahoma" w:cs="Tahoma"/>
          <w:sz w:val="20"/>
          <w:szCs w:val="20"/>
          <w:lang w:val="el-GR"/>
        </w:rPr>
      </w:pPr>
    </w:p>
    <w:p w:rsidR="00366903" w:rsidRPr="00CC48E1" w:rsidRDefault="00366903" w:rsidP="00CC48E1">
      <w:pPr>
        <w:ind w:firstLine="567"/>
        <w:jc w:val="both"/>
        <w:rPr>
          <w:rFonts w:ascii="Tahoma" w:hAnsi="Tahoma" w:cs="Tahoma"/>
          <w:sz w:val="20"/>
          <w:szCs w:val="20"/>
          <w:lang w:val="el-GR"/>
        </w:rPr>
      </w:pPr>
      <w:r w:rsidRPr="00CC48E1">
        <w:rPr>
          <w:rFonts w:ascii="Tahoma" w:eastAsia="MS Mincho" w:hAnsi="Tahoma" w:cs="Tahoma"/>
          <w:b/>
          <w:sz w:val="20"/>
          <w:szCs w:val="20"/>
          <w:lang w:val="el-GR"/>
        </w:rPr>
        <w:t xml:space="preserve">ΜΙΛΤΩΝ ΣΤΡΑΤΑΚΗΣ  (Μηχανικός της Δνσης Υπηρεσίας Δόμησης): </w:t>
      </w:r>
      <w:r w:rsidRPr="00CC48E1">
        <w:rPr>
          <w:rFonts w:ascii="Tahoma" w:eastAsia="MS Mincho" w:hAnsi="Tahoma" w:cs="Tahoma"/>
          <w:sz w:val="20"/>
          <w:szCs w:val="20"/>
          <w:lang w:val="el-GR"/>
        </w:rPr>
        <w:t>Απ’ ότι βλέπω αυτή η καταγγελία</w:t>
      </w:r>
      <w:r w:rsidRPr="00CC48E1">
        <w:rPr>
          <w:rFonts w:ascii="Tahoma" w:hAnsi="Tahoma" w:cs="Tahoma"/>
          <w:sz w:val="20"/>
          <w:szCs w:val="20"/>
          <w:lang w:val="el-GR"/>
        </w:rPr>
        <w:t xml:space="preserve"> έχει γίνει από την Εφορεία Αρχαιοτήτων Δωδεκανήσου . όσον αφορά πολεοδομικά η κατασκευή του κ. Δοντά δεν εμπίπτει στις αυθαιρεσίες τις πολεοδομικές. Πολεοδομικά δεν είναι αυθαίρετο.</w:t>
      </w:r>
    </w:p>
    <w:p w:rsidR="00366903" w:rsidRPr="00CC48E1" w:rsidRDefault="00366903" w:rsidP="00CC48E1">
      <w:pPr>
        <w:ind w:firstLine="567"/>
        <w:jc w:val="both"/>
        <w:rPr>
          <w:rFonts w:ascii="Tahoma" w:hAnsi="Tahoma" w:cs="Tahoma"/>
          <w:sz w:val="20"/>
          <w:szCs w:val="20"/>
          <w:lang w:val="el-GR"/>
        </w:rPr>
      </w:pP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b/>
          <w:sz w:val="20"/>
          <w:szCs w:val="20"/>
          <w:lang w:val="el-GR"/>
        </w:rPr>
        <w:t xml:space="preserve">ΕΛΕΥΘΕΡΙΟΣ ΧΑΤΖΗΪΩΑΝΝΟΥ (Μέλος): </w:t>
      </w:r>
      <w:r w:rsidRPr="00CC48E1">
        <w:rPr>
          <w:rFonts w:ascii="Tahoma" w:hAnsi="Tahoma" w:cs="Tahoma"/>
          <w:sz w:val="20"/>
          <w:szCs w:val="20"/>
          <w:lang w:val="el-GR"/>
        </w:rPr>
        <w:t>Να πω ότι είναι ζήτημα σ΄αυτά που εξετάζουμε εδώ και αρκετό καιρό από την Υπηρεσία διότι ο χώρος αυτός είναι ένας χώρος που ουσιαστικά λειτουργούσε τμηματικά ως ένα πάρκο. Στα πλαίσια της ισονομίας θα πρέπει να δούμε πως είναι δυνατόν από τη μια πλευρά να επιτρέπεται στους επαγγελματίες να ενοικιάζουν κοινόχρηστο χώρο πάνω στο πάρκο και από την άλλη να υπάρχουνε αυτές οι διαφοροποιήσεις. Είναι ένα πρόβλημα που υπάρχει σε όλη την παλιά πόλη και όχι μόνο στη συγκεκριμένη πλατεία – γιατί είναι πλατεία με τις παλιές εγκαταστάσεις εκεί των λουτρών , είναι μια ευρύτερη περιοχή αλλά και σε άλλες πλατείες η χώρους στην παλιά πόλη.</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Εμείς έχουμε υποβάλει σαν υπηρεσία, έχουμε κάνει τη διαδικασία για να υπάρχει μια τροποποίηση όλων αυτών των εξελίξεων, και όχι μόνο για τη συγκεκριμένη υπόθεση που επαναλαμβάνω έρχεται από πάρα πολύ μακριά, νομίζω ότι το έχουμε ξανασυζητήσει πρίν από 3-4 χρόνιαστην Επιτροπή.</w:t>
      </w:r>
    </w:p>
    <w:p w:rsidR="00366903" w:rsidRPr="00CC48E1" w:rsidRDefault="00366903" w:rsidP="00CC48E1">
      <w:pPr>
        <w:ind w:firstLine="567"/>
        <w:jc w:val="both"/>
        <w:rPr>
          <w:rFonts w:ascii="Tahoma" w:hAnsi="Tahoma" w:cs="Tahoma"/>
          <w:sz w:val="20"/>
          <w:szCs w:val="20"/>
          <w:lang w:val="el-GR"/>
        </w:rPr>
      </w:pP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b/>
          <w:sz w:val="20"/>
          <w:szCs w:val="20"/>
          <w:lang w:val="el-GR"/>
        </w:rPr>
        <w:lastRenderedPageBreak/>
        <w:t>Β. ΔΟΝΤΑΣ (Διοικούμενος)</w:t>
      </w:r>
      <w:r w:rsidRPr="00CC48E1">
        <w:rPr>
          <w:rFonts w:ascii="Tahoma" w:hAnsi="Tahoma" w:cs="Tahoma"/>
          <w:sz w:val="20"/>
          <w:szCs w:val="20"/>
          <w:lang w:val="el-GR"/>
        </w:rPr>
        <w:t>: Ο χώρος αυτός είναι κοινόχρηστος τον οποίο πληρώνω κανονικά.</w:t>
      </w:r>
    </w:p>
    <w:p w:rsidR="00366903" w:rsidRPr="00CC48E1" w:rsidRDefault="00366903" w:rsidP="00CC48E1">
      <w:pPr>
        <w:ind w:firstLine="567"/>
        <w:jc w:val="both"/>
        <w:rPr>
          <w:rFonts w:ascii="Tahoma" w:hAnsi="Tahoma" w:cs="Tahoma"/>
          <w:sz w:val="20"/>
          <w:szCs w:val="20"/>
          <w:lang w:val="el-GR"/>
        </w:rPr>
      </w:pP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b/>
          <w:sz w:val="20"/>
          <w:szCs w:val="20"/>
          <w:lang w:val="el-GR"/>
        </w:rPr>
        <w:t xml:space="preserve">       ΑΛΕΞΑΝΔΡΟΥ ΣΑΒΒΑΣ (Πληρεξούσιος δικηγόρος καταγγέλλοντα): </w:t>
      </w:r>
      <w:r w:rsidRPr="00CC48E1">
        <w:rPr>
          <w:rFonts w:ascii="Tahoma" w:hAnsi="Tahoma" w:cs="Tahoma"/>
          <w:sz w:val="20"/>
          <w:szCs w:val="20"/>
          <w:lang w:val="el-GR"/>
        </w:rPr>
        <w:t xml:space="preserve">Η άδεια κατάληψης κοινόχρηστου χώρου που εδόθη στον κ. Δοντά αφορά είκοσι ένα (21) τ.μ. Σαφώς η επιχείρηση του κ. Δοντά έχει καταλάβει πολύ μεγαλύτερη επιφάνεια κονόχρηστου χώρου. Με το έγγραφο της Υπηρεσίας Δόμησης που κοινοποιήθηκε τον ένατο του 2017 αναφέρεται σε στρώσεις σκυροδέματος, ξυλοκατασκευές πέργκολα και σαφώς δεν είναι οι φωτογραφίες που έδειξε ο κ. Δοντάς τώρα. Εμείς έχουμε φωτογραφίες που θα δείτε σε τι ακριβώς αναφέρεται η αυθαίρετη κατασκευή, Η κατάσταση στην οποία έχει περιέλθει, έχει φτάσει στο απροχώρητο μετά από τόσες αναβολές που έχει πάρει στην Επιτροπή αυτή η υπόθεση, τη χαρακτηρίζει ο κ. Χατζηϊωάννου σε μια από τις Επιτροπές, ότι αν υπάρχουν δύο άξονες στην παλιά πόλη, ο ένας είναι η οδός Απελλού. Η εικόνα που παρουσιάζει αυτή η επιχείρηση είναι η εικόνα ενός τσαντηριού. Είναι ένα πάρκο εκεί στην Ευδήμου με ένα αρχαιολογικό χώρο, τα είπαμε κατ’ ιδίαν στον επιχειρηματία δύο (2) φορές να ξηλώσει τις αυθαιρεσίες διότι είναι απαράδεκτες, είναι μια τσαντηροκατασκευή και είναι ντροπή και το συζητάμε εδώ και καιρό., με αποτέλεσμα ο εντολέας μου να υφίσταται βλάβη από την όμορη ιδιοκτησία και επιχείρηση που έχει.   </w:t>
      </w:r>
    </w:p>
    <w:p w:rsidR="00366903" w:rsidRPr="00CC48E1" w:rsidRDefault="00366903" w:rsidP="00CC48E1">
      <w:pPr>
        <w:ind w:firstLine="567"/>
        <w:jc w:val="both"/>
        <w:rPr>
          <w:rFonts w:ascii="Tahoma" w:hAnsi="Tahoma" w:cs="Tahoma"/>
          <w:sz w:val="20"/>
          <w:szCs w:val="20"/>
          <w:lang w:val="el-GR"/>
        </w:rPr>
      </w:pP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b/>
          <w:sz w:val="20"/>
          <w:szCs w:val="20"/>
          <w:lang w:val="el-GR"/>
        </w:rPr>
        <w:t>Β. ΔΟΝΤΑΣ (Διοικούμενος)</w:t>
      </w:r>
      <w:r w:rsidRPr="00CC48E1">
        <w:rPr>
          <w:rFonts w:ascii="Tahoma" w:hAnsi="Tahoma" w:cs="Tahoma"/>
          <w:sz w:val="20"/>
          <w:szCs w:val="20"/>
          <w:lang w:val="el-GR"/>
        </w:rPr>
        <w:t>: Εδώ έχω την άδεια του κοινόχρηστου χώρου που εδώ και δέκα επτά (17) συναπτά έτη καταλαμβάνω. Το περσυνό πρόστιμο αναφέρεται μόνο σε 4 τετραγωνικά μόνο, Δεύτερον, λέει ότι είμαι όμορος. Εδώ υπάρχουν φωτογραφίες που δείχνουν ότι μεσολαβεί άλλο κατάστημα. Όταν λέμε όμορος, είμαι δηλαδή δίπλα, Από τη μεριά που είμαι εγώ, οκ. Διακογιάννης δεν έχει είσοδο. Έχει είσοδο από την άλλη μεριά. Άρα η η εννοια όμορος που επικαλείται εδώ ο κ. δικηγόρος δεν υφίσταται. Και δεν έχουμε και το ίδιο κατάστημα. Ο κ, Διακογιάννης έχει δερμάτινα είδη, εγώ έχω οβελιστήριο. Το θέμα είναι αλλού τώρα.</w:t>
      </w:r>
    </w:p>
    <w:p w:rsidR="00366903" w:rsidRPr="00CC48E1" w:rsidRDefault="00366903" w:rsidP="00CC48E1">
      <w:pPr>
        <w:ind w:firstLine="567"/>
        <w:jc w:val="both"/>
        <w:rPr>
          <w:rFonts w:ascii="Tahoma" w:hAnsi="Tahoma" w:cs="Tahoma"/>
          <w:sz w:val="20"/>
          <w:szCs w:val="20"/>
          <w:lang w:val="el-GR"/>
        </w:rPr>
      </w:pP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b/>
          <w:sz w:val="20"/>
          <w:szCs w:val="20"/>
          <w:lang w:val="el-GR"/>
        </w:rPr>
        <w:t xml:space="preserve">ΕΛΕΥΘΕΡΙΟΣ ΧΑΤΖΗΪΩΑΝΝΟΥ (Μέλος): </w:t>
      </w:r>
      <w:r w:rsidRPr="00CC48E1">
        <w:rPr>
          <w:rFonts w:ascii="Tahoma" w:hAnsi="Tahoma" w:cs="Tahoma"/>
          <w:sz w:val="20"/>
          <w:szCs w:val="20"/>
          <w:lang w:val="el-GR"/>
        </w:rPr>
        <w:t>Επαναλαμβάνω και ήμουνα πολύ σαφής Είπα ότι το θέμα έχει απασχολήσει την Επιτροπή και το Δημ. Συμβούλιο και ήταν πράγματι έτσι όπως αναφέρθηκαν τα ζητήματα. Επαναλαμβάνω για μία ακόμη φορά τα εξής: Εκεί πρόκειται για ένα χώρο που είναι πρασίνου, πάρκου κλπ κλπ, ένα αρχαιολογικό χώρο, και υπάρχει η πρόθεση και υπάρχει η διαδικασία από την υπηρεσία της Δνσης Μεσαιωνικής πόλης να υπάρχει μια ισονομία. Δηλαδή αυτός ο χώρος κατά τη κρίση της Μεσαιωνικής πόλης θα πρέπει να το αντιμετωπίσουμε συνολικά. Αυτό συζητάμε και επαναλαμβάνω για να μην θεωρηθεί ότι εμείς αυθαιρετούμε οτιδήποτε γίνεται στην Μεσαιωνική πόλη γίνεται πάντα με την έγκριση της Αρχαιολογικής υπηρεσίας. Αλλά επειδή εγώ βιώνω καθημερινά, πέρα από τα διάφορα, αυτή την απίστευτη ιστορία της Μεσαιωνικής πόλης, με τα απίστευτα ζητήματα με τα οποία υπάρχουνε τα οποία θέλουνε μια αναθεώρηση, ένα εκσυγχρονισμό και ενίοτε αν θέλετε και κάποιες διαμάχες, λογικό είναι στο μέτρο της αγοράς μεταξύ ανθρώπων, για αυτό πρεμβαίνουμε και λέμε ότι εμείς ψάχνουμε να μελετήσουμε και να δούμε το θέμα στην εξέλιξη του, Σ΄αυτά θέλω να μείνω.</w:t>
      </w:r>
    </w:p>
    <w:p w:rsidR="00366903" w:rsidRPr="00CC48E1" w:rsidRDefault="00366903" w:rsidP="00CC48E1">
      <w:pPr>
        <w:ind w:firstLine="567"/>
        <w:jc w:val="both"/>
        <w:rPr>
          <w:rFonts w:ascii="Tahoma" w:hAnsi="Tahoma" w:cs="Tahoma"/>
          <w:sz w:val="20"/>
          <w:szCs w:val="20"/>
          <w:lang w:val="el-GR"/>
        </w:rPr>
      </w:pP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b/>
          <w:sz w:val="20"/>
          <w:szCs w:val="20"/>
          <w:lang w:val="el-GR"/>
        </w:rPr>
        <w:t>ΜΑΡΙΑ ΚΑΡΑΓΙΑΝΝΗ (Αντιπρόεδρος)</w:t>
      </w:r>
      <w:r w:rsidRPr="00CC48E1">
        <w:rPr>
          <w:rFonts w:ascii="Tahoma" w:hAnsi="Tahoma" w:cs="Tahoma"/>
          <w:sz w:val="20"/>
          <w:szCs w:val="20"/>
          <w:lang w:val="el-GR"/>
        </w:rPr>
        <w:t>: Σε κάθε περίπτωση τα τετραγωνικά μέτρα δεν αναφέρονται στο έγγραφο της Υπηρεσίας. Δεν είναι αυτά που ελέγχουμε στην παρούσα Επιτροπή. Αν υφίσταται θέμα τετραγωνικών εγώ δεν το γνωρίζω  και είναι κατά δήλωση του κυρίου νομικού και μόνο. Από κει και πέρα, και στις φωτογραφίες που έχω αλλά και από το συνήγορο του κ. Διακογιάννη, δεν βλέπω κάτι που να με ενοχλεί, στο ένα μας δείχνει ότι είναι κάτι ομπρέλες από πάνω, για την προστασία των φαγητών, φαντάζομαι από τις κουτσουλιές και από οτιδήποτε, που θα έπρεπε κ. Αντιδήμαρχε της Μεσαιωνικής πόλης  σε τελική ανάλυση να προβλεφθεί. Δεν μπορούμε να δίνουμε υγειονομικό χώρο και να κάθονται κάτω από τα δέντρα για να φάνε και να τους έρχονται τα φύλλα και οι κουτσουλιές από πάνω, Αυτό είναι απαράδεκτο. Εγώ θα έλεγα ότι μάλλον συμφωνώ με τον τρόπο που έχει διαχειριστεί το θέμα ο κ. Δοντάς, παρά διαφωνώ. Δηλαδή αν ήταν να το δω κάπως από υγειονομική άποψη θα το έβλεπα σύμφωνα με τον κ. Δοντά και όχι αντιθέτως. Δηλαδή πρέπει να προβλεφθεί αυτό στη διαδικασία αυτή τουλάχιστον  στα καταστήματα υγειονομικού ενδιαφέροντος που δίνονται σε περιπτώσεις σαν κι αυτή που είναι σε πάρκα  με δέντρα, υπάρχουν αυτής της μορφής οι ακαθαρσίες που μπορεί να προκύψουν από οπουδήποτε. Από πάνω, από τον αέρα, από οπουδήποτε. Προσωπικά πιστεύω ότι αυτής της μορφής οι παρανομίες ας το πούμε έτσι, αυτές δεν είναι παρανομίες και εγώ θα πω μη ανάκληση της συγκεκριμένης αδείας. Μη ανάκληση.</w:t>
      </w:r>
    </w:p>
    <w:p w:rsidR="00366903" w:rsidRPr="00CC48E1" w:rsidRDefault="00366903" w:rsidP="00CC48E1">
      <w:pPr>
        <w:ind w:firstLine="567"/>
        <w:jc w:val="both"/>
        <w:rPr>
          <w:rFonts w:ascii="Tahoma" w:hAnsi="Tahoma" w:cs="Tahoma"/>
          <w:sz w:val="20"/>
          <w:szCs w:val="20"/>
          <w:lang w:val="el-GR"/>
        </w:rPr>
      </w:pP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b/>
          <w:sz w:val="20"/>
          <w:szCs w:val="20"/>
          <w:lang w:val="el-GR"/>
        </w:rPr>
        <w:t>ΣΩΤΗΡΗΣ ΠΕΤΡΑΚΗΣ (Αναπλ/κο Μέλος)</w:t>
      </w:r>
      <w:r w:rsidRPr="00CC48E1">
        <w:rPr>
          <w:rFonts w:ascii="Tahoma" w:hAnsi="Tahoma" w:cs="Tahoma"/>
          <w:sz w:val="20"/>
          <w:szCs w:val="20"/>
          <w:lang w:val="el-GR"/>
        </w:rPr>
        <w:t>: Το θέμα έρχεται όσον αφορά τις παραβάσεις τις πολεοδομικές. Εγώ θέλω να ρωτήσω την υπηρεσία αν αυτή η κατασκευή είναι όντως παράνομη.</w:t>
      </w:r>
    </w:p>
    <w:p w:rsidR="00366903" w:rsidRPr="00CC48E1" w:rsidRDefault="00366903" w:rsidP="00CC48E1">
      <w:pPr>
        <w:ind w:firstLine="567"/>
        <w:jc w:val="both"/>
        <w:rPr>
          <w:rFonts w:ascii="Tahoma" w:hAnsi="Tahoma" w:cs="Tahoma"/>
          <w:sz w:val="20"/>
          <w:szCs w:val="20"/>
          <w:lang w:val="el-GR"/>
        </w:rPr>
      </w:pPr>
    </w:p>
    <w:p w:rsidR="00366903" w:rsidRPr="00CC48E1" w:rsidRDefault="00366903" w:rsidP="00CC48E1">
      <w:pPr>
        <w:ind w:firstLine="567"/>
        <w:jc w:val="both"/>
        <w:rPr>
          <w:rFonts w:ascii="Tahoma" w:eastAsia="MS Mincho" w:hAnsi="Tahoma" w:cs="Tahoma"/>
          <w:sz w:val="20"/>
          <w:szCs w:val="20"/>
          <w:lang w:val="el-GR"/>
        </w:rPr>
      </w:pPr>
      <w:r w:rsidRPr="00CC48E1">
        <w:rPr>
          <w:rFonts w:ascii="Tahoma" w:eastAsia="MS Mincho" w:hAnsi="Tahoma" w:cs="Tahoma"/>
          <w:b/>
          <w:sz w:val="20"/>
          <w:szCs w:val="20"/>
          <w:lang w:val="el-GR"/>
        </w:rPr>
        <w:t xml:space="preserve">ΜΙΛΤΩΝ ΣΤΡΑΤΑΚΗΣ  (Μηχανικός της Δνσης Υπηρεσίας Δόμησης): </w:t>
      </w:r>
      <w:r w:rsidRPr="00CC48E1">
        <w:rPr>
          <w:rFonts w:ascii="Tahoma" w:eastAsia="MS Mincho" w:hAnsi="Tahoma" w:cs="Tahoma"/>
          <w:sz w:val="20"/>
          <w:szCs w:val="20"/>
          <w:lang w:val="el-GR"/>
        </w:rPr>
        <w:t>Πολεοδομικά δεν είναι παράνομη.</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w:t>
      </w:r>
      <w:r w:rsidRPr="00CC48E1">
        <w:rPr>
          <w:rFonts w:ascii="Tahoma" w:hAnsi="Tahoma" w:cs="Tahoma"/>
          <w:b/>
          <w:sz w:val="20"/>
          <w:szCs w:val="20"/>
          <w:lang w:val="el-GR"/>
        </w:rPr>
        <w:t xml:space="preserve">ΣΩΤΗΡΗΣ ΠΕΤΡΑΚΗΣ (Αναπλ/κο Μέλος): </w:t>
      </w:r>
      <w:r w:rsidRPr="00CC48E1">
        <w:rPr>
          <w:rFonts w:ascii="Tahoma" w:hAnsi="Tahoma" w:cs="Tahoma"/>
          <w:sz w:val="20"/>
          <w:szCs w:val="20"/>
          <w:lang w:val="el-GR"/>
        </w:rPr>
        <w:t>Επομένως εφ΄όσον δεν είναι παράνομη η κατασκευή και συζητάμε το συγκεκριμένο θέμα, δεν συζητάμε κάτι άλλο, δεν μπορούμε να πάρουμε μια απόφαση ανάκληση της αδείας. Τώρα αν θέλει να γίνει κάτι διαφορετικό, δεν ξέρω τι λέει η νομοθεσία, τότε θα πρέπει ο κ. Δοντας να κάνει μία σχετική αίτηση και να γίνου οι υποδείξεις για το πώς θα γίνει η όποια κατασκευή με την έγκριση της Αρχαιολογίας ή της Δνσης Μεσαιωνικής πόλης.</w:t>
      </w:r>
    </w:p>
    <w:p w:rsidR="00366903" w:rsidRPr="00CC48E1" w:rsidRDefault="00366903" w:rsidP="00CC48E1">
      <w:pPr>
        <w:ind w:firstLine="567"/>
        <w:jc w:val="both"/>
        <w:rPr>
          <w:rFonts w:ascii="Tahoma" w:hAnsi="Tahoma" w:cs="Tahoma"/>
          <w:sz w:val="20"/>
          <w:szCs w:val="20"/>
          <w:lang w:val="el-GR"/>
        </w:rPr>
      </w:pP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b/>
          <w:sz w:val="20"/>
          <w:szCs w:val="20"/>
          <w:lang w:val="el-GR"/>
        </w:rPr>
        <w:t>ΠΑΝΑΓΙΩΤΗΣ ΤΟΚΟΥΖΗΣ (Μέλος</w:t>
      </w:r>
      <w:r w:rsidRPr="00CC48E1">
        <w:rPr>
          <w:rFonts w:ascii="Tahoma" w:hAnsi="Tahoma" w:cs="Tahoma"/>
          <w:sz w:val="20"/>
          <w:szCs w:val="20"/>
          <w:lang w:val="el-GR"/>
        </w:rPr>
        <w:t>): Εγώ θα συμφωνήσω με την κ. Καραγιάννη και τον κ. Πετράκη επειδή αλήθεια συμφωνώ και με τον Αντιδήμαρχο τον κ. Χατζηϊωάννου, θα πρέπει την ευθύνη να την αναλάβουμε εμείς. Δηλαδή αυτό που είπε η κ. Καραγιάννη, οι υπηρεσίες μας να βρούν καλαίσθητο και ομοιόμορφο τρόπο για όλα τα καταστήματα, αλλά είναι ομολουγουμένως επιβεβλημένη ανάγκη να υπάρχει αυτό το προστατευτικό. Και από τη στιγμή που δεν υπάρχουν πολεοδομικές παραβάσεις απ’ ότι φαίνεται, δεν υπάρχει λόγος.</w:t>
      </w:r>
    </w:p>
    <w:p w:rsidR="00366903" w:rsidRPr="00CC48E1" w:rsidRDefault="00366903" w:rsidP="00CC48E1">
      <w:pPr>
        <w:ind w:firstLine="567"/>
        <w:jc w:val="both"/>
        <w:rPr>
          <w:rFonts w:ascii="Tahoma" w:hAnsi="Tahoma" w:cs="Tahoma"/>
          <w:sz w:val="20"/>
          <w:szCs w:val="20"/>
          <w:lang w:val="el-GR"/>
        </w:rPr>
      </w:pPr>
    </w:p>
    <w:p w:rsidR="00366903" w:rsidRPr="00CC48E1" w:rsidRDefault="00366903" w:rsidP="00CC48E1">
      <w:pPr>
        <w:ind w:firstLine="567"/>
        <w:jc w:val="both"/>
        <w:rPr>
          <w:rFonts w:ascii="Tahoma" w:hAnsi="Tahoma" w:cs="Tahoma"/>
          <w:sz w:val="20"/>
          <w:szCs w:val="20"/>
          <w:lang w:val="el-GR"/>
        </w:rPr>
      </w:pP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b/>
          <w:sz w:val="20"/>
          <w:szCs w:val="20"/>
          <w:lang w:val="el-GR"/>
        </w:rPr>
        <w:t xml:space="preserve">ΜΙΧΑΗΛ ΠΑΛΑΙΟΛΟΓΟΥ (Πρόεδρος): </w:t>
      </w:r>
      <w:r w:rsidRPr="00CC48E1">
        <w:rPr>
          <w:rFonts w:ascii="Tahoma" w:hAnsi="Tahoma" w:cs="Tahoma"/>
          <w:sz w:val="20"/>
          <w:szCs w:val="20"/>
          <w:lang w:val="el-GR"/>
        </w:rPr>
        <w:t>Αυτά που είπε ο Αντιδήμαρχος ο κ. Χατζηϊωάννου, η Υπηρεσία θα πρέπει να το δει συνολικά. Εκεί που δίνουμε κοινόχρηστο χώρο να έχουμε και τις ανάλογες προδιαγραφές για την εύρυθμη λειτουργία τόσο των επιχειρήσεων αλλά και σεβασμού στο μνημείο της Μεσαιωνικής Πόλης.</w:t>
      </w:r>
    </w:p>
    <w:p w:rsidR="00366903" w:rsidRPr="00CC48E1" w:rsidRDefault="00366903" w:rsidP="00CC48E1">
      <w:pPr>
        <w:ind w:firstLine="567"/>
        <w:jc w:val="both"/>
        <w:rPr>
          <w:rFonts w:ascii="Tahoma" w:hAnsi="Tahoma" w:cs="Tahoma"/>
          <w:b/>
          <w:sz w:val="20"/>
          <w:szCs w:val="20"/>
          <w:lang w:val="el-GR"/>
        </w:rPr>
      </w:pP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b/>
          <w:sz w:val="20"/>
          <w:szCs w:val="20"/>
          <w:lang w:val="el-GR"/>
        </w:rPr>
        <w:t xml:space="preserve">ΣΤΕΦΑΝΟΣ ΚΥΡΙΑΖΗΣ (Μέλος): </w:t>
      </w:r>
      <w:r w:rsidRPr="00CC48E1">
        <w:rPr>
          <w:rFonts w:ascii="Tahoma" w:hAnsi="Tahoma" w:cs="Tahoma"/>
          <w:sz w:val="20"/>
          <w:szCs w:val="20"/>
          <w:lang w:val="el-GR"/>
        </w:rPr>
        <w:t>Αν και με κάλυψαν οι συνάδελφοι, το ένα σκέλος έχει να κάνει με το πολεοδομικό ότι δεν υπάρχει αυθαίρετη κατασκευή, το δεύτερο κομμάτι έχει να κάνει με το πρόβλημα που προκύπτει στην ευρύτερη περιοχή της Παλιάς πόλης που εδώ συνολικά όπως είπε και ο Αντιδήμαρχος θα πρέπει να αντιμετωπιστεί το θέμα, διότι υπάρχουν πολλά καταστήματα που έχουν το ίδιο ακριβώς πρόβλημα. Μη ανάκληση.</w:t>
      </w:r>
    </w:p>
    <w:p w:rsidR="00366903" w:rsidRPr="00CC48E1" w:rsidRDefault="00366903" w:rsidP="00CC48E1">
      <w:pPr>
        <w:ind w:firstLine="567"/>
        <w:jc w:val="both"/>
        <w:rPr>
          <w:rFonts w:ascii="Tahoma" w:hAnsi="Tahoma" w:cs="Tahoma"/>
          <w:sz w:val="20"/>
          <w:szCs w:val="20"/>
          <w:lang w:val="el-GR"/>
        </w:rPr>
      </w:pP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b/>
          <w:sz w:val="20"/>
          <w:szCs w:val="20"/>
          <w:lang w:val="el-GR"/>
        </w:rPr>
        <w:t xml:space="preserve">ΓΕΩΡΓΙΟΣ ΠΟΚΚΙΑΣ (Ανπλ/κο Μέλος): </w:t>
      </w:r>
      <w:r w:rsidRPr="00CC48E1">
        <w:rPr>
          <w:rFonts w:ascii="Tahoma" w:hAnsi="Tahoma" w:cs="Tahoma"/>
          <w:sz w:val="20"/>
          <w:szCs w:val="20"/>
          <w:lang w:val="el-GR"/>
        </w:rPr>
        <w:t>Συμφωνώ και εγώ με όσα ειπώθηκαν πριν, απλώς είναι μια περίπτωση η οποία που δείχνει για μία ακόμα φορά τις δυσκολίες διαχείρισης υπηρεσιών των καταστάσεων. Δηλαδή η απεριόριστη εξουσία που έχει κυρίως η αρχαιολογία να βγάζει ένα χαρτί και να ταλαιπωρεί τον κόσμο και να βάζει εμάς σε πάρα πολλή δύσκολη θέση όταν δεν υπάρχουν κατά το νόμο πολεοδομικές παραβάσεις. Διότι εδώ εμείς έχουμε ουσιαστικά να απαντήσουμε σε εισηγήσεις της Υπηρεσίας μας για πολεοδομικές παραβάσεις. Το αναφέρω γιατί θα το δούμε και στο μέλλον, το είδαμε και στο παρελθόν, δεν ξέρω με ποιο τρόπο, κάποια στιγμή θα καταλάβει και η Αρχαιολογία ότι έχει όρια μέσα στα οποία θα πρέπει να κινείται και να μην τα υπερβαίνει.</w:t>
      </w:r>
    </w:p>
    <w:p w:rsidR="00366903" w:rsidRPr="00CC48E1" w:rsidRDefault="00366903" w:rsidP="00CC48E1">
      <w:pPr>
        <w:ind w:firstLine="567"/>
        <w:jc w:val="both"/>
        <w:rPr>
          <w:rFonts w:ascii="Tahoma" w:hAnsi="Tahoma" w:cs="Tahoma"/>
          <w:sz w:val="20"/>
          <w:szCs w:val="20"/>
          <w:lang w:val="el-GR"/>
        </w:rPr>
      </w:pP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b/>
          <w:sz w:val="20"/>
          <w:szCs w:val="20"/>
          <w:lang w:val="el-GR"/>
        </w:rPr>
        <w:t>ΑΛΕΞΑΝΔΡΟΥ ΣΑΒΒΑΣ (Πληρεξούσιος δικηγόρος καταγγέλλοντα</w:t>
      </w:r>
      <w:r w:rsidRPr="00CC48E1">
        <w:rPr>
          <w:rFonts w:ascii="Tahoma" w:hAnsi="Tahoma" w:cs="Tahoma"/>
          <w:sz w:val="20"/>
          <w:szCs w:val="20"/>
          <w:lang w:val="el-GR"/>
        </w:rPr>
        <w:t>):  Να καταγραφεί στα πρακτικά ότι εμείς διαφωνούμε κάθετα με την απόφαση της μη ανάκλησης και καταθέτουμε το 5241/2017 έγγραφο της Πολεοδομίας στο οποίο αναφέρονται αυθαίρετες κατασκευές και υπόμνημα που ζητάμε να καταγραφεί στα πρακτικά.</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Το υπόμνημα έχει ως ακολούθως;</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w:t>
      </w:r>
    </w:p>
    <w:p w:rsidR="00366903" w:rsidRPr="00CC48E1" w:rsidRDefault="00366903" w:rsidP="00CC48E1">
      <w:pPr>
        <w:ind w:firstLine="567"/>
        <w:jc w:val="center"/>
        <w:rPr>
          <w:rFonts w:ascii="Tahoma" w:hAnsi="Tahoma" w:cs="Tahoma"/>
          <w:b/>
          <w:sz w:val="20"/>
          <w:szCs w:val="20"/>
          <w:lang w:val="el-GR"/>
        </w:rPr>
      </w:pPr>
      <w:r w:rsidRPr="00CC48E1">
        <w:rPr>
          <w:rFonts w:ascii="Tahoma" w:hAnsi="Tahoma" w:cs="Tahoma"/>
          <w:b/>
          <w:sz w:val="20"/>
          <w:szCs w:val="20"/>
          <w:lang w:val="el-GR"/>
        </w:rPr>
        <w:t>ΕΝΩΠΙΟΝ ΤΗΣ ΕΠΙΤΡΟΠΗΣ ΠΟΙΟΤΗΤΑΣ ΖΩΗΣ</w:t>
      </w:r>
    </w:p>
    <w:p w:rsidR="00366903" w:rsidRPr="00CC48E1" w:rsidRDefault="00366903" w:rsidP="00CC48E1">
      <w:pPr>
        <w:ind w:firstLine="567"/>
        <w:jc w:val="center"/>
        <w:rPr>
          <w:rFonts w:ascii="Tahoma" w:hAnsi="Tahoma" w:cs="Tahoma"/>
          <w:b/>
          <w:sz w:val="20"/>
          <w:szCs w:val="20"/>
          <w:lang w:val="el-GR"/>
        </w:rPr>
      </w:pPr>
      <w:r w:rsidRPr="00CC48E1">
        <w:rPr>
          <w:rFonts w:ascii="Tahoma" w:hAnsi="Tahoma" w:cs="Tahoma"/>
          <w:b/>
          <w:sz w:val="20"/>
          <w:szCs w:val="20"/>
          <w:lang w:val="el-GR"/>
        </w:rPr>
        <w:t xml:space="preserve">ΥΠΟΜΝΗΜΑ </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Είμαι ιδιοκτήτης νομέας και κάτοχος ισογείου καταστήματος  επί της οδού Απέλλου στην μεσαιωνική πόλη της Ρόδου . Επί του ως άνω ιδιόκτητου καταστήματος λειτουργώ νόμιμα  οικογενειακή επιχείρηση εμπορίας δερμάτινων ειδών την οποία εκμεταλλεύομαι εγώ προσωπικά και η σύζυγος μου κατά τους καλοκαιρινούς μήνες . </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Όμορο  με το κατάστημα μου επί της οδού Απέλλου αρ. 9 ,  λειτουργεί κατάστημα υγειονομικού ενδιαφέροντος με την επωνυμία « Β.ΔΟΝΤΑΣ και ΣΙΑ ΟΕ.»  το οποίο έχει  αδειοδοτηθεί να καταλάβει κοινόχρηστο χώρο 21 τ.μ. για τοποθέτηση τραπεζοκαθισμάτων με την υπ’αριθμ. 2/18053-21-3-2018 Άδεια Κατάληψης Κοινοχρήστου χώρου του δήμου Ρόδου . </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Εντούτοις η επιχείρηση του κ. Δοντά αν και έχει αδειδοτηθεί για κατάληψη κοινοχρήστου χώρου εμβαδού 21,00 τ.μ. καταβάλλοντας το αντίστοιχο ποσό , στην πραγματικότητα αφενός έχει επεκταθεί πέραν του παραχωρούμενου χώρου και έχει καταλάβει παράνομα και αυθαίρετα  κοινόχρηστο χώρο που ξεπερνάει τα 80,00 τ.μ.  και αφετέρου αφού έχει τοποθετήσει υπεράριθμο αριθμό τραπεζοκαθισμάτων έχει προβεί σε αυθαίρετη κατασκευή πέργκολας με χρήση κυλοδοκών και </w:t>
      </w:r>
      <w:r w:rsidRPr="00CC48E1">
        <w:rPr>
          <w:rFonts w:ascii="Tahoma" w:hAnsi="Tahoma" w:cs="Tahoma"/>
          <w:sz w:val="20"/>
          <w:szCs w:val="20"/>
          <w:lang w:val="el-GR"/>
        </w:rPr>
        <w:lastRenderedPageBreak/>
        <w:t>ξύλινες   κατασκευές ( περίφραξη και πάγκους) επί κατασκευασμένου πατώματος από σκυρόδεμα με αποτέλεσμα να  έχει καταλάβει σχεδόν όλο τον κοινόχρηστο χώρο που οδηγεί και βρίσκεται μπροστά στο ιδιόκτητο κατάστημα μου .</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Για τα όσα παραπάνω αναλυτικά σας αναφέρω η Διεύθυνση Υπηρεσίας Δόμησης του δήμου της Ρόδου συνέταξε την  υπ’αριθμ.44/07-09-2017 Έκθεση Αυτοψίας Αυθαίρετης Κατασκευής και Υπολογισμό Προστίμων  την οποία απέστειλε στις 22-09-2017 στην υπηρεσίας σας ώστε να προχωρήσετε στην λήψη απόφασης και ανάκληση της υπ΄’αριθμ. 048/2012 άδειας  ίδρυσης και λειτουργίας του καταστήματος   ( παρ.1 ,άρθρο 73 και παρ. 3 άρθρου 75 του Ν. 3852/2010 ) λόγω της παραβίασης  των όρων και των προϋποθέσεων βάσει των οποίων χορηγήθηκε η παραπάνω άδεια . </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Δυστυχώς μέχρι σήμερα η υπηρεσία  σας δεν έχει πράξει απολύτως τίποτα , αντιθέτως δέχεται  παρελκυστικά τα αιτήματα του κ. Δοντά  και χορηγεί συνεχώς αναβολές  ώστε να μην συζητηθεί η υπόθεση στην Επιτροπή Ποιότητας Ζωής η οποία είναι εκ του νόμου επιφορτισμένη με τα συγκεκριμένα θέματα . </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Αποτέλεσμα της αδράνειας των υπηρεσιών σας γι αυτήν την  εξόφθαλμη ανοχή και κάλυψη των  ως άνω παράνομων και αυθαίρετων ενεργειών του καταστήματος του Β. Δοντά ,  είναι η οδός Απελλού με τις αυθαίρετες κατασκευές και την παράνομη κατάληψη να παρουσιάζει μια εικόνα τσαντιριού και είναι ντροπή για την εικόνα της μεσαιωνικής πόλης και τους χιλιάδες επισκέπτες να μη έχει ακόμα η επιτροπή Σας παρέμβει για να περιορίσει, άλλως να το θέμα οριστικά</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Παρά τις επανειλημμένες διαμαρτυρίες μου , τα όργανα των υπηρεσιών σας  και  ειδικότερα το Γραφείο Ποιότητας Ζωής μετά από ένα και  πλέον χρόνο από την σύνταξη και την κοινοποίηση  υπηρεσιακώς της έκθεσης αυτοψίας της Πολεοδομίας όχι μόνο δεν έχει πάρει μια απόφαση αλλά συνεχώς αναβάλλει την συζήτηση της  συγκεκριμένης υπόθεσης του στην επιτροπή επιτρέποντας την κανονική λειτουργία του συγκεκριμένου καταστήματος ,  προκαλώντας το περί δικαίου αίσθημα  αφού πλέον  η ανοχή των οργάνων σας  είναι ολοφάνερη  ώστε να καταφέρει η επιχείρηση του Δοντά να κερδίσει και την φετινή τουριστική περίοδο εκμεταλλευόμενη την  δική σας έλλειψη απόφασης .  </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w:t>
      </w:r>
      <w:r w:rsidRPr="00CC48E1">
        <w:rPr>
          <w:rFonts w:ascii="Tahoma" w:hAnsi="Tahoma" w:cs="Tahoma"/>
          <w:b/>
          <w:sz w:val="20"/>
          <w:szCs w:val="20"/>
          <w:lang w:val="el-GR"/>
        </w:rPr>
        <w:t>Επειδή</w:t>
      </w:r>
      <w:r w:rsidRPr="00CC48E1">
        <w:rPr>
          <w:rFonts w:ascii="Tahoma" w:hAnsi="Tahoma" w:cs="Tahoma"/>
          <w:sz w:val="20"/>
          <w:szCs w:val="20"/>
          <w:lang w:val="el-GR"/>
        </w:rPr>
        <w:t xml:space="preserve">  η υπηρεσία  σας  λειτουργεί στα πλαίσια  των κανόνων και των διατάξεων που διέπουν και το ευρύτερο δημόσιο τομέα   ,  και πρέπει τα όργανα και οι υπάλληλοι του να μην παραβιάζουν τους εν λόγω κανόνες άλλως υπέχουν αστικές και ποινικές ευθύνες  αφού  καλούνται να εκτελούν τα καθήκοντα τους  με βάση την θέση ευθύνη τους .       </w:t>
      </w:r>
    </w:p>
    <w:p w:rsidR="00366903" w:rsidRPr="00CC48E1" w:rsidRDefault="00366903" w:rsidP="00CC48E1">
      <w:pPr>
        <w:pStyle w:val="3"/>
        <w:spacing w:before="0" w:after="0"/>
        <w:ind w:firstLine="567"/>
        <w:jc w:val="center"/>
        <w:rPr>
          <w:rFonts w:ascii="Tahoma" w:hAnsi="Tahoma" w:cs="Tahoma"/>
          <w:sz w:val="20"/>
          <w:szCs w:val="20"/>
          <w:lang w:val="el-GR"/>
        </w:rPr>
      </w:pPr>
      <w:r w:rsidRPr="00CC48E1">
        <w:rPr>
          <w:rFonts w:ascii="Tahoma" w:hAnsi="Tahoma" w:cs="Tahoma"/>
          <w:sz w:val="20"/>
          <w:szCs w:val="20"/>
          <w:lang w:val="el-GR"/>
        </w:rPr>
        <w:t>Για   τους παραπάνω λόγους αυτούς</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Και με ρητή επιφύλαξη και κάθε άλλου νόμιμου δικαιώματος μου</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b/>
          <w:sz w:val="20"/>
          <w:szCs w:val="20"/>
          <w:lang w:val="el-GR"/>
        </w:rPr>
        <w:t xml:space="preserve">ΖΗΤΩ </w:t>
      </w:r>
      <w:r w:rsidRPr="00CC48E1">
        <w:rPr>
          <w:rFonts w:ascii="Tahoma" w:hAnsi="Tahoma" w:cs="Tahoma"/>
          <w:sz w:val="20"/>
          <w:szCs w:val="20"/>
          <w:lang w:val="el-GR"/>
        </w:rPr>
        <w:t>στη σημερινή συνεδρίαση της επιτροπής να πάρετε μια απόφαση για άμεση συμμόρφωση στο από 22-09-2017 έγγραφο της Πολεοδομίας για την ανάκληση της υπ’ αριθμ. 048/2012 άδειας ίδρυσης της επιχείρησης Δοντά Ο.Ε. άλλως την υποχρέωση της άμεσης κατεδάφισης όλων των αυθαιρέτων κατασκευών που έχει φτιάξει, και να επιβάλετε άμεσα και τα όσα νόμιμα προβλέπονται στην περίπτωση των συγκεκριμένων παρανομιών και αυθαιρεσιών  και να επαναφέρετε τα πράγματα στην πρωτέρα κατάσταση</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Με τη ρητή επιφύλαξη και κάθε άλλου νόμιμου  δικαιώματος μου  αρμόδιος δικαστικός επιμελητής παραγγέλλεται να επιδώσει  νόμιμα την παρούσα σ’ αυτούς προς τους  οποίους απευθύνεται προκειμένου να λάβουν γνώση και για τις νόμιμες συνέπειες , αντιγράφοντας αυτή ολόκληρη στην σχετική έκθεση επιδόσεως.</w:t>
      </w:r>
    </w:p>
    <w:p w:rsidR="00366903" w:rsidRPr="00CC48E1" w:rsidRDefault="00366903"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w:t>
      </w:r>
    </w:p>
    <w:p w:rsidR="00366903" w:rsidRPr="00CC48E1" w:rsidRDefault="00366903" w:rsidP="00CC48E1">
      <w:pPr>
        <w:widowControl w:val="0"/>
        <w:tabs>
          <w:tab w:val="left" w:pos="9180"/>
        </w:tabs>
        <w:ind w:right="46" w:firstLine="567"/>
        <w:jc w:val="both"/>
        <w:rPr>
          <w:rFonts w:ascii="Tahoma" w:hAnsi="Tahoma" w:cs="Tahoma"/>
          <w:b/>
          <w:sz w:val="20"/>
          <w:szCs w:val="20"/>
          <w:lang w:val="el-GR"/>
        </w:rPr>
      </w:pPr>
      <w:r w:rsidRPr="00CC48E1">
        <w:rPr>
          <w:rFonts w:ascii="Tahoma" w:hAnsi="Tahoma" w:cs="Tahoma"/>
          <w:b/>
          <w:sz w:val="20"/>
          <w:szCs w:val="20"/>
          <w:lang w:val="el-GR"/>
        </w:rPr>
        <w:t>Η Επιτροπή Ποιότητας Ζωής έχοντας υπόψη τα ανωτέρω, την τοποθέτηση στη συνεδρίαση του μηχανικού της Δνσης Υπηρεσίας Δόμησης κ. Στρατάκη, και τις διατάξεις  του άρθρου. 73 του Ν.3852/2010 (Φ.Ε.Κ. 87</w:t>
      </w:r>
      <w:r w:rsidRPr="00CC48E1">
        <w:rPr>
          <w:rFonts w:ascii="Tahoma" w:hAnsi="Tahoma" w:cs="Tahoma"/>
          <w:b/>
          <w:sz w:val="20"/>
          <w:szCs w:val="20"/>
          <w:vertAlign w:val="superscript"/>
          <w:lang w:val="el-GR"/>
        </w:rPr>
        <w:t xml:space="preserve"> </w:t>
      </w:r>
      <w:r w:rsidRPr="00CC48E1">
        <w:rPr>
          <w:rFonts w:ascii="Tahoma" w:hAnsi="Tahoma" w:cs="Tahoma"/>
          <w:b/>
          <w:sz w:val="20"/>
          <w:szCs w:val="20"/>
          <w:lang w:val="el-GR"/>
        </w:rPr>
        <w:t xml:space="preserve">Α’/07-06-2010) περί Αρμοδιοτήτων Επιτροπής Ποιότητας </w:t>
      </w:r>
    </w:p>
    <w:p w:rsidR="00571D76" w:rsidRPr="00CC48E1" w:rsidRDefault="00571D76" w:rsidP="00CC48E1">
      <w:pPr>
        <w:widowControl w:val="0"/>
        <w:tabs>
          <w:tab w:val="left" w:pos="9180"/>
        </w:tabs>
        <w:ind w:right="46" w:firstLine="567"/>
        <w:jc w:val="both"/>
        <w:rPr>
          <w:rFonts w:ascii="Tahoma" w:hAnsi="Tahoma" w:cs="Tahoma"/>
          <w:b/>
          <w:sz w:val="20"/>
          <w:szCs w:val="20"/>
          <w:lang w:val="el-GR"/>
        </w:rPr>
      </w:pPr>
    </w:p>
    <w:p w:rsidR="00366903" w:rsidRPr="00CC48E1" w:rsidRDefault="00366903" w:rsidP="00CC48E1">
      <w:pPr>
        <w:pStyle w:val="a3"/>
        <w:tabs>
          <w:tab w:val="left" w:pos="1276"/>
          <w:tab w:val="left" w:pos="9180"/>
        </w:tabs>
        <w:ind w:left="0" w:right="46" w:firstLine="567"/>
        <w:jc w:val="center"/>
        <w:rPr>
          <w:rFonts w:ascii="Tahoma" w:hAnsi="Tahoma" w:cs="Tahoma"/>
          <w:b/>
          <w:lang w:val="el-GR"/>
        </w:rPr>
      </w:pPr>
      <w:r w:rsidRPr="00CC48E1">
        <w:rPr>
          <w:rFonts w:ascii="Tahoma" w:hAnsi="Tahoma" w:cs="Tahoma"/>
          <w:b/>
          <w:lang w:val="el-GR"/>
        </w:rPr>
        <w:t>ΑΠΟΦΑΣΙΖΕΙ κατά πλειοψηφία</w:t>
      </w:r>
    </w:p>
    <w:p w:rsidR="00366903" w:rsidRPr="00CC48E1" w:rsidRDefault="00366903" w:rsidP="00CC48E1">
      <w:pPr>
        <w:pStyle w:val="a3"/>
        <w:tabs>
          <w:tab w:val="left" w:pos="1276"/>
          <w:tab w:val="left" w:pos="9180"/>
        </w:tabs>
        <w:ind w:left="0" w:right="46" w:firstLine="567"/>
        <w:jc w:val="center"/>
        <w:rPr>
          <w:rFonts w:ascii="Tahoma" w:hAnsi="Tahoma" w:cs="Tahoma"/>
          <w:b/>
          <w:lang w:val="el-GR"/>
        </w:rPr>
      </w:pPr>
    </w:p>
    <w:p w:rsidR="00366903" w:rsidRPr="00CC48E1" w:rsidRDefault="00366903" w:rsidP="00CC48E1">
      <w:pPr>
        <w:pStyle w:val="a3"/>
        <w:tabs>
          <w:tab w:val="left" w:pos="1276"/>
          <w:tab w:val="left" w:pos="9180"/>
        </w:tabs>
        <w:ind w:left="0" w:right="46" w:firstLine="567"/>
        <w:jc w:val="both"/>
        <w:rPr>
          <w:rFonts w:ascii="Tahoma" w:hAnsi="Tahoma" w:cs="Tahoma"/>
          <w:b/>
          <w:lang w:val="el-GR"/>
        </w:rPr>
      </w:pPr>
      <w:r w:rsidRPr="00CC48E1">
        <w:rPr>
          <w:rFonts w:ascii="Tahoma" w:hAnsi="Tahoma" w:cs="Tahoma"/>
          <w:lang w:val="el-GR"/>
        </w:rPr>
        <w:t xml:space="preserve">Την μη ανάκληση της άδειας ίδρυσης και λειτουργίας του καταστήματος της «Β. ΔΟΝΤΑΣ &amp; Σια ΟΕ. Επί της οδού Απελού 9 </w:t>
      </w:r>
      <w:r w:rsidRPr="00CC48E1">
        <w:rPr>
          <w:rFonts w:ascii="Tahoma" w:hAnsi="Tahoma" w:cs="Tahoma"/>
          <w:b/>
          <w:lang w:val="el-GR"/>
        </w:rPr>
        <w:t>(Ο κ. Μ. Παλαιολόγου δήλωσε παρών)</w:t>
      </w:r>
      <w:r w:rsidR="00571D76" w:rsidRPr="00CC48E1">
        <w:rPr>
          <w:rFonts w:ascii="Tahoma" w:hAnsi="Tahoma" w:cs="Tahoma"/>
          <w:b/>
          <w:lang w:val="el-GR"/>
        </w:rPr>
        <w:t>,</w:t>
      </w:r>
    </w:p>
    <w:p w:rsidR="00571D76" w:rsidRPr="00CC48E1" w:rsidRDefault="00571D76" w:rsidP="00CC48E1">
      <w:pPr>
        <w:pStyle w:val="a3"/>
        <w:tabs>
          <w:tab w:val="left" w:pos="1276"/>
          <w:tab w:val="left" w:pos="9180"/>
        </w:tabs>
        <w:ind w:left="0" w:right="46" w:firstLine="567"/>
        <w:jc w:val="both"/>
        <w:rPr>
          <w:rFonts w:ascii="Tahoma" w:hAnsi="Tahoma" w:cs="Tahoma"/>
          <w:b/>
          <w:lang w:val="el-GR"/>
        </w:rPr>
      </w:pPr>
    </w:p>
    <w:p w:rsidR="00571D76" w:rsidRPr="00CC48E1" w:rsidRDefault="00571D76" w:rsidP="00CC48E1">
      <w:pPr>
        <w:tabs>
          <w:tab w:val="left" w:pos="9180"/>
        </w:tabs>
        <w:ind w:right="46" w:firstLine="567"/>
        <w:jc w:val="both"/>
        <w:rPr>
          <w:rFonts w:ascii="Tahoma" w:hAnsi="Tahoma" w:cs="Tahoma"/>
          <w:sz w:val="20"/>
          <w:szCs w:val="20"/>
          <w:lang w:val="el-GR"/>
        </w:rPr>
      </w:pPr>
      <w:r w:rsidRPr="00CC48E1">
        <w:rPr>
          <w:rFonts w:ascii="Tahoma" w:hAnsi="Tahoma" w:cs="Tahoma"/>
          <w:b/>
          <w:bCs/>
          <w:sz w:val="20"/>
          <w:szCs w:val="20"/>
          <w:lang w:val="el-GR"/>
        </w:rPr>
        <w:t>Αρ. αποφ. 128   /12-09-2018                                           ΑΔΑ:</w:t>
      </w:r>
      <w:r w:rsidRPr="00CC48E1">
        <w:rPr>
          <w:rFonts w:ascii="Tahoma" w:hAnsi="Tahoma" w:cs="Tahoma"/>
          <w:sz w:val="20"/>
          <w:szCs w:val="20"/>
          <w:lang w:val="el-GR"/>
        </w:rPr>
        <w:t xml:space="preserve"> </w:t>
      </w:r>
      <w:r w:rsidRPr="00CC48E1">
        <w:rPr>
          <w:rFonts w:ascii="Tahoma" w:hAnsi="Tahoma" w:cs="Tahoma"/>
          <w:b/>
          <w:sz w:val="20"/>
          <w:szCs w:val="20"/>
          <w:lang w:val="el-GR"/>
        </w:rPr>
        <w:t>7Δ1ΥΩ1Ρ-802</w:t>
      </w:r>
    </w:p>
    <w:p w:rsidR="00571D76" w:rsidRPr="00CC48E1" w:rsidRDefault="00571D76" w:rsidP="00CC48E1">
      <w:pPr>
        <w:tabs>
          <w:tab w:val="left" w:pos="9180"/>
        </w:tabs>
        <w:ind w:right="46" w:firstLine="567"/>
        <w:jc w:val="both"/>
        <w:rPr>
          <w:rFonts w:ascii="Tahoma" w:hAnsi="Tahoma" w:cs="Tahoma"/>
          <w:b/>
          <w:bCs/>
          <w:sz w:val="20"/>
          <w:szCs w:val="20"/>
          <w:lang w:val="el-GR"/>
        </w:rPr>
      </w:pPr>
    </w:p>
    <w:p w:rsidR="00571D76" w:rsidRPr="00CC48E1" w:rsidRDefault="00571D76" w:rsidP="00CC48E1">
      <w:pPr>
        <w:tabs>
          <w:tab w:val="left" w:pos="9180"/>
        </w:tabs>
        <w:ind w:right="46" w:firstLine="567"/>
        <w:jc w:val="center"/>
        <w:rPr>
          <w:rFonts w:ascii="Tahoma" w:hAnsi="Tahoma" w:cs="Tahoma"/>
          <w:b/>
          <w:bCs/>
          <w:sz w:val="20"/>
          <w:szCs w:val="20"/>
          <w:lang w:val="el-GR"/>
        </w:rPr>
      </w:pPr>
      <w:r w:rsidRPr="00CC48E1">
        <w:rPr>
          <w:rFonts w:ascii="Tahoma" w:hAnsi="Tahoma" w:cs="Tahoma"/>
          <w:b/>
          <w:bCs/>
          <w:sz w:val="20"/>
          <w:szCs w:val="20"/>
          <w:lang w:val="el-GR"/>
        </w:rPr>
        <w:t>Περίληψη</w:t>
      </w:r>
    </w:p>
    <w:p w:rsidR="00571D76" w:rsidRPr="00CC48E1" w:rsidRDefault="00571D76" w:rsidP="00CC48E1">
      <w:pPr>
        <w:widowControl w:val="0"/>
        <w:tabs>
          <w:tab w:val="left" w:pos="851"/>
        </w:tabs>
        <w:ind w:firstLine="567"/>
        <w:jc w:val="both"/>
        <w:rPr>
          <w:rFonts w:ascii="Tahoma" w:hAnsi="Tahoma" w:cs="Tahoma"/>
          <w:b/>
          <w:sz w:val="20"/>
          <w:szCs w:val="20"/>
          <w:lang w:val="el-GR"/>
        </w:rPr>
      </w:pPr>
      <w:r w:rsidRPr="00CC48E1">
        <w:rPr>
          <w:rFonts w:ascii="Tahoma" w:hAnsi="Tahoma" w:cs="Tahoma"/>
          <w:b/>
          <w:sz w:val="20"/>
          <w:szCs w:val="20"/>
          <w:lang w:val="el-GR"/>
        </w:rPr>
        <w:t>Μη α</w:t>
      </w:r>
      <w:r w:rsidRPr="00CC48E1">
        <w:rPr>
          <w:rFonts w:ascii="Tahoma" w:hAnsi="Tahoma" w:cs="Tahoma"/>
          <w:b/>
          <w:sz w:val="20"/>
          <w:szCs w:val="20"/>
          <w:lang w:val="el-GR" w:eastAsia="el-GR" w:bidi="ar-SA"/>
        </w:rPr>
        <w:t xml:space="preserve">νάκληση της άδειας ίδρυσης και λειτουργίας καταστήματος του </w:t>
      </w:r>
      <w:r w:rsidRPr="00CC48E1">
        <w:rPr>
          <w:rFonts w:ascii="Tahoma" w:hAnsi="Tahoma" w:cs="Tahoma"/>
          <w:b/>
          <w:sz w:val="20"/>
          <w:szCs w:val="20"/>
          <w:lang w:val="el-GR"/>
        </w:rPr>
        <w:t xml:space="preserve">κ. </w:t>
      </w:r>
      <w:r w:rsidRPr="00CC48E1">
        <w:rPr>
          <w:rFonts w:ascii="Tahoma" w:hAnsi="Tahoma" w:cs="Tahoma"/>
          <w:b/>
          <w:sz w:val="20"/>
          <w:szCs w:val="20"/>
        </w:rPr>
        <w:t>Jakaj</w:t>
      </w:r>
      <w:r w:rsidRPr="00CC48E1">
        <w:rPr>
          <w:rFonts w:ascii="Tahoma" w:hAnsi="Tahoma" w:cs="Tahoma"/>
          <w:b/>
          <w:sz w:val="20"/>
          <w:szCs w:val="20"/>
          <w:lang w:val="el-GR"/>
        </w:rPr>
        <w:t xml:space="preserve"> </w:t>
      </w:r>
      <w:r w:rsidRPr="00CC48E1">
        <w:rPr>
          <w:rFonts w:ascii="Tahoma" w:hAnsi="Tahoma" w:cs="Tahoma"/>
          <w:b/>
          <w:sz w:val="20"/>
          <w:szCs w:val="20"/>
        </w:rPr>
        <w:t>Agostin</w:t>
      </w:r>
      <w:r w:rsidRPr="00CC48E1">
        <w:rPr>
          <w:rFonts w:ascii="Tahoma" w:hAnsi="Tahoma" w:cs="Tahoma"/>
          <w:b/>
          <w:sz w:val="20"/>
          <w:szCs w:val="20"/>
          <w:lang w:val="el-GR"/>
        </w:rPr>
        <w:t xml:space="preserve"> επί της οδού Σοφ. Βενιζέλου 50-53. ((‘Εγγραφα ΑΠ α) 7304/14-12-2015, β) 951/2016 γ) 1539/2016 δ) 3360/2016 ε) 4033/20016 στ) 4446/2016 ζ) 1995/03-05-2018 Δνσης Υπηρεσίας Δόμησης).</w:t>
      </w:r>
    </w:p>
    <w:p w:rsidR="00571D76" w:rsidRPr="00CC48E1" w:rsidRDefault="00571D76" w:rsidP="00CC48E1">
      <w:pPr>
        <w:ind w:firstLine="567"/>
        <w:rPr>
          <w:rFonts w:ascii="Tahoma" w:hAnsi="Tahoma" w:cs="Tahoma"/>
          <w:sz w:val="20"/>
          <w:szCs w:val="20"/>
          <w:lang w:val="el-GR" w:eastAsia="el-GR" w:bidi="ar-SA"/>
        </w:rPr>
      </w:pPr>
      <w:r w:rsidRPr="00CC48E1">
        <w:rPr>
          <w:rFonts w:ascii="Tahoma" w:hAnsi="Tahoma" w:cs="Tahoma"/>
          <w:b/>
          <w:sz w:val="20"/>
          <w:szCs w:val="20"/>
          <w:lang w:val="el-GR" w:eastAsia="el-GR" w:bidi="ar-SA"/>
        </w:rPr>
        <w:lastRenderedPageBreak/>
        <w:t xml:space="preserve">  </w:t>
      </w:r>
      <w:r w:rsidRPr="00CC48E1">
        <w:rPr>
          <w:rFonts w:ascii="Tahoma" w:hAnsi="Tahoma" w:cs="Tahoma"/>
          <w:sz w:val="20"/>
          <w:szCs w:val="20"/>
          <w:lang w:val="el-GR"/>
        </w:rPr>
        <w:t xml:space="preserve">                       </w:t>
      </w:r>
    </w:p>
    <w:p w:rsidR="00571D76" w:rsidRPr="00CC48E1" w:rsidRDefault="00571D76" w:rsidP="00CC48E1">
      <w:pPr>
        <w:pStyle w:val="af5"/>
        <w:tabs>
          <w:tab w:val="left" w:pos="9180"/>
        </w:tabs>
        <w:spacing w:line="240" w:lineRule="auto"/>
        <w:ind w:firstLine="567"/>
        <w:jc w:val="both"/>
        <w:rPr>
          <w:rFonts w:ascii="Tahoma" w:hAnsi="Tahoma" w:cs="Tahoma"/>
          <w:sz w:val="20"/>
          <w:szCs w:val="20"/>
        </w:rPr>
      </w:pPr>
      <w:r w:rsidRPr="00CC48E1">
        <w:rPr>
          <w:rFonts w:ascii="Tahoma" w:eastAsia="MS Mincho" w:hAnsi="Tahoma" w:cs="Tahoma"/>
          <w:sz w:val="20"/>
          <w:szCs w:val="20"/>
        </w:rPr>
        <w:t>Ο Πρόεδρος κ. Μιχαήλ Παλαιολόγου έθεσε υπόψη της Επιτροπής το υπ’ αριθ. 1995/03-05-2018 έγγραφο της Δνσης Υπηρεσίας Δόμησης που αφορά στο θέμα και  έχει ως ακολούθως:</w:t>
      </w:r>
      <w:r w:rsidRPr="00CC48E1">
        <w:rPr>
          <w:rFonts w:ascii="Tahoma" w:hAnsi="Tahoma" w:cs="Tahoma"/>
          <w:sz w:val="20"/>
          <w:szCs w:val="20"/>
        </w:rPr>
        <w:t xml:space="preserve">        </w:t>
      </w:r>
    </w:p>
    <w:p w:rsidR="00571D76" w:rsidRPr="00CC48E1" w:rsidRDefault="00571D76" w:rsidP="00CC48E1">
      <w:pPr>
        <w:ind w:right="46" w:firstLine="567"/>
        <w:jc w:val="both"/>
        <w:rPr>
          <w:rFonts w:ascii="Tahoma" w:hAnsi="Tahoma" w:cs="Tahoma"/>
          <w:sz w:val="20"/>
          <w:szCs w:val="20"/>
          <w:lang w:val="el-GR"/>
        </w:rPr>
      </w:pPr>
      <w:r w:rsidRPr="00CC48E1">
        <w:rPr>
          <w:rFonts w:ascii="Tahoma" w:hAnsi="Tahoma" w:cs="Tahoma"/>
          <w:sz w:val="20"/>
          <w:szCs w:val="20"/>
          <w:lang w:val="el-GR"/>
        </w:rPr>
        <w:t xml:space="preserve">Σας διαβιβάζουμε τον φάκελο του καταστήματος ιδιοκτησίας κου </w:t>
      </w:r>
      <w:r w:rsidRPr="00CC48E1">
        <w:rPr>
          <w:rFonts w:ascii="Tahoma" w:hAnsi="Tahoma" w:cs="Tahoma"/>
          <w:sz w:val="20"/>
          <w:szCs w:val="20"/>
        </w:rPr>
        <w:t>JAKAJ</w:t>
      </w:r>
      <w:r w:rsidRPr="00CC48E1">
        <w:rPr>
          <w:rFonts w:ascii="Tahoma" w:hAnsi="Tahoma" w:cs="Tahoma"/>
          <w:sz w:val="20"/>
          <w:szCs w:val="20"/>
          <w:lang w:val="el-GR"/>
        </w:rPr>
        <w:t xml:space="preserve"> </w:t>
      </w:r>
      <w:r w:rsidRPr="00CC48E1">
        <w:rPr>
          <w:rFonts w:ascii="Tahoma" w:hAnsi="Tahoma" w:cs="Tahoma"/>
          <w:sz w:val="20"/>
          <w:szCs w:val="20"/>
        </w:rPr>
        <w:t>Agostin</w:t>
      </w:r>
      <w:r w:rsidRPr="00CC48E1">
        <w:rPr>
          <w:rFonts w:ascii="Tahoma" w:hAnsi="Tahoma" w:cs="Tahoma"/>
          <w:b/>
          <w:sz w:val="20"/>
          <w:szCs w:val="20"/>
          <w:lang w:val="el-GR"/>
        </w:rPr>
        <w:t xml:space="preserve">  </w:t>
      </w:r>
      <w:r w:rsidRPr="00CC48E1">
        <w:rPr>
          <w:rFonts w:ascii="Tahoma" w:hAnsi="Tahoma" w:cs="Tahoma"/>
          <w:sz w:val="20"/>
          <w:szCs w:val="20"/>
          <w:lang w:val="el-GR"/>
        </w:rPr>
        <w:t xml:space="preserve">όπου σύμφωνα με το υπ. αρ. </w:t>
      </w:r>
      <w:r w:rsidRPr="00CC48E1">
        <w:rPr>
          <w:rFonts w:ascii="Tahoma" w:hAnsi="Tahoma" w:cs="Tahoma"/>
          <w:b/>
          <w:sz w:val="20"/>
          <w:szCs w:val="20"/>
          <w:lang w:val="el-GR"/>
        </w:rPr>
        <w:t xml:space="preserve">1020/3845/45-β, </w:t>
      </w:r>
      <w:r w:rsidRPr="00CC48E1">
        <w:rPr>
          <w:rFonts w:ascii="Tahoma" w:hAnsi="Tahoma" w:cs="Tahoma"/>
          <w:sz w:val="20"/>
          <w:szCs w:val="20"/>
          <w:lang w:val="el-GR"/>
        </w:rPr>
        <w:t>έγγραφο του Αστυνομικού Τμήματος  Ρόδου, διαπιστώθηκε να λειτουργεί έχοντας τοποθετήσει εξωτερικά του καταστήματος , σε κοινόχρηστο χώρο (πεζοδρόμιο), ογδόντα (</w:t>
      </w:r>
      <w:r w:rsidRPr="00CC48E1">
        <w:rPr>
          <w:rFonts w:ascii="Tahoma" w:hAnsi="Tahoma" w:cs="Tahoma"/>
          <w:b/>
          <w:sz w:val="20"/>
          <w:szCs w:val="20"/>
          <w:lang w:val="el-GR"/>
        </w:rPr>
        <w:t>80</w:t>
      </w:r>
      <w:r w:rsidRPr="00CC48E1">
        <w:rPr>
          <w:rFonts w:ascii="Tahoma" w:hAnsi="Tahoma" w:cs="Tahoma"/>
          <w:sz w:val="20"/>
          <w:szCs w:val="20"/>
          <w:lang w:val="el-GR"/>
        </w:rPr>
        <w:t xml:space="preserve">) καθίσματα, καθ’ υπέρβαση της αδείας κατάληψης κοινοχρήστου χώρου και της υπ.  αρ. 219/2016 αδείας καταστήματος που προέβλεπε τριάντα τρία (33).   </w:t>
      </w:r>
    </w:p>
    <w:p w:rsidR="00571D76" w:rsidRPr="00CC48E1" w:rsidRDefault="00571D76" w:rsidP="00CC48E1">
      <w:pPr>
        <w:ind w:right="46" w:firstLine="567"/>
        <w:jc w:val="both"/>
        <w:rPr>
          <w:rFonts w:ascii="Tahoma" w:hAnsi="Tahoma" w:cs="Tahoma"/>
          <w:sz w:val="20"/>
          <w:szCs w:val="20"/>
          <w:lang w:val="el-GR"/>
        </w:rPr>
      </w:pPr>
      <w:r w:rsidRPr="00CC48E1">
        <w:rPr>
          <w:rFonts w:ascii="Tahoma" w:hAnsi="Tahoma" w:cs="Tahoma"/>
          <w:sz w:val="20"/>
          <w:szCs w:val="20"/>
          <w:lang w:val="el-GR"/>
        </w:rPr>
        <w:t>Η ανωτέρω παράβαση αποτελεί τροποποίηση της Α.Ι.Λ.</w:t>
      </w:r>
    </w:p>
    <w:p w:rsidR="00571D76" w:rsidRPr="00CC48E1" w:rsidRDefault="00571D76" w:rsidP="00CC48E1">
      <w:pPr>
        <w:ind w:right="46" w:firstLine="567"/>
        <w:jc w:val="both"/>
        <w:rPr>
          <w:rFonts w:ascii="Tahoma" w:hAnsi="Tahoma" w:cs="Tahoma"/>
          <w:sz w:val="20"/>
          <w:szCs w:val="20"/>
          <w:lang w:val="el-GR"/>
        </w:rPr>
      </w:pPr>
      <w:r w:rsidRPr="00CC48E1">
        <w:rPr>
          <w:rFonts w:ascii="Tahoma" w:hAnsi="Tahoma" w:cs="Tahoma"/>
          <w:sz w:val="20"/>
          <w:szCs w:val="20"/>
          <w:lang w:val="el-GR"/>
        </w:rPr>
        <w:t>Η Δ/νση Υπηρεσίας Δόμησης με το υπ. αρ. 1335/2018 έγγραφο κάλεσε τον ενδιαφερόμενο για τυχόν αντιρρήσεις του.</w:t>
      </w:r>
    </w:p>
    <w:p w:rsidR="00571D76" w:rsidRPr="00CC48E1" w:rsidRDefault="00571D76" w:rsidP="00CC48E1">
      <w:pPr>
        <w:ind w:right="46" w:firstLine="567"/>
        <w:jc w:val="both"/>
        <w:rPr>
          <w:rFonts w:ascii="Tahoma" w:hAnsi="Tahoma" w:cs="Tahoma"/>
          <w:sz w:val="20"/>
          <w:szCs w:val="20"/>
          <w:lang w:val="el-GR"/>
        </w:rPr>
      </w:pPr>
      <w:r w:rsidRPr="00CC48E1">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571D76" w:rsidRPr="00CC48E1" w:rsidRDefault="00571D76" w:rsidP="00CC48E1">
      <w:pPr>
        <w:ind w:right="46" w:firstLine="567"/>
        <w:jc w:val="both"/>
        <w:rPr>
          <w:rFonts w:ascii="Tahoma" w:hAnsi="Tahoma" w:cs="Tahoma"/>
          <w:sz w:val="20"/>
          <w:szCs w:val="20"/>
          <w:lang w:val="el-GR"/>
        </w:rPr>
      </w:pPr>
    </w:p>
    <w:p w:rsidR="00571D76" w:rsidRPr="00CC48E1" w:rsidRDefault="00571D76" w:rsidP="00CC48E1">
      <w:pPr>
        <w:ind w:right="46" w:firstLine="567"/>
        <w:jc w:val="both"/>
        <w:rPr>
          <w:rFonts w:ascii="Tahoma" w:hAnsi="Tahoma" w:cs="Tahoma"/>
          <w:sz w:val="20"/>
          <w:szCs w:val="20"/>
          <w:lang w:val="el-GR"/>
        </w:rPr>
      </w:pPr>
      <w:r w:rsidRPr="00CC48E1">
        <w:rPr>
          <w:rFonts w:ascii="Tahoma" w:hAnsi="Tahoma" w:cs="Tahoma"/>
          <w:sz w:val="20"/>
          <w:szCs w:val="20"/>
          <w:lang w:val="el-GR"/>
        </w:rPr>
        <w:t>Στη συνέχεια ο Πρόεδρος έθεσε υπόψη της Επιτροπής και τα υπ’ αριθ. α) 7304/14-12-2015, β) 951/2016 γ) 1539/2016 δ) 3360/2016 ε) 4033/20016 στ) 4446/2016 έγγραφα της Δνσης Υπηρεσίας Δόμησης για τα οποία η Επιτροπή ασχολήθηκε και πήρε κάποιες αποφάσεις με τις οποίες ανέβαλε τη λήψη απόφασης εν όψει της μελέτης που θα εκπονούσε ο Δήμος για τα βάθρα τόσο στην Σοφ. Βενιζέλου όσο και στην Τάρπον Σπρινγκς (πεζόδρομο)</w:t>
      </w:r>
    </w:p>
    <w:p w:rsidR="00571D76" w:rsidRPr="00CC48E1" w:rsidRDefault="00571D76" w:rsidP="00CC48E1">
      <w:pPr>
        <w:ind w:firstLine="567"/>
        <w:jc w:val="both"/>
        <w:rPr>
          <w:rFonts w:ascii="Tahoma" w:hAnsi="Tahoma" w:cs="Tahoma"/>
          <w:b/>
          <w:sz w:val="20"/>
          <w:szCs w:val="20"/>
          <w:lang w:val="el-GR"/>
        </w:rPr>
      </w:pPr>
    </w:p>
    <w:p w:rsidR="00571D76" w:rsidRPr="00CC48E1" w:rsidRDefault="00571D76" w:rsidP="00CC48E1">
      <w:pPr>
        <w:ind w:firstLine="567"/>
        <w:jc w:val="both"/>
        <w:rPr>
          <w:rFonts w:ascii="Tahoma" w:eastAsia="MS Mincho" w:hAnsi="Tahoma" w:cs="Tahoma"/>
          <w:sz w:val="20"/>
          <w:szCs w:val="20"/>
          <w:lang w:val="el-GR"/>
        </w:rPr>
      </w:pPr>
      <w:r w:rsidRPr="00CC48E1">
        <w:rPr>
          <w:rFonts w:ascii="Tahoma" w:hAnsi="Tahoma" w:cs="Tahoma"/>
          <w:sz w:val="20"/>
          <w:szCs w:val="20"/>
          <w:lang w:val="el-GR"/>
        </w:rPr>
        <w:t xml:space="preserve">Στη συνέχεια έλαβε το λόγο ο μηχανικός του διοικουμένου κ. </w:t>
      </w:r>
      <w:r w:rsidRPr="00CC48E1">
        <w:rPr>
          <w:rFonts w:ascii="Tahoma" w:hAnsi="Tahoma" w:cs="Tahoma"/>
          <w:b/>
          <w:sz w:val="20"/>
          <w:szCs w:val="20"/>
          <w:lang w:val="el-GR"/>
        </w:rPr>
        <w:t xml:space="preserve">ΚΟΥΛΟΥΡΗΣ ΑΝΤΩΝΗΣ </w:t>
      </w:r>
      <w:r w:rsidRPr="00CC48E1">
        <w:rPr>
          <w:rFonts w:ascii="Tahoma" w:hAnsi="Tahoma" w:cs="Tahoma"/>
          <w:sz w:val="20"/>
          <w:szCs w:val="20"/>
          <w:lang w:val="el-GR"/>
        </w:rPr>
        <w:t>ο οποίος είπε ότι το θέμα έχει τακτοποιηθεί πλήρως πράγμα που επιβεβαίωσε η παρευρισκόμενη στη συνεδρίαση υπάλληλος της Δνσης Πολεοδομικού Σχεδιασμού κ. Δέσποινα Καραγιάννη</w:t>
      </w:r>
    </w:p>
    <w:p w:rsidR="00571D76" w:rsidRPr="00CC48E1" w:rsidRDefault="00571D76"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w:t>
      </w:r>
    </w:p>
    <w:p w:rsidR="00571D76" w:rsidRPr="00CC48E1" w:rsidRDefault="00571D76" w:rsidP="00CC48E1">
      <w:pPr>
        <w:widowControl w:val="0"/>
        <w:tabs>
          <w:tab w:val="left" w:pos="9180"/>
        </w:tabs>
        <w:ind w:right="46" w:firstLine="567"/>
        <w:jc w:val="both"/>
        <w:rPr>
          <w:rFonts w:ascii="Tahoma" w:hAnsi="Tahoma" w:cs="Tahoma"/>
          <w:b/>
          <w:sz w:val="20"/>
          <w:szCs w:val="20"/>
          <w:lang w:val="el-GR"/>
        </w:rPr>
      </w:pPr>
      <w:r w:rsidRPr="00CC48E1">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CC48E1">
        <w:rPr>
          <w:rFonts w:ascii="Tahoma" w:hAnsi="Tahoma" w:cs="Tahoma"/>
          <w:b/>
          <w:sz w:val="20"/>
          <w:szCs w:val="20"/>
          <w:vertAlign w:val="superscript"/>
          <w:lang w:val="el-GR"/>
        </w:rPr>
        <w:t xml:space="preserve"> </w:t>
      </w:r>
      <w:r w:rsidRPr="00CC48E1">
        <w:rPr>
          <w:rFonts w:ascii="Tahoma" w:hAnsi="Tahoma" w:cs="Tahoma"/>
          <w:b/>
          <w:sz w:val="20"/>
          <w:szCs w:val="20"/>
          <w:lang w:val="el-GR"/>
        </w:rPr>
        <w:t>Α’/07-06-2010) περί Αρμοδιοτήτων Επιτροπής Ποιότητας Ζωής.</w:t>
      </w:r>
    </w:p>
    <w:p w:rsidR="00571D76" w:rsidRPr="00CC48E1" w:rsidRDefault="00571D76" w:rsidP="00CC48E1">
      <w:pPr>
        <w:widowControl w:val="0"/>
        <w:tabs>
          <w:tab w:val="left" w:pos="9180"/>
        </w:tabs>
        <w:ind w:right="46" w:firstLine="567"/>
        <w:jc w:val="both"/>
        <w:rPr>
          <w:rFonts w:ascii="Tahoma" w:eastAsia="MgHelveticaUCPol" w:hAnsi="Tahoma" w:cs="Tahoma"/>
          <w:b/>
          <w:sz w:val="20"/>
          <w:szCs w:val="20"/>
          <w:lang w:val="el-GR"/>
        </w:rPr>
      </w:pPr>
    </w:p>
    <w:p w:rsidR="00571D76" w:rsidRPr="00CC48E1" w:rsidRDefault="00571D76" w:rsidP="00CC48E1">
      <w:pPr>
        <w:pStyle w:val="a3"/>
        <w:tabs>
          <w:tab w:val="left" w:pos="1276"/>
          <w:tab w:val="left" w:pos="9180"/>
        </w:tabs>
        <w:ind w:left="0" w:right="46" w:firstLine="567"/>
        <w:jc w:val="center"/>
        <w:rPr>
          <w:rFonts w:ascii="Tahoma" w:hAnsi="Tahoma" w:cs="Tahoma"/>
          <w:b/>
          <w:lang w:val="el-GR"/>
        </w:rPr>
      </w:pPr>
      <w:r w:rsidRPr="00CC48E1">
        <w:rPr>
          <w:rFonts w:ascii="Tahoma" w:hAnsi="Tahoma" w:cs="Tahoma"/>
          <w:b/>
          <w:lang w:val="el-GR"/>
        </w:rPr>
        <w:t>ΑΠΟΦΑΣΙΖΕΙ ΟΜΟΦΩΝΑ</w:t>
      </w:r>
    </w:p>
    <w:p w:rsidR="00571D76" w:rsidRPr="00CC48E1" w:rsidRDefault="00571D76" w:rsidP="00CC48E1">
      <w:pPr>
        <w:pStyle w:val="a3"/>
        <w:tabs>
          <w:tab w:val="left" w:pos="1276"/>
          <w:tab w:val="left" w:pos="9180"/>
        </w:tabs>
        <w:ind w:left="0" w:right="46" w:firstLine="567"/>
        <w:jc w:val="both"/>
        <w:rPr>
          <w:rFonts w:ascii="Tahoma" w:hAnsi="Tahoma" w:cs="Tahoma"/>
          <w:lang w:val="el-GR"/>
        </w:rPr>
      </w:pPr>
      <w:r w:rsidRPr="00CC48E1">
        <w:rPr>
          <w:rFonts w:ascii="Tahoma" w:hAnsi="Tahoma" w:cs="Tahoma"/>
          <w:lang w:val="el-GR"/>
        </w:rPr>
        <w:t xml:space="preserve">Την μη ανάκληση της άδειας ίδρυσης και λειτουργίας του καταστήματος του κ. </w:t>
      </w:r>
      <w:r w:rsidRPr="00CC48E1">
        <w:rPr>
          <w:rFonts w:ascii="Tahoma" w:hAnsi="Tahoma" w:cs="Tahoma"/>
        </w:rPr>
        <w:t>Jakaj</w:t>
      </w:r>
      <w:r w:rsidRPr="00CC48E1">
        <w:rPr>
          <w:rFonts w:ascii="Tahoma" w:hAnsi="Tahoma" w:cs="Tahoma"/>
          <w:lang w:val="el-GR"/>
        </w:rPr>
        <w:t xml:space="preserve"> </w:t>
      </w:r>
      <w:r w:rsidRPr="00CC48E1">
        <w:rPr>
          <w:rFonts w:ascii="Tahoma" w:hAnsi="Tahoma" w:cs="Tahoma"/>
        </w:rPr>
        <w:t>Agostin</w:t>
      </w:r>
      <w:r w:rsidRPr="00CC48E1">
        <w:rPr>
          <w:rFonts w:ascii="Tahoma" w:hAnsi="Tahoma" w:cs="Tahoma"/>
          <w:lang w:val="el-GR"/>
        </w:rPr>
        <w:t xml:space="preserve"> επί της οδού Σοφ. Βενιζέλου 50-53 λόγω πλήρους τακτοποιήσεως των θεμάτων  που έχουν τεθεί με τα παραπάνω έγγραφα που μνημονεύονται στην παρούσα, από τον διοικούμενο. </w:t>
      </w:r>
    </w:p>
    <w:p w:rsidR="00571D76" w:rsidRPr="00CC48E1" w:rsidRDefault="00571D76" w:rsidP="00CC48E1">
      <w:pPr>
        <w:pStyle w:val="a3"/>
        <w:tabs>
          <w:tab w:val="left" w:pos="1276"/>
          <w:tab w:val="left" w:pos="9180"/>
        </w:tabs>
        <w:ind w:left="0" w:right="46" w:firstLine="567"/>
        <w:jc w:val="both"/>
        <w:rPr>
          <w:rFonts w:ascii="Tahoma" w:hAnsi="Tahoma" w:cs="Tahoma"/>
          <w:b/>
          <w:lang w:val="el-GR"/>
        </w:rPr>
      </w:pPr>
    </w:p>
    <w:p w:rsidR="00571D76" w:rsidRPr="00CC48E1" w:rsidRDefault="00571D76" w:rsidP="00CC48E1">
      <w:pPr>
        <w:tabs>
          <w:tab w:val="left" w:pos="9180"/>
        </w:tabs>
        <w:ind w:right="46" w:firstLine="567"/>
        <w:jc w:val="both"/>
        <w:rPr>
          <w:rFonts w:ascii="Tahoma" w:hAnsi="Tahoma" w:cs="Tahoma"/>
          <w:sz w:val="20"/>
          <w:szCs w:val="20"/>
          <w:lang w:val="el-GR"/>
        </w:rPr>
      </w:pPr>
      <w:r w:rsidRPr="00CC48E1">
        <w:rPr>
          <w:rFonts w:ascii="Tahoma" w:hAnsi="Tahoma" w:cs="Tahoma"/>
          <w:b/>
          <w:bCs/>
          <w:sz w:val="20"/>
          <w:szCs w:val="20"/>
          <w:lang w:val="el-GR"/>
        </w:rPr>
        <w:t>Αρ. αποφ. 129   /12-09-2018                                           ΑΔΑ:</w:t>
      </w:r>
      <w:r w:rsidRPr="00CC48E1">
        <w:rPr>
          <w:rFonts w:ascii="Tahoma" w:hAnsi="Tahoma" w:cs="Tahoma"/>
          <w:sz w:val="20"/>
          <w:szCs w:val="20"/>
          <w:lang w:val="el-GR"/>
        </w:rPr>
        <w:t xml:space="preserve"> ΩΜΖ1Ω1Ρ-ΦΚ8</w:t>
      </w:r>
    </w:p>
    <w:p w:rsidR="00571D76" w:rsidRPr="00CC48E1" w:rsidRDefault="00571D76" w:rsidP="00CC48E1">
      <w:pPr>
        <w:tabs>
          <w:tab w:val="left" w:pos="9180"/>
        </w:tabs>
        <w:ind w:right="46" w:firstLine="567"/>
        <w:jc w:val="both"/>
        <w:rPr>
          <w:rFonts w:ascii="Tahoma" w:hAnsi="Tahoma" w:cs="Tahoma"/>
          <w:b/>
          <w:bCs/>
          <w:sz w:val="20"/>
          <w:szCs w:val="20"/>
          <w:lang w:val="el-GR"/>
        </w:rPr>
      </w:pPr>
    </w:p>
    <w:p w:rsidR="00571D76" w:rsidRPr="00CC48E1" w:rsidRDefault="00571D76" w:rsidP="00CC48E1">
      <w:pPr>
        <w:tabs>
          <w:tab w:val="left" w:pos="9180"/>
        </w:tabs>
        <w:ind w:right="46" w:firstLine="567"/>
        <w:jc w:val="center"/>
        <w:rPr>
          <w:rFonts w:ascii="Tahoma" w:hAnsi="Tahoma" w:cs="Tahoma"/>
          <w:b/>
          <w:bCs/>
          <w:sz w:val="20"/>
          <w:szCs w:val="20"/>
          <w:lang w:val="el-GR"/>
        </w:rPr>
      </w:pPr>
      <w:r w:rsidRPr="00CC48E1">
        <w:rPr>
          <w:rFonts w:ascii="Tahoma" w:hAnsi="Tahoma" w:cs="Tahoma"/>
          <w:b/>
          <w:bCs/>
          <w:sz w:val="20"/>
          <w:szCs w:val="20"/>
          <w:lang w:val="el-GR"/>
        </w:rPr>
        <w:t>Περίληψη</w:t>
      </w:r>
    </w:p>
    <w:p w:rsidR="00571D76" w:rsidRPr="00CC48E1" w:rsidRDefault="00571D76" w:rsidP="00CC48E1">
      <w:pPr>
        <w:tabs>
          <w:tab w:val="right" w:pos="9180"/>
        </w:tabs>
        <w:ind w:right="-1" w:firstLine="567"/>
        <w:jc w:val="both"/>
        <w:rPr>
          <w:rFonts w:ascii="Tahoma" w:hAnsi="Tahoma" w:cs="Tahoma"/>
          <w:b/>
          <w:sz w:val="20"/>
          <w:szCs w:val="20"/>
          <w:lang w:val="el-GR"/>
        </w:rPr>
      </w:pPr>
      <w:r w:rsidRPr="00CC48E1">
        <w:rPr>
          <w:rFonts w:ascii="Tahoma" w:hAnsi="Tahoma" w:cs="Tahoma"/>
          <w:b/>
          <w:sz w:val="20"/>
          <w:szCs w:val="20"/>
          <w:lang w:val="el-GR"/>
        </w:rPr>
        <w:t>Μη α</w:t>
      </w:r>
      <w:r w:rsidRPr="00CC48E1">
        <w:rPr>
          <w:rFonts w:ascii="Tahoma" w:hAnsi="Tahoma" w:cs="Tahoma"/>
          <w:b/>
          <w:sz w:val="20"/>
          <w:szCs w:val="20"/>
          <w:lang w:val="el-GR" w:eastAsia="el-GR" w:bidi="ar-SA"/>
        </w:rPr>
        <w:t xml:space="preserve">νάκληση της άδειας ίδρυσης και λειτουργίας καταστήματος </w:t>
      </w:r>
      <w:r w:rsidRPr="00CC48E1">
        <w:rPr>
          <w:rFonts w:ascii="Tahoma" w:hAnsi="Tahoma" w:cs="Tahoma"/>
          <w:b/>
          <w:sz w:val="20"/>
          <w:szCs w:val="20"/>
          <w:lang w:val="el-GR"/>
        </w:rPr>
        <w:t>της «ΡΙΚΑΣ ΔΗΜΗΤΡΗΣ &amp; ΣΙΑ Ε.Ε.»  στην οδό Πλάτωνος αρ. 14 στη Μεσαιωνική Πόλη Έγγραφο ΑΠ 3645/27-07-2018 Δνσης Υπηρεσίας Δόμησης).</w:t>
      </w:r>
    </w:p>
    <w:p w:rsidR="00571D76" w:rsidRPr="00CC48E1" w:rsidRDefault="00571D76" w:rsidP="00CC48E1">
      <w:pPr>
        <w:ind w:firstLine="567"/>
        <w:rPr>
          <w:rFonts w:ascii="Tahoma" w:hAnsi="Tahoma" w:cs="Tahoma"/>
          <w:b/>
          <w:sz w:val="20"/>
          <w:szCs w:val="20"/>
          <w:lang w:val="el-GR"/>
        </w:rPr>
      </w:pPr>
      <w:r w:rsidRPr="00CC48E1">
        <w:rPr>
          <w:rFonts w:ascii="Tahoma" w:hAnsi="Tahoma" w:cs="Tahoma"/>
          <w:b/>
          <w:sz w:val="20"/>
          <w:szCs w:val="20"/>
          <w:lang w:val="el-GR" w:eastAsia="el-GR" w:bidi="ar-SA"/>
        </w:rPr>
        <w:t xml:space="preserve">  </w:t>
      </w:r>
    </w:p>
    <w:p w:rsidR="00571D76" w:rsidRPr="00CC48E1" w:rsidRDefault="00571D76" w:rsidP="00CC48E1">
      <w:pPr>
        <w:pStyle w:val="af5"/>
        <w:tabs>
          <w:tab w:val="left" w:pos="9072"/>
        </w:tabs>
        <w:spacing w:line="240" w:lineRule="auto"/>
        <w:ind w:firstLine="567"/>
        <w:jc w:val="both"/>
        <w:rPr>
          <w:rFonts w:ascii="Tahoma" w:hAnsi="Tahoma" w:cs="Tahoma"/>
          <w:sz w:val="20"/>
          <w:szCs w:val="20"/>
        </w:rPr>
      </w:pPr>
      <w:r w:rsidRPr="00CC48E1">
        <w:rPr>
          <w:rFonts w:ascii="Tahoma" w:eastAsia="MS Mincho" w:hAnsi="Tahoma" w:cs="Tahoma"/>
          <w:sz w:val="20"/>
          <w:szCs w:val="20"/>
        </w:rPr>
        <w:t>Ο Πρόεδρος κ. Μιχαήλ Παλαιολόγου έθεσε υπόψη της Επιτροπής το υπ’ αριθ. 3645/27-07-2018 έγγραφο της Δνσης Υπηρεσίας Δόμησης που αφορά στο θέμα και  έχει ως ακολούθως:</w:t>
      </w:r>
      <w:r w:rsidRPr="00CC48E1">
        <w:rPr>
          <w:rFonts w:ascii="Tahoma" w:hAnsi="Tahoma" w:cs="Tahoma"/>
          <w:sz w:val="20"/>
          <w:szCs w:val="20"/>
        </w:rPr>
        <w:t xml:space="preserve">        </w:t>
      </w:r>
    </w:p>
    <w:p w:rsidR="00571D76" w:rsidRPr="00CC48E1" w:rsidRDefault="00571D76" w:rsidP="00CC48E1">
      <w:pPr>
        <w:tabs>
          <w:tab w:val="left" w:pos="9072"/>
        </w:tabs>
        <w:ind w:firstLine="567"/>
        <w:jc w:val="both"/>
        <w:rPr>
          <w:rFonts w:ascii="Tahoma" w:hAnsi="Tahoma" w:cs="Tahoma"/>
          <w:sz w:val="20"/>
          <w:szCs w:val="20"/>
          <w:lang w:val="el-GR"/>
        </w:rPr>
      </w:pPr>
      <w:r w:rsidRPr="00CC48E1">
        <w:rPr>
          <w:rFonts w:ascii="Tahoma" w:hAnsi="Tahoma" w:cs="Tahoma"/>
          <w:b/>
          <w:bCs/>
          <w:sz w:val="20"/>
          <w:szCs w:val="20"/>
          <w:lang w:val="el-GR"/>
        </w:rPr>
        <w:t xml:space="preserve">ΘΕΜΑ: </w:t>
      </w:r>
      <w:r w:rsidRPr="00CC48E1">
        <w:rPr>
          <w:rFonts w:ascii="Tahoma" w:hAnsi="Tahoma" w:cs="Tahoma"/>
          <w:bCs/>
          <w:sz w:val="20"/>
          <w:szCs w:val="20"/>
          <w:lang w:val="el-GR"/>
        </w:rPr>
        <w:t>Τροποποίηση των όρων λειτουργίας κατ/τος υγειονομικού ενδιαφέροντος ιδιοκτησίας</w:t>
      </w:r>
      <w:r w:rsidRPr="00CC48E1">
        <w:rPr>
          <w:rFonts w:ascii="Tahoma" w:hAnsi="Tahoma" w:cs="Tahoma"/>
          <w:sz w:val="20"/>
          <w:szCs w:val="20"/>
          <w:lang w:val="el-GR"/>
        </w:rPr>
        <w:t xml:space="preserve"> «ΡΙΚΑΣ ΔΗΜΗΤΡΗΣ &amp; ΣΙΑ Ε.Ε.»</w:t>
      </w:r>
      <w:r w:rsidRPr="00CC48E1">
        <w:rPr>
          <w:rFonts w:ascii="Tahoma" w:hAnsi="Tahoma" w:cs="Tahoma"/>
          <w:b/>
          <w:sz w:val="20"/>
          <w:szCs w:val="20"/>
          <w:lang w:val="el-GR"/>
        </w:rPr>
        <w:t xml:space="preserve">  </w:t>
      </w:r>
      <w:r w:rsidRPr="00CC48E1">
        <w:rPr>
          <w:rFonts w:ascii="Tahoma" w:hAnsi="Tahoma" w:cs="Tahoma"/>
          <w:sz w:val="20"/>
          <w:szCs w:val="20"/>
          <w:lang w:val="el-GR"/>
        </w:rPr>
        <w:t>στην οδό Πλάτωνος αρ. 14 Μεσαιωνική Πόλη</w:t>
      </w:r>
      <w:r w:rsidRPr="00CC48E1">
        <w:rPr>
          <w:rFonts w:ascii="Tahoma" w:hAnsi="Tahoma" w:cs="Tahoma"/>
          <w:b/>
          <w:sz w:val="20"/>
          <w:szCs w:val="20"/>
          <w:lang w:val="el-GR"/>
        </w:rPr>
        <w:t>(Φ.612)</w:t>
      </w:r>
      <w:r w:rsidRPr="00CC48E1">
        <w:rPr>
          <w:rFonts w:ascii="Tahoma" w:hAnsi="Tahoma" w:cs="Tahoma"/>
          <w:sz w:val="20"/>
          <w:szCs w:val="20"/>
          <w:lang w:val="el-GR"/>
        </w:rPr>
        <w:t xml:space="preserve"> </w:t>
      </w:r>
    </w:p>
    <w:p w:rsidR="00571D76" w:rsidRPr="00CC48E1" w:rsidRDefault="00571D76" w:rsidP="00CC48E1">
      <w:pPr>
        <w:tabs>
          <w:tab w:val="left" w:pos="9072"/>
        </w:tabs>
        <w:ind w:firstLine="567"/>
        <w:jc w:val="both"/>
        <w:rPr>
          <w:rFonts w:ascii="Tahoma" w:hAnsi="Tahoma" w:cs="Tahoma"/>
          <w:sz w:val="20"/>
          <w:szCs w:val="20"/>
          <w:lang w:val="el-GR"/>
        </w:rPr>
      </w:pPr>
      <w:r w:rsidRPr="00CC48E1">
        <w:rPr>
          <w:rFonts w:ascii="Tahoma" w:hAnsi="Tahoma" w:cs="Tahoma"/>
          <w:b/>
          <w:sz w:val="20"/>
          <w:szCs w:val="20"/>
          <w:lang w:val="el-GR"/>
        </w:rPr>
        <w:t xml:space="preserve">ΣΧΕΤ:  </w:t>
      </w:r>
      <w:r w:rsidRPr="00CC48E1">
        <w:rPr>
          <w:rFonts w:ascii="Tahoma" w:hAnsi="Tahoma" w:cs="Tahoma"/>
          <w:sz w:val="20"/>
          <w:szCs w:val="20"/>
          <w:lang w:val="el-GR"/>
        </w:rPr>
        <w:t>Το με αρ.</w:t>
      </w:r>
      <w:r w:rsidRPr="00CC48E1">
        <w:rPr>
          <w:rFonts w:ascii="Tahoma" w:hAnsi="Tahoma" w:cs="Tahoma"/>
          <w:sz w:val="20"/>
          <w:szCs w:val="20"/>
          <w:u w:val="single"/>
          <w:lang w:val="el-GR"/>
        </w:rPr>
        <w:t>1020/7207/3-γ(27-05-18/00:40)</w:t>
      </w:r>
      <w:r w:rsidRPr="00CC48E1">
        <w:rPr>
          <w:rFonts w:ascii="Tahoma" w:hAnsi="Tahoma" w:cs="Tahoma"/>
          <w:sz w:val="20"/>
          <w:szCs w:val="20"/>
          <w:lang w:val="el-GR"/>
        </w:rPr>
        <w:t xml:space="preserve"> έγγραφο-βεβαίωση παράβασης του Αστ. Τμ. Ρόδου</w:t>
      </w:r>
    </w:p>
    <w:p w:rsidR="00571D76" w:rsidRPr="00CC48E1" w:rsidRDefault="00571D76" w:rsidP="00CC48E1">
      <w:pPr>
        <w:tabs>
          <w:tab w:val="left" w:pos="9072"/>
        </w:tabs>
        <w:ind w:firstLine="567"/>
        <w:jc w:val="both"/>
        <w:rPr>
          <w:rFonts w:ascii="Tahoma" w:hAnsi="Tahoma" w:cs="Tahoma"/>
          <w:sz w:val="20"/>
          <w:szCs w:val="20"/>
          <w:lang w:val="el-GR"/>
        </w:rPr>
      </w:pPr>
      <w:r w:rsidRPr="00CC48E1">
        <w:rPr>
          <w:rFonts w:ascii="Tahoma" w:hAnsi="Tahoma" w:cs="Tahoma"/>
          <w:sz w:val="20"/>
          <w:szCs w:val="20"/>
          <w:lang w:val="el-GR"/>
        </w:rPr>
        <w:t xml:space="preserve">                                </w:t>
      </w:r>
    </w:p>
    <w:p w:rsidR="00571D76" w:rsidRPr="00CC48E1" w:rsidRDefault="00571D76" w:rsidP="00CC48E1">
      <w:pPr>
        <w:tabs>
          <w:tab w:val="left" w:pos="9072"/>
        </w:tabs>
        <w:ind w:firstLine="567"/>
        <w:jc w:val="both"/>
        <w:rPr>
          <w:rFonts w:ascii="Tahoma" w:hAnsi="Tahoma" w:cs="Tahoma"/>
          <w:sz w:val="20"/>
          <w:szCs w:val="20"/>
          <w:u w:val="single"/>
          <w:lang w:val="el-GR"/>
        </w:rPr>
      </w:pPr>
      <w:r w:rsidRPr="00CC48E1">
        <w:rPr>
          <w:rFonts w:ascii="Tahoma" w:hAnsi="Tahoma" w:cs="Tahoma"/>
          <w:sz w:val="20"/>
          <w:szCs w:val="20"/>
          <w:lang w:val="el-GR"/>
        </w:rPr>
        <w:t>Με το ανωτέρω σχετικό (το οποίο σας αποστέλλουμε συνημμένα) μας κοινοποιείται το γεγονός ότι</w:t>
      </w:r>
      <w:r w:rsidRPr="00CC48E1">
        <w:rPr>
          <w:rFonts w:ascii="Tahoma" w:hAnsi="Tahoma" w:cs="Tahoma"/>
          <w:b/>
          <w:i/>
          <w:sz w:val="20"/>
          <w:szCs w:val="20"/>
          <w:lang w:val="el-GR"/>
        </w:rPr>
        <w:t xml:space="preserve"> </w:t>
      </w:r>
      <w:r w:rsidRPr="00CC48E1">
        <w:rPr>
          <w:rFonts w:ascii="Tahoma" w:hAnsi="Tahoma" w:cs="Tahoma"/>
          <w:sz w:val="20"/>
          <w:szCs w:val="20"/>
          <w:lang w:val="el-GR"/>
        </w:rPr>
        <w:t xml:space="preserve">ο ιδιοκτήτης της επιχείρησης </w:t>
      </w:r>
      <w:r w:rsidRPr="00CC48E1">
        <w:rPr>
          <w:rFonts w:ascii="Tahoma" w:hAnsi="Tahoma" w:cs="Tahoma"/>
          <w:sz w:val="20"/>
          <w:szCs w:val="20"/>
          <w:u w:val="single"/>
          <w:lang w:val="el-GR"/>
        </w:rPr>
        <w:t>έχει αναπτύξει σε εξωτερικό κοινόχρηστο χώρο (οδόστρωμα) δεκαπέντε (15) καθίσματα, καθ’ υπέρβαση της άδειας ίδρυσης και λειτουργίας του «Οβελιστήριο για διερχομένους» η οποία επιτρέπει τη χρήση τεσσάρων (4) σκαμπό στο εσωτερικό του κατ/τος.</w:t>
      </w:r>
    </w:p>
    <w:p w:rsidR="00571D76" w:rsidRPr="00CC48E1" w:rsidRDefault="00571D76" w:rsidP="00CC48E1">
      <w:pPr>
        <w:tabs>
          <w:tab w:val="left" w:pos="9072"/>
        </w:tabs>
        <w:ind w:firstLine="567"/>
        <w:jc w:val="both"/>
        <w:rPr>
          <w:rFonts w:ascii="Tahoma" w:hAnsi="Tahoma" w:cs="Tahoma"/>
          <w:sz w:val="20"/>
          <w:szCs w:val="20"/>
          <w:lang w:val="el-GR"/>
        </w:rPr>
      </w:pPr>
      <w:r w:rsidRPr="00CC48E1">
        <w:rPr>
          <w:rFonts w:ascii="Tahoma" w:hAnsi="Tahoma" w:cs="Tahoma"/>
          <w:sz w:val="20"/>
          <w:szCs w:val="20"/>
          <w:lang w:val="el-GR"/>
        </w:rPr>
        <w:t xml:space="preserve">Παρακαλούμε για τη λήψη απόφασης σχετικά με την ισχύ της με αρ. </w:t>
      </w:r>
      <w:r w:rsidRPr="00CC48E1">
        <w:rPr>
          <w:rFonts w:ascii="Tahoma" w:hAnsi="Tahoma" w:cs="Tahoma"/>
          <w:b/>
          <w:sz w:val="20"/>
          <w:szCs w:val="20"/>
          <w:lang w:val="el-GR"/>
        </w:rPr>
        <w:t>099/22-05-14</w:t>
      </w:r>
      <w:r w:rsidRPr="00CC48E1">
        <w:rPr>
          <w:rFonts w:ascii="Tahoma" w:hAnsi="Tahoma" w:cs="Tahoma"/>
          <w:sz w:val="20"/>
          <w:szCs w:val="20"/>
          <w:lang w:val="el-GR"/>
        </w:rPr>
        <w:t xml:space="preserve"> άδειας ίδρυσης και λειτουργίας του εν λόγω  καταστήματος (παρ-1, αρθ-73 και παρ-3, αρθ-75 του Ν-3852/2010), </w:t>
      </w:r>
      <w:r w:rsidRPr="00CC48E1">
        <w:rPr>
          <w:rFonts w:ascii="Tahoma" w:hAnsi="Tahoma" w:cs="Tahoma"/>
          <w:i/>
          <w:sz w:val="20"/>
          <w:szCs w:val="20"/>
          <w:u w:val="single"/>
          <w:lang w:val="el-GR"/>
        </w:rPr>
        <w:t>λόγω τροποποίησης των όρων και των προϋποθέσεων βάσει των οποίων χορηγήθηκε η παραπάνω άδεια.</w:t>
      </w:r>
      <w:r w:rsidRPr="00CC48E1">
        <w:rPr>
          <w:rFonts w:ascii="Tahoma" w:hAnsi="Tahoma" w:cs="Tahoma"/>
          <w:sz w:val="20"/>
          <w:szCs w:val="20"/>
          <w:lang w:val="el-GR"/>
        </w:rPr>
        <w:t xml:space="preserve"> </w:t>
      </w:r>
    </w:p>
    <w:p w:rsidR="00571D76" w:rsidRPr="00CC48E1" w:rsidRDefault="00571D76" w:rsidP="00CC48E1">
      <w:pPr>
        <w:ind w:right="-316" w:firstLine="567"/>
        <w:jc w:val="both"/>
        <w:rPr>
          <w:rFonts w:ascii="Tahoma" w:eastAsia="MS Mincho" w:hAnsi="Tahoma" w:cs="Tahoma"/>
          <w:sz w:val="20"/>
          <w:szCs w:val="20"/>
          <w:lang w:val="el-GR"/>
        </w:rPr>
      </w:pPr>
    </w:p>
    <w:p w:rsidR="00571D76" w:rsidRPr="00CC48E1" w:rsidRDefault="00571D76" w:rsidP="00CC48E1">
      <w:pPr>
        <w:ind w:right="-316" w:firstLine="567"/>
        <w:jc w:val="both"/>
        <w:rPr>
          <w:rFonts w:ascii="Tahoma" w:eastAsia="MS Mincho" w:hAnsi="Tahoma" w:cs="Tahoma"/>
          <w:sz w:val="20"/>
          <w:szCs w:val="20"/>
          <w:lang w:val="el-GR"/>
        </w:rPr>
      </w:pPr>
      <w:r w:rsidRPr="00CC48E1">
        <w:rPr>
          <w:rFonts w:ascii="Tahoma" w:eastAsia="MS Mincho" w:hAnsi="Tahoma" w:cs="Tahoma"/>
          <w:sz w:val="20"/>
          <w:szCs w:val="20"/>
          <w:lang w:val="el-GR"/>
        </w:rPr>
        <w:lastRenderedPageBreak/>
        <w:t>Στη συνέχεια έλαβε το λόγο ο εκπρόσωπος της εταιρείας ο οποίος είπε ότι δεν ευσταθεί η παράβαση διότι ο συγκεκριμένος κοινόχρηστος χώρος είναι μικρός (3,20 τ.μ.) τον οποίο πληρώνουμε κανονικά και είναι έτσι διαμορφωμένος που είναι αδύνατον να τοποθετήσεις τέτοιο αριθμό καθισμάτων. Ήρθε η αστυνομία στις 27-5-2018 μας ζήτησε απόδειξη του καταστήματος, έφυγαν και μετά μας ήρθε η παράβαση ότι καταλαμβάνουμε κοινόχρηστο χώρο, που όπως είπα πληρώνουμε κανονικά. Βεβαίωσε παράβαση χωρίς να ελέγξει</w:t>
      </w:r>
    </w:p>
    <w:p w:rsidR="00571D76" w:rsidRPr="00CC48E1" w:rsidRDefault="00571D76" w:rsidP="00CC48E1">
      <w:pPr>
        <w:ind w:right="-316" w:firstLine="567"/>
        <w:jc w:val="both"/>
        <w:rPr>
          <w:rFonts w:ascii="Tahoma" w:eastAsia="MS Mincho" w:hAnsi="Tahoma" w:cs="Tahoma"/>
          <w:sz w:val="20"/>
          <w:szCs w:val="20"/>
          <w:lang w:val="el-GR"/>
        </w:rPr>
      </w:pPr>
      <w:r w:rsidRPr="00CC48E1">
        <w:rPr>
          <w:rFonts w:ascii="Tahoma" w:eastAsia="MS Mincho" w:hAnsi="Tahoma" w:cs="Tahoma"/>
          <w:sz w:val="20"/>
          <w:szCs w:val="20"/>
          <w:lang w:val="el-GR"/>
        </w:rPr>
        <w:t xml:space="preserve">Τα ανωτέρω επιβεβαίωσε και το μέλος της Επιτροπής κ. Ελευθέριος Χατζηϊωάννου με την ιδιότητα του Αντιδημάρχου Μεσαιωνικής πόλης. </w:t>
      </w:r>
    </w:p>
    <w:p w:rsidR="00571D76" w:rsidRPr="00CC48E1" w:rsidRDefault="00571D76"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w:t>
      </w:r>
    </w:p>
    <w:p w:rsidR="00571D76" w:rsidRPr="00CC48E1" w:rsidRDefault="00571D76" w:rsidP="00CC48E1">
      <w:pPr>
        <w:widowControl w:val="0"/>
        <w:tabs>
          <w:tab w:val="left" w:pos="9180"/>
        </w:tabs>
        <w:ind w:right="46" w:firstLine="567"/>
        <w:jc w:val="both"/>
        <w:rPr>
          <w:rFonts w:ascii="Tahoma" w:hAnsi="Tahoma" w:cs="Tahoma"/>
          <w:b/>
          <w:sz w:val="20"/>
          <w:szCs w:val="20"/>
          <w:lang w:val="el-GR"/>
        </w:rPr>
      </w:pPr>
      <w:r w:rsidRPr="00CC48E1">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CC48E1">
        <w:rPr>
          <w:rFonts w:ascii="Tahoma" w:hAnsi="Tahoma" w:cs="Tahoma"/>
          <w:b/>
          <w:sz w:val="20"/>
          <w:szCs w:val="20"/>
          <w:vertAlign w:val="superscript"/>
          <w:lang w:val="el-GR"/>
        </w:rPr>
        <w:t xml:space="preserve"> </w:t>
      </w:r>
      <w:r w:rsidRPr="00CC48E1">
        <w:rPr>
          <w:rFonts w:ascii="Tahoma" w:hAnsi="Tahoma" w:cs="Tahoma"/>
          <w:b/>
          <w:sz w:val="20"/>
          <w:szCs w:val="20"/>
          <w:lang w:val="el-GR"/>
        </w:rPr>
        <w:t>Α’/07-06-2010) περί Αρμοδιοτήτων Επιτροπής Ποιότητας Ζωής.</w:t>
      </w:r>
    </w:p>
    <w:p w:rsidR="00571D76" w:rsidRPr="00CC48E1" w:rsidRDefault="00571D76" w:rsidP="00CC48E1">
      <w:pPr>
        <w:widowControl w:val="0"/>
        <w:tabs>
          <w:tab w:val="left" w:pos="9180"/>
        </w:tabs>
        <w:ind w:right="46" w:firstLine="567"/>
        <w:jc w:val="both"/>
        <w:rPr>
          <w:rFonts w:ascii="Tahoma" w:eastAsia="MgHelveticaUCPol" w:hAnsi="Tahoma" w:cs="Tahoma"/>
          <w:b/>
          <w:sz w:val="20"/>
          <w:szCs w:val="20"/>
          <w:lang w:val="el-GR"/>
        </w:rPr>
      </w:pPr>
    </w:p>
    <w:p w:rsidR="00571D76" w:rsidRPr="00CC48E1" w:rsidRDefault="00571D76" w:rsidP="00CC48E1">
      <w:pPr>
        <w:pStyle w:val="a3"/>
        <w:tabs>
          <w:tab w:val="left" w:pos="1276"/>
          <w:tab w:val="left" w:pos="9180"/>
        </w:tabs>
        <w:ind w:left="0" w:right="46" w:firstLine="567"/>
        <w:jc w:val="center"/>
        <w:rPr>
          <w:rFonts w:ascii="Tahoma" w:hAnsi="Tahoma" w:cs="Tahoma"/>
          <w:b/>
          <w:lang w:val="el-GR"/>
        </w:rPr>
      </w:pPr>
      <w:r w:rsidRPr="00CC48E1">
        <w:rPr>
          <w:rFonts w:ascii="Tahoma" w:hAnsi="Tahoma" w:cs="Tahoma"/>
          <w:b/>
          <w:lang w:val="el-GR"/>
        </w:rPr>
        <w:t>ΑΠΟΦΑΣΙΖΕΙ ΟΜΟΦΩΝΑ</w:t>
      </w:r>
    </w:p>
    <w:p w:rsidR="00571D76" w:rsidRPr="00CC48E1" w:rsidRDefault="00571D76" w:rsidP="00CC48E1">
      <w:pPr>
        <w:pStyle w:val="a3"/>
        <w:tabs>
          <w:tab w:val="left" w:pos="1276"/>
          <w:tab w:val="left" w:pos="9180"/>
        </w:tabs>
        <w:ind w:left="0" w:right="46" w:firstLine="567"/>
        <w:jc w:val="center"/>
        <w:rPr>
          <w:rFonts w:ascii="Tahoma" w:hAnsi="Tahoma" w:cs="Tahoma"/>
          <w:b/>
          <w:lang w:val="el-GR"/>
        </w:rPr>
      </w:pPr>
    </w:p>
    <w:p w:rsidR="00571D76" w:rsidRPr="00CC48E1" w:rsidRDefault="00571D76" w:rsidP="00CC48E1">
      <w:pPr>
        <w:pStyle w:val="a3"/>
        <w:tabs>
          <w:tab w:val="left" w:pos="1276"/>
          <w:tab w:val="left" w:pos="9180"/>
        </w:tabs>
        <w:ind w:left="0" w:right="46" w:firstLine="567"/>
        <w:jc w:val="both"/>
        <w:rPr>
          <w:rFonts w:ascii="Tahoma" w:hAnsi="Tahoma" w:cs="Tahoma"/>
          <w:lang w:val="el-GR"/>
        </w:rPr>
      </w:pPr>
      <w:r w:rsidRPr="00CC48E1">
        <w:rPr>
          <w:rFonts w:ascii="Tahoma" w:hAnsi="Tahoma" w:cs="Tahoma"/>
          <w:lang w:val="el-GR"/>
        </w:rPr>
        <w:t>Την μη ανάκληση</w:t>
      </w:r>
      <w:r w:rsidRPr="00CC48E1">
        <w:rPr>
          <w:rFonts w:ascii="Tahoma" w:hAnsi="Tahoma" w:cs="Tahoma"/>
          <w:lang w:val="el-GR" w:eastAsia="el-GR" w:bidi="ar-SA"/>
        </w:rPr>
        <w:t xml:space="preserve"> της άδειας ίδρυσης και λειτουργίας καταστήματος </w:t>
      </w:r>
      <w:r w:rsidRPr="00CC48E1">
        <w:rPr>
          <w:rFonts w:ascii="Tahoma" w:hAnsi="Tahoma" w:cs="Tahoma"/>
          <w:lang w:val="el-GR"/>
        </w:rPr>
        <w:t>της «ΡΙΚΑΣ ΔΗΜΗΤΡΗΣ &amp; ΣΙΑ Ε.Ε.»  στην οδό Πλάτωνος αρ. 14 στη Μεσαιωνική Πόλη.</w:t>
      </w:r>
    </w:p>
    <w:p w:rsidR="00366903" w:rsidRPr="00CC48E1" w:rsidRDefault="00366903" w:rsidP="00CC48E1">
      <w:pPr>
        <w:pStyle w:val="a3"/>
        <w:tabs>
          <w:tab w:val="left" w:pos="1276"/>
          <w:tab w:val="left" w:pos="9180"/>
        </w:tabs>
        <w:ind w:left="0" w:right="46" w:firstLine="567"/>
        <w:jc w:val="both"/>
        <w:rPr>
          <w:rFonts w:ascii="Tahoma" w:hAnsi="Tahoma" w:cs="Tahoma"/>
          <w:b/>
          <w:lang w:val="el-GR"/>
        </w:rPr>
      </w:pPr>
    </w:p>
    <w:p w:rsidR="00571D76" w:rsidRPr="00CC48E1" w:rsidRDefault="00571D76" w:rsidP="00CC48E1">
      <w:pPr>
        <w:tabs>
          <w:tab w:val="left" w:pos="9180"/>
        </w:tabs>
        <w:ind w:right="46" w:firstLine="567"/>
        <w:jc w:val="both"/>
        <w:rPr>
          <w:rFonts w:ascii="Tahoma" w:hAnsi="Tahoma" w:cs="Tahoma"/>
          <w:sz w:val="20"/>
          <w:szCs w:val="20"/>
          <w:lang w:val="el-GR"/>
        </w:rPr>
      </w:pPr>
      <w:r w:rsidRPr="00CC48E1">
        <w:rPr>
          <w:rFonts w:ascii="Tahoma" w:hAnsi="Tahoma" w:cs="Tahoma"/>
          <w:b/>
          <w:bCs/>
          <w:sz w:val="20"/>
          <w:szCs w:val="20"/>
          <w:lang w:val="el-GR"/>
        </w:rPr>
        <w:t>Αρ. αποφ. 130  /12-09-2018                                           ΑΔΑ:</w:t>
      </w:r>
      <w:r w:rsidRPr="00CC48E1">
        <w:rPr>
          <w:rFonts w:ascii="Tahoma" w:hAnsi="Tahoma" w:cs="Tahoma"/>
          <w:sz w:val="20"/>
          <w:szCs w:val="20"/>
          <w:lang w:val="el-GR"/>
        </w:rPr>
        <w:t xml:space="preserve"> 6ΥΙ0Ω1Ρ-Ι24</w:t>
      </w:r>
    </w:p>
    <w:p w:rsidR="00571D76" w:rsidRPr="00CC48E1" w:rsidRDefault="00571D76" w:rsidP="00CC48E1">
      <w:pPr>
        <w:tabs>
          <w:tab w:val="left" w:pos="9180"/>
        </w:tabs>
        <w:ind w:right="46" w:firstLine="567"/>
        <w:jc w:val="both"/>
        <w:rPr>
          <w:rFonts w:ascii="Tahoma" w:hAnsi="Tahoma" w:cs="Tahoma"/>
          <w:b/>
          <w:bCs/>
          <w:sz w:val="20"/>
          <w:szCs w:val="20"/>
          <w:lang w:val="el-GR"/>
        </w:rPr>
      </w:pPr>
    </w:p>
    <w:p w:rsidR="00571D76" w:rsidRPr="00CC48E1" w:rsidRDefault="00571D76" w:rsidP="00CC48E1">
      <w:pPr>
        <w:tabs>
          <w:tab w:val="left" w:pos="9180"/>
        </w:tabs>
        <w:ind w:right="46" w:firstLine="567"/>
        <w:jc w:val="center"/>
        <w:rPr>
          <w:rFonts w:ascii="Tahoma" w:hAnsi="Tahoma" w:cs="Tahoma"/>
          <w:b/>
          <w:bCs/>
          <w:sz w:val="20"/>
          <w:szCs w:val="20"/>
          <w:lang w:val="el-GR"/>
        </w:rPr>
      </w:pPr>
      <w:r w:rsidRPr="00CC48E1">
        <w:rPr>
          <w:rFonts w:ascii="Tahoma" w:hAnsi="Tahoma" w:cs="Tahoma"/>
          <w:b/>
          <w:bCs/>
          <w:sz w:val="20"/>
          <w:szCs w:val="20"/>
          <w:lang w:val="el-GR"/>
        </w:rPr>
        <w:t>Περίληψη</w:t>
      </w:r>
    </w:p>
    <w:p w:rsidR="00571D76" w:rsidRPr="00CC48E1" w:rsidRDefault="00571D76" w:rsidP="00CC48E1">
      <w:pPr>
        <w:tabs>
          <w:tab w:val="right" w:pos="9180"/>
        </w:tabs>
        <w:ind w:right="-1" w:firstLine="567"/>
        <w:jc w:val="both"/>
        <w:rPr>
          <w:rFonts w:ascii="Tahoma" w:hAnsi="Tahoma" w:cs="Tahoma"/>
          <w:b/>
          <w:sz w:val="20"/>
          <w:szCs w:val="20"/>
          <w:lang w:val="el-GR"/>
        </w:rPr>
      </w:pPr>
      <w:r w:rsidRPr="00CC48E1">
        <w:rPr>
          <w:rFonts w:ascii="Tahoma" w:hAnsi="Tahoma" w:cs="Tahoma"/>
          <w:b/>
          <w:sz w:val="20"/>
          <w:szCs w:val="20"/>
          <w:lang w:val="el-GR"/>
        </w:rPr>
        <w:t>Α</w:t>
      </w:r>
      <w:r w:rsidRPr="00CC48E1">
        <w:rPr>
          <w:rFonts w:ascii="Tahoma" w:hAnsi="Tahoma" w:cs="Tahoma"/>
          <w:b/>
          <w:sz w:val="20"/>
          <w:szCs w:val="20"/>
          <w:lang w:val="el-GR" w:eastAsia="el-GR" w:bidi="ar-SA"/>
        </w:rPr>
        <w:t xml:space="preserve">νάκληση της άδειας ίδρυσης και λειτουργίας καταστήματος </w:t>
      </w:r>
      <w:r w:rsidRPr="00CC48E1">
        <w:rPr>
          <w:rFonts w:ascii="Tahoma" w:hAnsi="Tahoma" w:cs="Tahoma"/>
          <w:b/>
          <w:sz w:val="20"/>
          <w:szCs w:val="20"/>
          <w:lang w:val="el-GR"/>
        </w:rPr>
        <w:t>της Σταματίας ΣΤΟΓΙΟΥ στην οδό Πάροδος Ευριπίδου  Μεσαιωνική Πόλη. (Έγγραφο ΑΠ 3610/24-07-2018 Δνσης Υπηρεσίας Δόμησης).</w:t>
      </w:r>
    </w:p>
    <w:p w:rsidR="00571D76" w:rsidRPr="00CC48E1" w:rsidRDefault="00571D76" w:rsidP="00CC48E1">
      <w:pPr>
        <w:ind w:firstLine="567"/>
        <w:rPr>
          <w:rFonts w:ascii="Tahoma" w:hAnsi="Tahoma" w:cs="Tahoma"/>
          <w:b/>
          <w:sz w:val="20"/>
          <w:szCs w:val="20"/>
          <w:lang w:val="el-GR"/>
        </w:rPr>
      </w:pPr>
      <w:r w:rsidRPr="00CC48E1">
        <w:rPr>
          <w:rFonts w:ascii="Tahoma" w:hAnsi="Tahoma" w:cs="Tahoma"/>
          <w:b/>
          <w:sz w:val="20"/>
          <w:szCs w:val="20"/>
          <w:lang w:val="el-GR" w:eastAsia="el-GR" w:bidi="ar-SA"/>
        </w:rPr>
        <w:t xml:space="preserve">  </w:t>
      </w:r>
    </w:p>
    <w:p w:rsidR="00571D76" w:rsidRPr="00CC48E1" w:rsidRDefault="00571D76" w:rsidP="00CC48E1">
      <w:pPr>
        <w:pStyle w:val="af5"/>
        <w:tabs>
          <w:tab w:val="left" w:pos="9072"/>
        </w:tabs>
        <w:spacing w:line="240" w:lineRule="auto"/>
        <w:ind w:firstLine="567"/>
        <w:jc w:val="both"/>
        <w:rPr>
          <w:rFonts w:ascii="Tahoma" w:hAnsi="Tahoma" w:cs="Tahoma"/>
          <w:sz w:val="20"/>
          <w:szCs w:val="20"/>
        </w:rPr>
      </w:pPr>
      <w:r w:rsidRPr="00CC48E1">
        <w:rPr>
          <w:rFonts w:ascii="Tahoma" w:eastAsia="MS Mincho" w:hAnsi="Tahoma" w:cs="Tahoma"/>
          <w:sz w:val="20"/>
          <w:szCs w:val="20"/>
        </w:rPr>
        <w:t>Ο Πρόεδρος κ. Μιχαήλ Παλαιολόγου έθεσε υπόψη της Επιτροπής το υπ’ αριθ. 3610/27-07-2018 έγγραφο της Δνσης Υπηρεσίας Δόμησης που αφορά στο θέμα και  έχει ως ακολούθως:</w:t>
      </w:r>
      <w:r w:rsidRPr="00CC48E1">
        <w:rPr>
          <w:rFonts w:ascii="Tahoma" w:hAnsi="Tahoma" w:cs="Tahoma"/>
          <w:sz w:val="20"/>
          <w:szCs w:val="20"/>
        </w:rPr>
        <w:t xml:space="preserve">        </w:t>
      </w:r>
    </w:p>
    <w:p w:rsidR="00571D76" w:rsidRPr="00CC48E1" w:rsidRDefault="00571D76" w:rsidP="00CC48E1">
      <w:pPr>
        <w:tabs>
          <w:tab w:val="right" w:pos="9180"/>
        </w:tabs>
        <w:ind w:right="-676" w:firstLine="567"/>
        <w:rPr>
          <w:rFonts w:ascii="Tahoma" w:hAnsi="Tahoma" w:cs="Tahoma"/>
          <w:sz w:val="20"/>
          <w:szCs w:val="20"/>
          <w:lang w:val="el-GR"/>
        </w:rPr>
      </w:pPr>
      <w:r w:rsidRPr="00CC48E1">
        <w:rPr>
          <w:rFonts w:ascii="Tahoma" w:hAnsi="Tahoma" w:cs="Tahoma"/>
          <w:b/>
          <w:bCs/>
          <w:sz w:val="20"/>
          <w:szCs w:val="20"/>
          <w:lang w:val="el-GR"/>
        </w:rPr>
        <w:t xml:space="preserve">ΘΕΜΑ: </w:t>
      </w:r>
      <w:r w:rsidRPr="00CC48E1">
        <w:rPr>
          <w:rFonts w:ascii="Tahoma" w:hAnsi="Tahoma" w:cs="Tahoma"/>
          <w:bCs/>
          <w:sz w:val="20"/>
          <w:szCs w:val="20"/>
          <w:lang w:val="el-GR"/>
        </w:rPr>
        <w:t>Τροποποίηση των όρων λειτουργίας κατ/τος «Ψαροταβέρνα»  ιδιοκτησίας</w:t>
      </w:r>
      <w:r w:rsidRPr="00CC48E1">
        <w:rPr>
          <w:rFonts w:ascii="Tahoma" w:hAnsi="Tahoma" w:cs="Tahoma"/>
          <w:sz w:val="20"/>
          <w:szCs w:val="20"/>
          <w:lang w:val="el-GR"/>
        </w:rPr>
        <w:t xml:space="preserve"> Σταματίας ΣΤΟΓΙΟΥ</w:t>
      </w:r>
      <w:r w:rsidRPr="00CC48E1">
        <w:rPr>
          <w:rFonts w:ascii="Tahoma" w:hAnsi="Tahoma" w:cs="Tahoma"/>
          <w:b/>
          <w:sz w:val="20"/>
          <w:szCs w:val="20"/>
          <w:lang w:val="el-GR"/>
        </w:rPr>
        <w:t xml:space="preserve"> </w:t>
      </w:r>
      <w:r w:rsidRPr="00CC48E1">
        <w:rPr>
          <w:rFonts w:ascii="Tahoma" w:hAnsi="Tahoma" w:cs="Tahoma"/>
          <w:sz w:val="20"/>
          <w:szCs w:val="20"/>
          <w:lang w:val="el-GR"/>
        </w:rPr>
        <w:t>στην οδό Σωκράτους αρ. 24  Μεσαιωνική Πόλη</w:t>
      </w:r>
      <w:r w:rsidRPr="00CC48E1">
        <w:rPr>
          <w:rFonts w:ascii="Tahoma" w:hAnsi="Tahoma" w:cs="Tahoma"/>
          <w:b/>
          <w:sz w:val="20"/>
          <w:szCs w:val="20"/>
          <w:lang w:val="el-GR"/>
        </w:rPr>
        <w:t>(Φ.721)</w:t>
      </w:r>
      <w:r w:rsidRPr="00CC48E1">
        <w:rPr>
          <w:rFonts w:ascii="Tahoma" w:hAnsi="Tahoma" w:cs="Tahoma"/>
          <w:sz w:val="20"/>
          <w:szCs w:val="20"/>
          <w:lang w:val="el-GR"/>
        </w:rPr>
        <w:t xml:space="preserve"> </w:t>
      </w:r>
    </w:p>
    <w:p w:rsidR="00571D76" w:rsidRPr="00CC48E1" w:rsidRDefault="00571D76" w:rsidP="00CC48E1">
      <w:pPr>
        <w:ind w:right="-676" w:firstLine="567"/>
        <w:jc w:val="both"/>
        <w:rPr>
          <w:rFonts w:ascii="Tahoma" w:hAnsi="Tahoma" w:cs="Tahoma"/>
          <w:sz w:val="20"/>
          <w:szCs w:val="20"/>
          <w:lang w:val="el-GR"/>
        </w:rPr>
      </w:pPr>
      <w:r w:rsidRPr="00CC48E1">
        <w:rPr>
          <w:rFonts w:ascii="Tahoma" w:hAnsi="Tahoma" w:cs="Tahoma"/>
          <w:b/>
          <w:sz w:val="20"/>
          <w:szCs w:val="20"/>
          <w:lang w:val="el-GR"/>
        </w:rPr>
        <w:t xml:space="preserve">ΣΧΕΤ:  </w:t>
      </w:r>
      <w:r w:rsidRPr="00CC48E1">
        <w:rPr>
          <w:rFonts w:ascii="Tahoma" w:hAnsi="Tahoma" w:cs="Tahoma"/>
          <w:sz w:val="20"/>
          <w:szCs w:val="20"/>
          <w:lang w:val="el-GR"/>
        </w:rPr>
        <w:t>Η με αρ.</w:t>
      </w:r>
      <w:r w:rsidRPr="00CC48E1">
        <w:rPr>
          <w:rFonts w:ascii="Tahoma" w:hAnsi="Tahoma" w:cs="Tahoma"/>
          <w:sz w:val="20"/>
          <w:szCs w:val="20"/>
          <w:u w:val="single"/>
          <w:lang w:val="el-GR"/>
        </w:rPr>
        <w:t>3109/29-06-18</w:t>
      </w:r>
      <w:r w:rsidRPr="00CC48E1">
        <w:rPr>
          <w:rFonts w:ascii="Tahoma" w:hAnsi="Tahoma" w:cs="Tahoma"/>
          <w:sz w:val="20"/>
          <w:szCs w:val="20"/>
          <w:lang w:val="el-GR"/>
        </w:rPr>
        <w:t xml:space="preserve"> αίτηση καταγγελία του Ιμπραήμ ΑΛΑΓΙΑΛΗ</w:t>
      </w:r>
    </w:p>
    <w:p w:rsidR="00571D76" w:rsidRPr="00CC48E1" w:rsidRDefault="00571D76" w:rsidP="00CC48E1">
      <w:pPr>
        <w:ind w:right="-676" w:firstLine="567"/>
        <w:jc w:val="both"/>
        <w:rPr>
          <w:rFonts w:ascii="Tahoma" w:hAnsi="Tahoma" w:cs="Tahoma"/>
          <w:sz w:val="20"/>
          <w:szCs w:val="20"/>
          <w:lang w:val="el-GR"/>
        </w:rPr>
      </w:pPr>
      <w:r w:rsidRPr="00CC48E1">
        <w:rPr>
          <w:rFonts w:ascii="Tahoma" w:hAnsi="Tahoma" w:cs="Tahoma"/>
          <w:sz w:val="20"/>
          <w:szCs w:val="20"/>
          <w:lang w:val="el-GR"/>
        </w:rPr>
        <w:t xml:space="preserve">           </w:t>
      </w:r>
    </w:p>
    <w:p w:rsidR="00571D76" w:rsidRPr="00CC48E1" w:rsidRDefault="00571D76" w:rsidP="00CC48E1">
      <w:pPr>
        <w:ind w:right="-676" w:firstLine="567"/>
        <w:jc w:val="both"/>
        <w:rPr>
          <w:rFonts w:ascii="Tahoma" w:hAnsi="Tahoma" w:cs="Tahoma"/>
          <w:sz w:val="20"/>
          <w:szCs w:val="20"/>
          <w:lang w:val="el-GR"/>
        </w:rPr>
      </w:pPr>
      <w:r w:rsidRPr="00CC48E1">
        <w:rPr>
          <w:rFonts w:ascii="Tahoma" w:hAnsi="Tahoma" w:cs="Tahoma"/>
          <w:sz w:val="20"/>
          <w:szCs w:val="20"/>
          <w:lang w:val="el-GR"/>
        </w:rPr>
        <w:t xml:space="preserve">                 </w:t>
      </w:r>
    </w:p>
    <w:p w:rsidR="00571D76" w:rsidRPr="00CC48E1" w:rsidRDefault="00571D76" w:rsidP="00CC48E1">
      <w:pPr>
        <w:ind w:right="-316" w:firstLine="567"/>
        <w:jc w:val="both"/>
        <w:rPr>
          <w:rFonts w:ascii="Tahoma" w:hAnsi="Tahoma" w:cs="Tahoma"/>
          <w:sz w:val="20"/>
          <w:szCs w:val="20"/>
          <w:lang w:val="el-GR"/>
        </w:rPr>
      </w:pPr>
      <w:r w:rsidRPr="00CC48E1">
        <w:rPr>
          <w:rFonts w:ascii="Tahoma" w:hAnsi="Tahoma" w:cs="Tahoma"/>
          <w:sz w:val="20"/>
          <w:szCs w:val="20"/>
          <w:lang w:val="el-GR"/>
        </w:rPr>
        <w:t>Με το ανωτέρω σχετικό (το οποίο σας αποστέλλουμε συνημμένα) μας κοινοποιείται το γεγονός ότι</w:t>
      </w:r>
      <w:r w:rsidRPr="00CC48E1">
        <w:rPr>
          <w:rFonts w:ascii="Tahoma" w:hAnsi="Tahoma" w:cs="Tahoma"/>
          <w:b/>
          <w:i/>
          <w:sz w:val="20"/>
          <w:szCs w:val="20"/>
          <w:lang w:val="el-GR"/>
        </w:rPr>
        <w:t xml:space="preserve"> </w:t>
      </w:r>
      <w:r w:rsidRPr="00CC48E1">
        <w:rPr>
          <w:rFonts w:ascii="Tahoma" w:hAnsi="Tahoma" w:cs="Tahoma"/>
          <w:sz w:val="20"/>
          <w:szCs w:val="20"/>
          <w:lang w:val="el-GR"/>
        </w:rPr>
        <w:t>ο ιδιοκτήτης της επιχείρησης έχει υποστεί έξωση από το ακίνητο ιδιοκτησίας του καταγγέλλοντος, σύμφωνα με την με αρ. 2197/06-06-18 έκθεση βίαιης αποβολής και εγκατάστασης του Δικαστικού Επιμελητή του Εφετείου Δωδεκανήσου, χωρίς να έχει γνωστοποιήσει τη μεταβολή.</w:t>
      </w:r>
    </w:p>
    <w:p w:rsidR="00571D76" w:rsidRPr="00CC48E1" w:rsidRDefault="00571D76" w:rsidP="00CC48E1">
      <w:pPr>
        <w:ind w:right="-316" w:firstLine="567"/>
        <w:jc w:val="both"/>
        <w:rPr>
          <w:rFonts w:ascii="Tahoma" w:hAnsi="Tahoma" w:cs="Tahoma"/>
          <w:sz w:val="20"/>
          <w:szCs w:val="20"/>
          <w:lang w:val="el-GR"/>
        </w:rPr>
      </w:pPr>
      <w:r w:rsidRPr="00CC48E1">
        <w:rPr>
          <w:rFonts w:ascii="Tahoma" w:hAnsi="Tahoma" w:cs="Tahoma"/>
          <w:sz w:val="20"/>
          <w:szCs w:val="20"/>
          <w:lang w:val="el-GR"/>
        </w:rPr>
        <w:t xml:space="preserve">Παρακαλούμε για τη λήψη απόφασης σχετικά με την ισχύ της με αρ. </w:t>
      </w:r>
      <w:r w:rsidRPr="00CC48E1">
        <w:rPr>
          <w:rFonts w:ascii="Tahoma" w:hAnsi="Tahoma" w:cs="Tahoma"/>
          <w:b/>
          <w:sz w:val="20"/>
          <w:szCs w:val="20"/>
          <w:lang w:val="el-GR"/>
        </w:rPr>
        <w:t>100/19-04-13</w:t>
      </w:r>
      <w:r w:rsidRPr="00CC48E1">
        <w:rPr>
          <w:rFonts w:ascii="Tahoma" w:hAnsi="Tahoma" w:cs="Tahoma"/>
          <w:sz w:val="20"/>
          <w:szCs w:val="20"/>
          <w:lang w:val="el-GR"/>
        </w:rPr>
        <w:t xml:space="preserve"> άδειας ίδρυσης και λειτουργίας του εν λόγω  καταστήματος (παρ-1, αρθ-73 και παρ-3, αρθ-75 του Ν-3852/2010), </w:t>
      </w:r>
      <w:r w:rsidRPr="00CC48E1">
        <w:rPr>
          <w:rFonts w:ascii="Tahoma" w:hAnsi="Tahoma" w:cs="Tahoma"/>
          <w:i/>
          <w:sz w:val="20"/>
          <w:szCs w:val="20"/>
          <w:u w:val="single"/>
          <w:lang w:val="el-GR"/>
        </w:rPr>
        <w:t>λόγω τροποποίησης των όρων και των προϋποθέσεων βάσει των οποίων χορηγήθηκε η παραπάνω άδεια.</w:t>
      </w:r>
      <w:r w:rsidRPr="00CC48E1">
        <w:rPr>
          <w:rFonts w:ascii="Tahoma" w:hAnsi="Tahoma" w:cs="Tahoma"/>
          <w:sz w:val="20"/>
          <w:szCs w:val="20"/>
          <w:lang w:val="el-GR"/>
        </w:rPr>
        <w:t xml:space="preserve"> </w:t>
      </w:r>
    </w:p>
    <w:p w:rsidR="00571D76" w:rsidRPr="00CC48E1" w:rsidRDefault="00571D76"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w:t>
      </w:r>
    </w:p>
    <w:p w:rsidR="00571D76" w:rsidRPr="00CC48E1" w:rsidRDefault="00571D76" w:rsidP="00CC48E1">
      <w:pPr>
        <w:widowControl w:val="0"/>
        <w:tabs>
          <w:tab w:val="left" w:pos="9180"/>
        </w:tabs>
        <w:ind w:right="46" w:firstLine="567"/>
        <w:jc w:val="both"/>
        <w:rPr>
          <w:rFonts w:ascii="Tahoma" w:hAnsi="Tahoma" w:cs="Tahoma"/>
          <w:b/>
          <w:sz w:val="20"/>
          <w:szCs w:val="20"/>
          <w:lang w:val="el-GR"/>
        </w:rPr>
      </w:pPr>
      <w:r w:rsidRPr="00CC48E1">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CC48E1">
        <w:rPr>
          <w:rFonts w:ascii="Tahoma" w:hAnsi="Tahoma" w:cs="Tahoma"/>
          <w:b/>
          <w:sz w:val="20"/>
          <w:szCs w:val="20"/>
          <w:vertAlign w:val="superscript"/>
          <w:lang w:val="el-GR"/>
        </w:rPr>
        <w:t xml:space="preserve"> </w:t>
      </w:r>
      <w:r w:rsidRPr="00CC48E1">
        <w:rPr>
          <w:rFonts w:ascii="Tahoma" w:hAnsi="Tahoma" w:cs="Tahoma"/>
          <w:b/>
          <w:sz w:val="20"/>
          <w:szCs w:val="20"/>
          <w:lang w:val="el-GR"/>
        </w:rPr>
        <w:t>Α’/07-06-2010) περί Αρμοδιοτήτων Επιτροπής Ποιότητας Ζωής.</w:t>
      </w:r>
    </w:p>
    <w:p w:rsidR="00571D76" w:rsidRPr="00CC48E1" w:rsidRDefault="00571D76" w:rsidP="00CC48E1">
      <w:pPr>
        <w:widowControl w:val="0"/>
        <w:tabs>
          <w:tab w:val="left" w:pos="9180"/>
        </w:tabs>
        <w:ind w:right="46" w:firstLine="567"/>
        <w:jc w:val="both"/>
        <w:rPr>
          <w:rFonts w:ascii="Tahoma" w:eastAsia="MgHelveticaUCPol" w:hAnsi="Tahoma" w:cs="Tahoma"/>
          <w:b/>
          <w:sz w:val="20"/>
          <w:szCs w:val="20"/>
          <w:lang w:val="el-GR"/>
        </w:rPr>
      </w:pPr>
    </w:p>
    <w:p w:rsidR="00571D76" w:rsidRPr="00CC48E1" w:rsidRDefault="00571D76" w:rsidP="00CC48E1">
      <w:pPr>
        <w:pStyle w:val="a3"/>
        <w:tabs>
          <w:tab w:val="left" w:pos="1276"/>
          <w:tab w:val="left" w:pos="9180"/>
        </w:tabs>
        <w:ind w:left="0" w:right="46" w:firstLine="567"/>
        <w:jc w:val="center"/>
        <w:rPr>
          <w:rFonts w:ascii="Tahoma" w:hAnsi="Tahoma" w:cs="Tahoma"/>
          <w:b/>
          <w:lang w:val="el-GR"/>
        </w:rPr>
      </w:pPr>
      <w:r w:rsidRPr="00CC48E1">
        <w:rPr>
          <w:rFonts w:ascii="Tahoma" w:hAnsi="Tahoma" w:cs="Tahoma"/>
          <w:b/>
          <w:lang w:val="el-GR"/>
        </w:rPr>
        <w:t>ΑΠΟΦΑΣΙΖΕΙ ΟΜΟΦΩΝΑ</w:t>
      </w:r>
    </w:p>
    <w:p w:rsidR="00571D76" w:rsidRPr="00CC48E1" w:rsidRDefault="00571D76" w:rsidP="00CC48E1">
      <w:pPr>
        <w:pStyle w:val="a3"/>
        <w:tabs>
          <w:tab w:val="left" w:pos="1276"/>
          <w:tab w:val="left" w:pos="9180"/>
        </w:tabs>
        <w:ind w:left="0" w:right="46" w:firstLine="567"/>
        <w:jc w:val="center"/>
        <w:rPr>
          <w:rFonts w:ascii="Tahoma" w:hAnsi="Tahoma" w:cs="Tahoma"/>
          <w:b/>
          <w:lang w:val="el-GR"/>
        </w:rPr>
      </w:pPr>
    </w:p>
    <w:p w:rsidR="00571D76" w:rsidRPr="00CC48E1" w:rsidRDefault="00571D76" w:rsidP="00CC48E1">
      <w:pPr>
        <w:ind w:right="-316" w:firstLine="567"/>
        <w:jc w:val="both"/>
        <w:rPr>
          <w:rFonts w:ascii="Tahoma" w:hAnsi="Tahoma" w:cs="Tahoma"/>
          <w:sz w:val="20"/>
          <w:szCs w:val="20"/>
          <w:lang w:val="el-GR"/>
        </w:rPr>
      </w:pPr>
      <w:r w:rsidRPr="00CC48E1">
        <w:rPr>
          <w:rFonts w:ascii="Tahoma" w:hAnsi="Tahoma" w:cs="Tahoma"/>
          <w:sz w:val="20"/>
          <w:szCs w:val="20"/>
          <w:lang w:val="el-GR"/>
        </w:rPr>
        <w:t xml:space="preserve">Την ανάκληση της με αρ. 100/19-04-13 άδειας ίδρυσης και λειτουργίας του καταστήματος της ΣΤΟΓΙΟΥ ΣΤΑΜΑΤΙΑΣ, λόγω τροποποίησης των όρων και των προϋποθέσεων βάσει των οποίων χορηγήθηκε η παραπάνω άδεια. </w:t>
      </w:r>
    </w:p>
    <w:p w:rsidR="00571D76" w:rsidRPr="00CC48E1" w:rsidRDefault="00571D76" w:rsidP="00CC48E1">
      <w:pPr>
        <w:pStyle w:val="a3"/>
        <w:tabs>
          <w:tab w:val="left" w:pos="1276"/>
          <w:tab w:val="left" w:pos="9180"/>
        </w:tabs>
        <w:ind w:left="0" w:right="46" w:firstLine="567"/>
        <w:jc w:val="both"/>
        <w:rPr>
          <w:rFonts w:ascii="Tahoma" w:hAnsi="Tahoma" w:cs="Tahoma"/>
          <w:b/>
          <w:lang w:val="el-GR"/>
        </w:rPr>
      </w:pPr>
    </w:p>
    <w:p w:rsidR="00571D76" w:rsidRPr="00CC48E1" w:rsidRDefault="00571D76" w:rsidP="00CC48E1">
      <w:pPr>
        <w:tabs>
          <w:tab w:val="left" w:pos="9180"/>
        </w:tabs>
        <w:ind w:right="46" w:firstLine="567"/>
        <w:jc w:val="both"/>
        <w:rPr>
          <w:rFonts w:ascii="Tahoma" w:hAnsi="Tahoma" w:cs="Tahoma"/>
          <w:b/>
          <w:sz w:val="20"/>
          <w:szCs w:val="20"/>
          <w:lang w:val="el-GR"/>
        </w:rPr>
      </w:pPr>
      <w:r w:rsidRPr="00CC48E1">
        <w:rPr>
          <w:rFonts w:ascii="Tahoma" w:hAnsi="Tahoma" w:cs="Tahoma"/>
          <w:b/>
          <w:bCs/>
          <w:sz w:val="20"/>
          <w:szCs w:val="20"/>
          <w:lang w:val="el-GR"/>
        </w:rPr>
        <w:t>Αρ. αποφ. 131   /12-09-2018                                           ΑΔΑ:</w:t>
      </w:r>
      <w:r w:rsidRPr="00CC48E1">
        <w:rPr>
          <w:rFonts w:ascii="Tahoma" w:hAnsi="Tahoma" w:cs="Tahoma"/>
          <w:sz w:val="20"/>
          <w:szCs w:val="20"/>
          <w:lang w:val="el-GR"/>
        </w:rPr>
        <w:t xml:space="preserve"> </w:t>
      </w:r>
      <w:r w:rsidRPr="00CC48E1">
        <w:rPr>
          <w:rFonts w:ascii="Tahoma" w:hAnsi="Tahoma" w:cs="Tahoma"/>
          <w:b/>
          <w:sz w:val="20"/>
          <w:szCs w:val="20"/>
          <w:lang w:val="el-GR"/>
        </w:rPr>
        <w:t>ΩΚΕΗΩ1Ρ-ΩΒ4</w:t>
      </w:r>
    </w:p>
    <w:p w:rsidR="00571D76" w:rsidRPr="00CC48E1" w:rsidRDefault="00571D76" w:rsidP="00CC48E1">
      <w:pPr>
        <w:tabs>
          <w:tab w:val="left" w:pos="9180"/>
        </w:tabs>
        <w:ind w:right="46" w:firstLine="567"/>
        <w:jc w:val="both"/>
        <w:rPr>
          <w:rFonts w:ascii="Tahoma" w:hAnsi="Tahoma" w:cs="Tahoma"/>
          <w:b/>
          <w:bCs/>
          <w:sz w:val="20"/>
          <w:szCs w:val="20"/>
          <w:lang w:val="el-GR"/>
        </w:rPr>
      </w:pPr>
    </w:p>
    <w:p w:rsidR="00571D76" w:rsidRPr="00CC48E1" w:rsidRDefault="00571D76" w:rsidP="00CC48E1">
      <w:pPr>
        <w:tabs>
          <w:tab w:val="left" w:pos="9180"/>
        </w:tabs>
        <w:ind w:right="46" w:firstLine="567"/>
        <w:jc w:val="center"/>
        <w:rPr>
          <w:rFonts w:ascii="Tahoma" w:hAnsi="Tahoma" w:cs="Tahoma"/>
          <w:b/>
          <w:bCs/>
          <w:sz w:val="20"/>
          <w:szCs w:val="20"/>
          <w:lang w:val="el-GR"/>
        </w:rPr>
      </w:pPr>
      <w:r w:rsidRPr="00CC48E1">
        <w:rPr>
          <w:rFonts w:ascii="Tahoma" w:hAnsi="Tahoma" w:cs="Tahoma"/>
          <w:b/>
          <w:bCs/>
          <w:sz w:val="20"/>
          <w:szCs w:val="20"/>
          <w:lang w:val="el-GR"/>
        </w:rPr>
        <w:t>Περίληψη</w:t>
      </w:r>
    </w:p>
    <w:p w:rsidR="00571D76" w:rsidRPr="00CC48E1" w:rsidRDefault="00571D76" w:rsidP="00CC48E1">
      <w:pPr>
        <w:tabs>
          <w:tab w:val="left" w:pos="9072"/>
        </w:tabs>
        <w:ind w:right="46" w:firstLine="567"/>
        <w:jc w:val="center"/>
        <w:rPr>
          <w:rFonts w:ascii="Tahoma" w:hAnsi="Tahoma" w:cs="Tahoma"/>
          <w:b/>
          <w:bCs/>
          <w:sz w:val="20"/>
          <w:szCs w:val="20"/>
          <w:lang w:val="el-GR"/>
        </w:rPr>
      </w:pPr>
    </w:p>
    <w:p w:rsidR="00571D76" w:rsidRPr="00CC48E1" w:rsidRDefault="00571D76" w:rsidP="00CC48E1">
      <w:pPr>
        <w:tabs>
          <w:tab w:val="right" w:pos="9180"/>
        </w:tabs>
        <w:ind w:right="-1" w:firstLine="567"/>
        <w:jc w:val="both"/>
        <w:rPr>
          <w:rFonts w:ascii="Tahoma" w:hAnsi="Tahoma" w:cs="Tahoma"/>
          <w:b/>
          <w:sz w:val="20"/>
          <w:szCs w:val="20"/>
          <w:lang w:val="el-GR"/>
        </w:rPr>
      </w:pPr>
      <w:r w:rsidRPr="00CC48E1">
        <w:rPr>
          <w:rFonts w:ascii="Tahoma" w:hAnsi="Tahoma" w:cs="Tahoma"/>
          <w:b/>
          <w:sz w:val="20"/>
          <w:szCs w:val="20"/>
          <w:lang w:val="el-GR"/>
        </w:rPr>
        <w:t>Μη αν</w:t>
      </w:r>
      <w:r w:rsidRPr="00CC48E1">
        <w:rPr>
          <w:rFonts w:ascii="Tahoma" w:hAnsi="Tahoma" w:cs="Tahoma"/>
          <w:b/>
          <w:sz w:val="20"/>
          <w:szCs w:val="20"/>
          <w:lang w:val="el-GR" w:eastAsia="el-GR" w:bidi="ar-SA"/>
        </w:rPr>
        <w:t xml:space="preserve">άκληση της άδειας ίδρυσης και λειτουργίας καταστήματος </w:t>
      </w:r>
      <w:r w:rsidRPr="00CC48E1">
        <w:rPr>
          <w:rFonts w:ascii="Tahoma" w:hAnsi="Tahoma" w:cs="Tahoma"/>
          <w:b/>
          <w:sz w:val="20"/>
          <w:szCs w:val="20"/>
          <w:lang w:val="el-GR"/>
        </w:rPr>
        <w:t>της ΧΑΤΖΗΔΗΜΗΤΡΙΟΥ Δόμνας  στην οδό Σοφοκλέους 1-3  Μεσαιωνική Πόλη. (Έγγραφο ΑΠ 3875/7-8-2018 Δνσης Υπηρεσίας Δόμησης).</w:t>
      </w:r>
    </w:p>
    <w:p w:rsidR="00571D76" w:rsidRPr="00CC48E1" w:rsidRDefault="00571D76" w:rsidP="00CC48E1">
      <w:pPr>
        <w:ind w:firstLine="567"/>
        <w:rPr>
          <w:rFonts w:ascii="Tahoma" w:hAnsi="Tahoma" w:cs="Tahoma"/>
          <w:b/>
          <w:sz w:val="20"/>
          <w:szCs w:val="20"/>
          <w:lang w:val="el-GR"/>
        </w:rPr>
      </w:pPr>
      <w:r w:rsidRPr="00CC48E1">
        <w:rPr>
          <w:rFonts w:ascii="Tahoma" w:hAnsi="Tahoma" w:cs="Tahoma"/>
          <w:b/>
          <w:sz w:val="20"/>
          <w:szCs w:val="20"/>
          <w:lang w:val="el-GR" w:eastAsia="el-GR" w:bidi="ar-SA"/>
        </w:rPr>
        <w:t xml:space="preserve">  </w:t>
      </w:r>
    </w:p>
    <w:p w:rsidR="00571D76" w:rsidRPr="00CC48E1" w:rsidRDefault="00571D76" w:rsidP="00CC48E1">
      <w:pPr>
        <w:pStyle w:val="af5"/>
        <w:tabs>
          <w:tab w:val="left" w:pos="9072"/>
        </w:tabs>
        <w:spacing w:line="240" w:lineRule="auto"/>
        <w:ind w:firstLine="567"/>
        <w:jc w:val="both"/>
        <w:rPr>
          <w:rFonts w:ascii="Tahoma" w:hAnsi="Tahoma" w:cs="Tahoma"/>
          <w:sz w:val="20"/>
          <w:szCs w:val="20"/>
        </w:rPr>
      </w:pPr>
      <w:r w:rsidRPr="00CC48E1">
        <w:rPr>
          <w:rFonts w:ascii="Tahoma" w:eastAsia="MS Mincho" w:hAnsi="Tahoma" w:cs="Tahoma"/>
          <w:sz w:val="20"/>
          <w:szCs w:val="20"/>
        </w:rPr>
        <w:lastRenderedPageBreak/>
        <w:t>Ο Πρόεδρος κ. Μιχαήλ Παλαιολόγου έθεσε υπόψη της Επιτροπής το υπ’ αριθ. 3875/07-08-2018 έγγραφο της Δνσης Υπηρεσίας Δόμησης που αφορά στο θέμα και  έχει ως ακολούθως:</w:t>
      </w:r>
      <w:r w:rsidRPr="00CC48E1">
        <w:rPr>
          <w:rFonts w:ascii="Tahoma" w:hAnsi="Tahoma" w:cs="Tahoma"/>
          <w:sz w:val="20"/>
          <w:szCs w:val="20"/>
        </w:rPr>
        <w:t xml:space="preserve">        </w:t>
      </w:r>
    </w:p>
    <w:p w:rsidR="00571D76" w:rsidRPr="00CC48E1" w:rsidRDefault="00571D76" w:rsidP="00CC48E1">
      <w:pPr>
        <w:tabs>
          <w:tab w:val="left" w:pos="9072"/>
          <w:tab w:val="right" w:pos="9180"/>
        </w:tabs>
        <w:ind w:right="46" w:firstLine="567"/>
        <w:jc w:val="both"/>
        <w:rPr>
          <w:rFonts w:ascii="Tahoma" w:hAnsi="Tahoma" w:cs="Tahoma"/>
          <w:sz w:val="20"/>
          <w:szCs w:val="20"/>
          <w:lang w:val="el-GR"/>
        </w:rPr>
      </w:pPr>
      <w:r w:rsidRPr="00CC48E1">
        <w:rPr>
          <w:rFonts w:ascii="Tahoma" w:hAnsi="Tahoma" w:cs="Tahoma"/>
          <w:b/>
          <w:bCs/>
          <w:sz w:val="20"/>
          <w:szCs w:val="20"/>
          <w:lang w:val="el-GR"/>
        </w:rPr>
        <w:t xml:space="preserve">ΘΕΜΑ: </w:t>
      </w:r>
      <w:r w:rsidRPr="00CC48E1">
        <w:rPr>
          <w:rFonts w:ascii="Tahoma" w:hAnsi="Tahoma" w:cs="Tahoma"/>
          <w:bCs/>
          <w:sz w:val="20"/>
          <w:szCs w:val="20"/>
          <w:lang w:val="el-GR"/>
        </w:rPr>
        <w:t>Τροποποίηση των όρων λειτουργίας κατ/τος υγειονομικού ενδιαφέροντος ιδιοκτησίας</w:t>
      </w:r>
      <w:r w:rsidRPr="00CC48E1">
        <w:rPr>
          <w:rFonts w:ascii="Tahoma" w:hAnsi="Tahoma" w:cs="Tahoma"/>
          <w:sz w:val="20"/>
          <w:szCs w:val="20"/>
          <w:lang w:val="el-GR"/>
        </w:rPr>
        <w:t xml:space="preserve"> Δόμνας ΧΑΤΖΗΔΗΜΗΤΡΙΟΥ</w:t>
      </w:r>
      <w:r w:rsidRPr="00CC48E1">
        <w:rPr>
          <w:rFonts w:ascii="Tahoma" w:hAnsi="Tahoma" w:cs="Tahoma"/>
          <w:b/>
          <w:sz w:val="20"/>
          <w:szCs w:val="20"/>
          <w:lang w:val="el-GR"/>
        </w:rPr>
        <w:t xml:space="preserve">  </w:t>
      </w:r>
      <w:r w:rsidRPr="00CC48E1">
        <w:rPr>
          <w:rFonts w:ascii="Tahoma" w:hAnsi="Tahoma" w:cs="Tahoma"/>
          <w:sz w:val="20"/>
          <w:szCs w:val="20"/>
          <w:lang w:val="el-GR"/>
        </w:rPr>
        <w:t>στην οδό Σοφοκλέους αρ. 1-3 στη Μεσαιωνική Πόλη</w:t>
      </w:r>
      <w:r w:rsidRPr="00CC48E1">
        <w:rPr>
          <w:rFonts w:ascii="Tahoma" w:hAnsi="Tahoma" w:cs="Tahoma"/>
          <w:b/>
          <w:sz w:val="20"/>
          <w:szCs w:val="20"/>
          <w:lang w:val="el-GR"/>
        </w:rPr>
        <w:t>(Φ.362)</w:t>
      </w:r>
      <w:r w:rsidRPr="00CC48E1">
        <w:rPr>
          <w:rFonts w:ascii="Tahoma" w:hAnsi="Tahoma" w:cs="Tahoma"/>
          <w:sz w:val="20"/>
          <w:szCs w:val="20"/>
          <w:lang w:val="el-GR"/>
        </w:rPr>
        <w:t xml:space="preserve"> </w:t>
      </w:r>
    </w:p>
    <w:p w:rsidR="00571D76" w:rsidRPr="00CC48E1" w:rsidRDefault="00571D76" w:rsidP="00CC48E1">
      <w:pPr>
        <w:tabs>
          <w:tab w:val="left" w:pos="9072"/>
        </w:tabs>
        <w:ind w:right="46" w:firstLine="567"/>
        <w:jc w:val="both"/>
        <w:rPr>
          <w:rFonts w:ascii="Tahoma" w:hAnsi="Tahoma" w:cs="Tahoma"/>
          <w:sz w:val="20"/>
          <w:szCs w:val="20"/>
          <w:lang w:val="el-GR"/>
        </w:rPr>
      </w:pPr>
      <w:r w:rsidRPr="00CC48E1">
        <w:rPr>
          <w:rFonts w:ascii="Tahoma" w:hAnsi="Tahoma" w:cs="Tahoma"/>
          <w:b/>
          <w:sz w:val="20"/>
          <w:szCs w:val="20"/>
          <w:lang w:val="el-GR"/>
        </w:rPr>
        <w:t xml:space="preserve">ΣΧΕΤ:  </w:t>
      </w:r>
      <w:r w:rsidRPr="00CC48E1">
        <w:rPr>
          <w:rFonts w:ascii="Tahoma" w:hAnsi="Tahoma" w:cs="Tahoma"/>
          <w:sz w:val="20"/>
          <w:szCs w:val="20"/>
          <w:lang w:val="el-GR"/>
        </w:rPr>
        <w:t>Το με αρ.</w:t>
      </w:r>
      <w:r w:rsidRPr="00CC48E1">
        <w:rPr>
          <w:rFonts w:ascii="Tahoma" w:hAnsi="Tahoma" w:cs="Tahoma"/>
          <w:sz w:val="20"/>
          <w:szCs w:val="20"/>
          <w:u w:val="single"/>
          <w:lang w:val="el-GR"/>
        </w:rPr>
        <w:t>1020/7016/16-γ(27-05-18/00:57)</w:t>
      </w:r>
      <w:r w:rsidRPr="00CC48E1">
        <w:rPr>
          <w:rFonts w:ascii="Tahoma" w:hAnsi="Tahoma" w:cs="Tahoma"/>
          <w:sz w:val="20"/>
          <w:szCs w:val="20"/>
          <w:lang w:val="el-GR"/>
        </w:rPr>
        <w:t xml:space="preserve"> έγγραφο-βεβαίωση παράβασης του  Αστ. Τμ. Ρόδου.</w:t>
      </w:r>
    </w:p>
    <w:p w:rsidR="00571D76" w:rsidRPr="00CC48E1" w:rsidRDefault="00571D76" w:rsidP="00CC48E1">
      <w:pPr>
        <w:tabs>
          <w:tab w:val="left" w:pos="9072"/>
        </w:tabs>
        <w:ind w:right="46" w:firstLine="567"/>
        <w:jc w:val="both"/>
        <w:rPr>
          <w:rFonts w:ascii="Tahoma" w:hAnsi="Tahoma" w:cs="Tahoma"/>
          <w:sz w:val="20"/>
          <w:szCs w:val="20"/>
          <w:lang w:val="el-GR"/>
        </w:rPr>
      </w:pPr>
      <w:r w:rsidRPr="00CC48E1">
        <w:rPr>
          <w:rFonts w:ascii="Tahoma" w:hAnsi="Tahoma" w:cs="Tahoma"/>
          <w:sz w:val="20"/>
          <w:szCs w:val="20"/>
          <w:lang w:val="el-GR"/>
        </w:rPr>
        <w:t xml:space="preserve">                   </w:t>
      </w:r>
    </w:p>
    <w:p w:rsidR="00571D76" w:rsidRPr="00CC48E1" w:rsidRDefault="00571D76" w:rsidP="00CC48E1">
      <w:pPr>
        <w:tabs>
          <w:tab w:val="left" w:pos="9072"/>
        </w:tabs>
        <w:ind w:right="46" w:firstLine="567"/>
        <w:jc w:val="both"/>
        <w:rPr>
          <w:rFonts w:ascii="Tahoma" w:hAnsi="Tahoma" w:cs="Tahoma"/>
          <w:sz w:val="20"/>
          <w:szCs w:val="20"/>
          <w:u w:val="single"/>
          <w:lang w:val="el-GR"/>
        </w:rPr>
      </w:pPr>
      <w:r w:rsidRPr="00CC48E1">
        <w:rPr>
          <w:rFonts w:ascii="Tahoma" w:hAnsi="Tahoma" w:cs="Tahoma"/>
          <w:sz w:val="20"/>
          <w:szCs w:val="20"/>
          <w:lang w:val="el-GR"/>
        </w:rPr>
        <w:t>Με το ανωτέρω σχετικό (το οποίο σας αποστέλλουμε συνημμένα) μας κοινοποιείται το γεγονός ότι</w:t>
      </w:r>
      <w:r w:rsidRPr="00CC48E1">
        <w:rPr>
          <w:rFonts w:ascii="Tahoma" w:hAnsi="Tahoma" w:cs="Tahoma"/>
          <w:b/>
          <w:i/>
          <w:sz w:val="20"/>
          <w:szCs w:val="20"/>
          <w:lang w:val="el-GR"/>
        </w:rPr>
        <w:t xml:space="preserve"> </w:t>
      </w:r>
      <w:r w:rsidRPr="00CC48E1">
        <w:rPr>
          <w:rFonts w:ascii="Tahoma" w:hAnsi="Tahoma" w:cs="Tahoma"/>
          <w:sz w:val="20"/>
          <w:szCs w:val="20"/>
          <w:lang w:val="el-GR"/>
        </w:rPr>
        <w:t xml:space="preserve">ο ιδιοκτήτης της επιχείρησης </w:t>
      </w:r>
      <w:r w:rsidRPr="00CC48E1">
        <w:rPr>
          <w:rFonts w:ascii="Tahoma" w:hAnsi="Tahoma" w:cs="Tahoma"/>
          <w:b/>
          <w:sz w:val="20"/>
          <w:szCs w:val="20"/>
          <w:lang w:val="el-GR"/>
        </w:rPr>
        <w:t>1)</w:t>
      </w:r>
      <w:r w:rsidRPr="00CC48E1">
        <w:rPr>
          <w:rFonts w:ascii="Tahoma" w:hAnsi="Tahoma" w:cs="Tahoma"/>
          <w:sz w:val="20"/>
          <w:szCs w:val="20"/>
          <w:lang w:val="el-GR"/>
        </w:rPr>
        <w:t xml:space="preserve"> </w:t>
      </w:r>
      <w:r w:rsidRPr="00CC48E1">
        <w:rPr>
          <w:rFonts w:ascii="Tahoma" w:hAnsi="Tahoma" w:cs="Tahoma"/>
          <w:sz w:val="20"/>
          <w:szCs w:val="20"/>
          <w:u w:val="single"/>
          <w:lang w:val="el-GR"/>
        </w:rPr>
        <w:t xml:space="preserve">έχει αναπτύξει σε εξωτερικό κοινόχρηστο χώρο (οδόστρωμα) τριάντα (30) καθίσματα, καθ’ υπέρβαση της άδειας ίδρυσης και λειτουργίας του «Παραδοσιακό καφενείο» στην οποία προβλέπονται είκοσι (20) καθίσματα. </w:t>
      </w:r>
      <w:r w:rsidRPr="00CC48E1">
        <w:rPr>
          <w:rFonts w:ascii="Tahoma" w:hAnsi="Tahoma" w:cs="Tahoma"/>
          <w:b/>
          <w:sz w:val="20"/>
          <w:szCs w:val="20"/>
          <w:u w:val="single"/>
          <w:lang w:val="el-GR"/>
        </w:rPr>
        <w:t>2)</w:t>
      </w:r>
      <w:r w:rsidRPr="00CC48E1">
        <w:rPr>
          <w:rFonts w:ascii="Tahoma" w:hAnsi="Tahoma" w:cs="Tahoma"/>
          <w:sz w:val="20"/>
          <w:szCs w:val="20"/>
          <w:u w:val="single"/>
          <w:lang w:val="el-GR"/>
        </w:rPr>
        <w:t xml:space="preserve"> λειτουργεί τη μουσική στο κατ/μα του με μέγιστη επαναλαμβανόμενη ηχοστάθμη 88 &amp; 86</w:t>
      </w:r>
      <w:r w:rsidRPr="00CC48E1">
        <w:rPr>
          <w:rFonts w:ascii="Tahoma" w:hAnsi="Tahoma" w:cs="Tahoma"/>
          <w:sz w:val="20"/>
          <w:szCs w:val="20"/>
          <w:u w:val="single"/>
        </w:rPr>
        <w:t>db</w:t>
      </w:r>
      <w:r w:rsidRPr="00CC48E1">
        <w:rPr>
          <w:rFonts w:ascii="Tahoma" w:hAnsi="Tahoma" w:cs="Tahoma"/>
          <w:sz w:val="20"/>
          <w:szCs w:val="20"/>
          <w:u w:val="single"/>
          <w:lang w:val="el-GR"/>
        </w:rPr>
        <w:t xml:space="preserve"> αντί του μέγιστου επιτρεπόμενου ορίου των 80</w:t>
      </w:r>
      <w:r w:rsidRPr="00CC48E1">
        <w:rPr>
          <w:rFonts w:ascii="Tahoma" w:hAnsi="Tahoma" w:cs="Tahoma"/>
          <w:sz w:val="20"/>
          <w:szCs w:val="20"/>
          <w:u w:val="single"/>
        </w:rPr>
        <w:t>db</w:t>
      </w:r>
      <w:r w:rsidRPr="00CC48E1">
        <w:rPr>
          <w:rFonts w:ascii="Tahoma" w:hAnsi="Tahoma" w:cs="Tahoma"/>
          <w:sz w:val="20"/>
          <w:szCs w:val="20"/>
          <w:u w:val="single"/>
          <w:lang w:val="el-GR"/>
        </w:rPr>
        <w:t>.</w:t>
      </w:r>
    </w:p>
    <w:p w:rsidR="00571D76" w:rsidRPr="00CC48E1" w:rsidRDefault="00571D76" w:rsidP="00CC48E1">
      <w:pPr>
        <w:tabs>
          <w:tab w:val="left" w:pos="9072"/>
        </w:tabs>
        <w:ind w:right="46" w:firstLine="567"/>
        <w:jc w:val="both"/>
        <w:rPr>
          <w:rFonts w:ascii="Tahoma" w:hAnsi="Tahoma" w:cs="Tahoma"/>
          <w:sz w:val="20"/>
          <w:szCs w:val="20"/>
          <w:u w:val="single"/>
          <w:lang w:val="el-GR"/>
        </w:rPr>
      </w:pPr>
      <w:r w:rsidRPr="00CC48E1">
        <w:rPr>
          <w:rFonts w:ascii="Tahoma" w:hAnsi="Tahoma" w:cs="Tahoma"/>
          <w:sz w:val="20"/>
          <w:szCs w:val="20"/>
          <w:lang w:val="el-GR"/>
        </w:rPr>
        <w:t xml:space="preserve">Παρακαλούμε για τη λήψη απόφασης σχετικά με την ισχύ της με αρ. </w:t>
      </w:r>
      <w:r w:rsidRPr="00CC48E1">
        <w:rPr>
          <w:rFonts w:ascii="Tahoma" w:hAnsi="Tahoma" w:cs="Tahoma"/>
          <w:b/>
          <w:sz w:val="20"/>
          <w:szCs w:val="20"/>
          <w:lang w:val="el-GR"/>
        </w:rPr>
        <w:t>604/22-10-12</w:t>
      </w:r>
      <w:r w:rsidRPr="00CC48E1">
        <w:rPr>
          <w:rFonts w:ascii="Tahoma" w:hAnsi="Tahoma" w:cs="Tahoma"/>
          <w:sz w:val="20"/>
          <w:szCs w:val="20"/>
          <w:lang w:val="el-GR"/>
        </w:rPr>
        <w:t xml:space="preserve"> άδειας ίδρυσης και λειτουργίας του εν λόγω  καταστήματος (παρ-1, αρθ-73 και παρ-3, αρθ-75 του Ν-3852/2010), </w:t>
      </w:r>
      <w:r w:rsidRPr="00CC48E1">
        <w:rPr>
          <w:rFonts w:ascii="Tahoma" w:hAnsi="Tahoma" w:cs="Tahoma"/>
          <w:i/>
          <w:sz w:val="20"/>
          <w:szCs w:val="20"/>
          <w:u w:val="single"/>
          <w:lang w:val="el-GR"/>
        </w:rPr>
        <w:t xml:space="preserve">λόγω τροποποίησης </w:t>
      </w:r>
      <w:r w:rsidRPr="00CC48E1">
        <w:rPr>
          <w:rFonts w:ascii="Tahoma" w:hAnsi="Tahoma" w:cs="Tahoma"/>
          <w:sz w:val="20"/>
          <w:szCs w:val="20"/>
          <w:u w:val="single"/>
          <w:lang w:val="el-GR"/>
        </w:rPr>
        <w:t xml:space="preserve">των όρων και των προϋποθέσεων βάσει των οποίων χορηγήθηκε η παραπάνω άδεια. </w:t>
      </w:r>
    </w:p>
    <w:p w:rsidR="00571D76" w:rsidRPr="00CC48E1" w:rsidRDefault="00571D76" w:rsidP="00CC48E1">
      <w:pPr>
        <w:tabs>
          <w:tab w:val="left" w:pos="9072"/>
        </w:tabs>
        <w:ind w:right="46" w:firstLine="567"/>
        <w:jc w:val="both"/>
        <w:rPr>
          <w:rFonts w:ascii="Tahoma" w:hAnsi="Tahoma" w:cs="Tahoma"/>
          <w:sz w:val="20"/>
          <w:szCs w:val="20"/>
          <w:u w:val="single"/>
          <w:lang w:val="el-GR"/>
        </w:rPr>
      </w:pPr>
    </w:p>
    <w:p w:rsidR="00571D76" w:rsidRPr="00CC48E1" w:rsidRDefault="00571D76" w:rsidP="00CC48E1">
      <w:pPr>
        <w:tabs>
          <w:tab w:val="left" w:pos="9072"/>
        </w:tabs>
        <w:ind w:right="46" w:firstLine="567"/>
        <w:jc w:val="both"/>
        <w:rPr>
          <w:rFonts w:ascii="Tahoma" w:hAnsi="Tahoma" w:cs="Tahoma"/>
          <w:sz w:val="20"/>
          <w:szCs w:val="20"/>
          <w:lang w:val="el-GR"/>
        </w:rPr>
      </w:pPr>
      <w:r w:rsidRPr="00CC48E1">
        <w:rPr>
          <w:rFonts w:ascii="Tahoma" w:hAnsi="Tahoma" w:cs="Tahoma"/>
          <w:b/>
          <w:sz w:val="20"/>
          <w:szCs w:val="20"/>
          <w:u w:val="single"/>
          <w:lang w:val="el-GR"/>
        </w:rPr>
        <w:t>ΑΦΡΟΔΙΤΗ ΙΩΑΝΝΟΥ (Πληρεξούσια δικηγόρος):</w:t>
      </w:r>
      <w:r w:rsidRPr="00CC48E1">
        <w:rPr>
          <w:rFonts w:ascii="Tahoma" w:hAnsi="Tahoma" w:cs="Tahoma"/>
          <w:sz w:val="20"/>
          <w:szCs w:val="20"/>
          <w:u w:val="single"/>
          <w:lang w:val="el-GR"/>
        </w:rPr>
        <w:t xml:space="preserve"> </w:t>
      </w:r>
      <w:r w:rsidRPr="00CC48E1">
        <w:rPr>
          <w:rFonts w:ascii="Tahoma" w:hAnsi="Tahoma" w:cs="Tahoma"/>
          <w:sz w:val="20"/>
          <w:szCs w:val="20"/>
          <w:lang w:val="el-GR"/>
        </w:rPr>
        <w:t xml:space="preserve">Έχουμε προσκομίσει παλαιότερα την άδεια κατάληψης κοινόχρηστου χώρου. Το κατάστημα αυτό δεν είναι το πρόβλημα στην παλιά πόλη και οι καταλήψεις αυτές των 10 καθισμάτων που είναι ανοιγόμενα δεν είναι το πρόβλημα της μεσαιωνικής πόλης. Η συγκεκριμένη επιχείρηση είναι από τις ελάχιστες επιχειρήσεις που δεν προσβάλλουν το μνημείο σχεδόν πάντα είμαστε εντός  του κοινόχρηστου χώρου που μας παραχωρείται. Πάντοτε λειτουργούμε εντός των νομίμων πλαισίων και οι οποιεσδήποτε παραβάσεις γίνονται, γίνονται λόγω κάποιου γεγονότος, δηλαδή καμιά γιορτή, κάτι τέτοιο. Τα προβλήματα είναι αλλού και πιο σοβαρά Δεν αποτελεί συνήθεια να τοποθετούμε επι πλέον τραπεζοκαθίσματα Αυτό συμβαίνει εκτάκτως όπως προείπα όταν συμβαίνει κάποιο γεγονός,, όπως γενέθλια, γιορτές κλπ. </w:t>
      </w:r>
    </w:p>
    <w:p w:rsidR="00571D76" w:rsidRPr="00CC48E1" w:rsidRDefault="00571D76" w:rsidP="00CC48E1">
      <w:pPr>
        <w:tabs>
          <w:tab w:val="left" w:pos="9072"/>
        </w:tabs>
        <w:ind w:right="46" w:firstLine="567"/>
        <w:jc w:val="both"/>
        <w:rPr>
          <w:rFonts w:ascii="Tahoma" w:hAnsi="Tahoma" w:cs="Tahoma"/>
          <w:sz w:val="20"/>
          <w:szCs w:val="20"/>
          <w:lang w:val="el-GR"/>
        </w:rPr>
      </w:pPr>
    </w:p>
    <w:p w:rsidR="00571D76" w:rsidRPr="00CC48E1" w:rsidRDefault="00571D76" w:rsidP="00CC48E1">
      <w:pPr>
        <w:tabs>
          <w:tab w:val="left" w:pos="9072"/>
        </w:tabs>
        <w:ind w:right="46" w:firstLine="567"/>
        <w:jc w:val="both"/>
        <w:rPr>
          <w:rFonts w:ascii="Tahoma" w:hAnsi="Tahoma" w:cs="Tahoma"/>
          <w:sz w:val="20"/>
          <w:szCs w:val="20"/>
          <w:lang w:val="el-GR"/>
        </w:rPr>
      </w:pPr>
      <w:r w:rsidRPr="00CC48E1">
        <w:rPr>
          <w:rFonts w:ascii="Tahoma" w:hAnsi="Tahoma" w:cs="Tahoma"/>
          <w:b/>
          <w:sz w:val="20"/>
          <w:szCs w:val="20"/>
          <w:lang w:val="el-GR"/>
        </w:rPr>
        <w:t>ΕΛΕΥΘΕΡΙΟΣ ΧΑΤΖΗΪΩΑΝΝΟΥ (Μέλος):</w:t>
      </w:r>
      <w:r w:rsidRPr="00CC48E1">
        <w:rPr>
          <w:rFonts w:ascii="Tahoma" w:hAnsi="Tahoma" w:cs="Tahoma"/>
          <w:sz w:val="20"/>
          <w:szCs w:val="20"/>
          <w:lang w:val="el-GR"/>
        </w:rPr>
        <w:t xml:space="preserve"> Καταλαβαίνω την τοποθέτηση της κ. Ιωάννου. Όλοι μεταφέρουν το πρόβλημα κάπου αλλού και εμείς ωε δημοτική αρχή αναγκαζόμαστε πολλές φορές για τα αυτονόητα να δίνουμε μάχη και μάχη λογικής καθημερινά, Η αλήθεια είναι ότι η Μεσαιωνική πόλη θέλει ένα εκσυγχρονισμό, σε ότι και να κάνει και με αποφάσεις του Δήμου δηλαδή που καμμιά φορά ταλαιπωρούν και τους ίδιους τους ανθρώπους, η δημιουργούν αρνητικές εικόνες αισθητικής για την οποία ο Δήμος πάλι καλείται από τη μία να δώσει χώρο και από την άλλη να θεραπεύσει το χώρο. Για το συγκεκριμένο κατάστημα, επειδή και εγώ έχω μια εικόνα, νομίζω είναι μη ανάκληση, το δεύτερο που αναφέρεται στα </w:t>
      </w:r>
      <w:r w:rsidRPr="00CC48E1">
        <w:rPr>
          <w:rFonts w:ascii="Tahoma" w:hAnsi="Tahoma" w:cs="Tahoma"/>
          <w:sz w:val="20"/>
          <w:szCs w:val="20"/>
        </w:rPr>
        <w:t>db</w:t>
      </w:r>
      <w:r w:rsidRPr="00CC48E1">
        <w:rPr>
          <w:rFonts w:ascii="Tahoma" w:hAnsi="Tahoma" w:cs="Tahoma"/>
          <w:sz w:val="20"/>
          <w:szCs w:val="20"/>
          <w:lang w:val="el-GR"/>
        </w:rPr>
        <w:t xml:space="preserve"> είναι αστεία πράγματα.</w:t>
      </w:r>
    </w:p>
    <w:p w:rsidR="00571D76" w:rsidRPr="00CC48E1" w:rsidRDefault="00571D76" w:rsidP="00CC48E1">
      <w:pPr>
        <w:tabs>
          <w:tab w:val="left" w:pos="9072"/>
        </w:tabs>
        <w:ind w:right="46" w:firstLine="567"/>
        <w:jc w:val="both"/>
        <w:rPr>
          <w:rFonts w:ascii="Tahoma" w:hAnsi="Tahoma" w:cs="Tahoma"/>
          <w:sz w:val="20"/>
          <w:szCs w:val="20"/>
          <w:lang w:val="el-GR"/>
        </w:rPr>
      </w:pPr>
    </w:p>
    <w:p w:rsidR="00571D76" w:rsidRPr="00CC48E1" w:rsidRDefault="00571D76" w:rsidP="00CC48E1">
      <w:pPr>
        <w:tabs>
          <w:tab w:val="left" w:pos="9072"/>
        </w:tabs>
        <w:ind w:right="46" w:firstLine="567"/>
        <w:jc w:val="both"/>
        <w:rPr>
          <w:rFonts w:ascii="Tahoma" w:hAnsi="Tahoma" w:cs="Tahoma"/>
          <w:sz w:val="20"/>
          <w:szCs w:val="20"/>
          <w:lang w:val="el-GR"/>
        </w:rPr>
      </w:pPr>
      <w:r w:rsidRPr="00CC48E1">
        <w:rPr>
          <w:rFonts w:ascii="Tahoma" w:hAnsi="Tahoma" w:cs="Tahoma"/>
          <w:b/>
          <w:sz w:val="20"/>
          <w:szCs w:val="20"/>
          <w:lang w:val="el-GR"/>
        </w:rPr>
        <w:t xml:space="preserve">ΜΑΡΙΑ ΚΑΡΑΓΙΑΝΝΗ (Αντιπρόεδρος): </w:t>
      </w:r>
      <w:r w:rsidRPr="00CC48E1">
        <w:rPr>
          <w:rFonts w:ascii="Tahoma" w:hAnsi="Tahoma" w:cs="Tahoma"/>
          <w:sz w:val="20"/>
          <w:szCs w:val="20"/>
          <w:lang w:val="el-GR"/>
        </w:rPr>
        <w:t xml:space="preserve">Στην αρχή ήμουν υπέρ της ανάκλησης. Αυτά δεν επιτρέπονται, αν ο γείτονας μου παρανομεί δεν σημαίνει ότι πρέπει να το κάνω και εγώ. Δεν είναι δικαιολογία για μένα. Αν το γεγονός ήταν τυχαίο όπως είπατε μετά κ. Ιωάννου, θα συμφωνήσω και θα πω ναι ήταν ένα τυχαίο γεγονός, το τυχαίο γεγονός όμως σε τελική ανάλυση προϋποθέτει ότι υφίσταντο καθίσματα που σημαίνει ότι μπορεί να επανέλθει πάλι το τυχαίο γεγονός, κάποια στιγμή απομακρύνετε τα  δέκα επι πλέον καθίσματα είναι είναι ανοιγόμενα η όχι για να τελειώνουμε. Συμφωνώ με την μη ανάκληση βάση της τοποθέτησης της συνηγόρου ότι ήταν τυχαίο γεγονός.   </w:t>
      </w:r>
    </w:p>
    <w:p w:rsidR="00571D76" w:rsidRPr="00CC48E1" w:rsidRDefault="00571D76" w:rsidP="00CC48E1">
      <w:pPr>
        <w:tabs>
          <w:tab w:val="left" w:pos="9072"/>
        </w:tabs>
        <w:ind w:right="46" w:firstLine="567"/>
        <w:jc w:val="both"/>
        <w:rPr>
          <w:rFonts w:ascii="Tahoma" w:hAnsi="Tahoma" w:cs="Tahoma"/>
          <w:sz w:val="20"/>
          <w:szCs w:val="20"/>
          <w:lang w:val="el-GR"/>
        </w:rPr>
      </w:pPr>
      <w:r w:rsidRPr="00CC48E1">
        <w:rPr>
          <w:rFonts w:ascii="Tahoma" w:hAnsi="Tahoma" w:cs="Tahoma"/>
          <w:sz w:val="20"/>
          <w:szCs w:val="20"/>
          <w:lang w:val="el-GR"/>
        </w:rPr>
        <w:t xml:space="preserve">    </w:t>
      </w:r>
    </w:p>
    <w:p w:rsidR="00571D76" w:rsidRPr="00CC48E1" w:rsidRDefault="00571D76" w:rsidP="00CC48E1">
      <w:pPr>
        <w:ind w:right="46" w:firstLine="567"/>
        <w:jc w:val="both"/>
        <w:rPr>
          <w:rFonts w:ascii="Tahoma" w:hAnsi="Tahoma" w:cs="Tahoma"/>
          <w:sz w:val="20"/>
          <w:szCs w:val="20"/>
          <w:lang w:val="el-GR"/>
        </w:rPr>
      </w:pPr>
      <w:r w:rsidRPr="00CC48E1">
        <w:rPr>
          <w:rFonts w:ascii="Tahoma" w:hAnsi="Tahoma" w:cs="Tahoma"/>
          <w:sz w:val="20"/>
          <w:szCs w:val="20"/>
          <w:lang w:val="el-GR"/>
        </w:rPr>
        <w:t xml:space="preserve">                      </w:t>
      </w:r>
    </w:p>
    <w:p w:rsidR="00571D76" w:rsidRPr="00CC48E1" w:rsidRDefault="00571D76" w:rsidP="00CC48E1">
      <w:pPr>
        <w:widowControl w:val="0"/>
        <w:tabs>
          <w:tab w:val="left" w:pos="9180"/>
        </w:tabs>
        <w:ind w:right="46" w:firstLine="567"/>
        <w:jc w:val="both"/>
        <w:rPr>
          <w:rFonts w:ascii="Tahoma" w:hAnsi="Tahoma" w:cs="Tahoma"/>
          <w:b/>
          <w:sz w:val="20"/>
          <w:szCs w:val="20"/>
          <w:lang w:val="el-GR"/>
        </w:rPr>
      </w:pPr>
      <w:r w:rsidRPr="00CC48E1">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CC48E1">
        <w:rPr>
          <w:rFonts w:ascii="Tahoma" w:hAnsi="Tahoma" w:cs="Tahoma"/>
          <w:b/>
          <w:sz w:val="20"/>
          <w:szCs w:val="20"/>
          <w:vertAlign w:val="superscript"/>
          <w:lang w:val="el-GR"/>
        </w:rPr>
        <w:t xml:space="preserve"> </w:t>
      </w:r>
      <w:r w:rsidRPr="00CC48E1">
        <w:rPr>
          <w:rFonts w:ascii="Tahoma" w:hAnsi="Tahoma" w:cs="Tahoma"/>
          <w:b/>
          <w:sz w:val="20"/>
          <w:szCs w:val="20"/>
          <w:lang w:val="el-GR"/>
        </w:rPr>
        <w:t>Α’/07-06-2010) περί Αρμοδιοτήτων Επιτροπής Ποιότητας Ζωής.</w:t>
      </w:r>
    </w:p>
    <w:p w:rsidR="00571D76" w:rsidRPr="00CC48E1" w:rsidRDefault="00571D76" w:rsidP="00CC48E1">
      <w:pPr>
        <w:widowControl w:val="0"/>
        <w:tabs>
          <w:tab w:val="left" w:pos="9180"/>
        </w:tabs>
        <w:ind w:right="46" w:firstLine="567"/>
        <w:jc w:val="both"/>
        <w:rPr>
          <w:rFonts w:ascii="Tahoma" w:eastAsia="MgHelveticaUCPol" w:hAnsi="Tahoma" w:cs="Tahoma"/>
          <w:b/>
          <w:sz w:val="20"/>
          <w:szCs w:val="20"/>
          <w:lang w:val="el-GR"/>
        </w:rPr>
      </w:pPr>
    </w:p>
    <w:p w:rsidR="00571D76" w:rsidRPr="00CC48E1" w:rsidRDefault="00571D76" w:rsidP="00CC48E1">
      <w:pPr>
        <w:pStyle w:val="a3"/>
        <w:tabs>
          <w:tab w:val="left" w:pos="1276"/>
          <w:tab w:val="left" w:pos="9180"/>
        </w:tabs>
        <w:ind w:left="0" w:right="46" w:firstLine="567"/>
        <w:jc w:val="center"/>
        <w:rPr>
          <w:rFonts w:ascii="Tahoma" w:hAnsi="Tahoma" w:cs="Tahoma"/>
          <w:b/>
          <w:lang w:val="el-GR"/>
        </w:rPr>
      </w:pPr>
      <w:r w:rsidRPr="00CC48E1">
        <w:rPr>
          <w:rFonts w:ascii="Tahoma" w:hAnsi="Tahoma" w:cs="Tahoma"/>
          <w:b/>
          <w:lang w:val="el-GR"/>
        </w:rPr>
        <w:t>ΑΠΟΦΑΣΙΖΕΙ ΟΜΟΦΩΝΑ</w:t>
      </w:r>
    </w:p>
    <w:p w:rsidR="00571D76" w:rsidRPr="00CC48E1" w:rsidRDefault="00571D76" w:rsidP="00CC48E1">
      <w:pPr>
        <w:pStyle w:val="a3"/>
        <w:tabs>
          <w:tab w:val="left" w:pos="1276"/>
          <w:tab w:val="left" w:pos="9180"/>
        </w:tabs>
        <w:ind w:left="0" w:right="46" w:firstLine="567"/>
        <w:jc w:val="center"/>
        <w:rPr>
          <w:rFonts w:ascii="Tahoma" w:hAnsi="Tahoma" w:cs="Tahoma"/>
          <w:b/>
          <w:lang w:val="el-GR"/>
        </w:rPr>
      </w:pPr>
    </w:p>
    <w:p w:rsidR="00571D76" w:rsidRPr="00CC48E1" w:rsidRDefault="00571D76" w:rsidP="00CC48E1">
      <w:pPr>
        <w:pStyle w:val="a3"/>
        <w:tabs>
          <w:tab w:val="left" w:pos="1276"/>
          <w:tab w:val="left" w:pos="9180"/>
        </w:tabs>
        <w:ind w:left="0" w:right="46" w:firstLine="567"/>
        <w:jc w:val="both"/>
        <w:rPr>
          <w:rFonts w:ascii="Tahoma" w:hAnsi="Tahoma" w:cs="Tahoma"/>
          <w:lang w:val="el-GR"/>
        </w:rPr>
      </w:pPr>
      <w:r w:rsidRPr="00CC48E1">
        <w:rPr>
          <w:rFonts w:ascii="Tahoma" w:hAnsi="Tahoma" w:cs="Tahoma"/>
          <w:lang w:val="el-GR"/>
        </w:rPr>
        <w:t>Την μη ανάκληση της με αρ. 604/22-10-12 άδειας ίδρυσης και λειτουργίας του  καταστήματος της ΧΑΤΖΗΔΗΜΗΤΡΙΟΥ Δόμνας  στην οδό Σοφοκλέους 1-3  στη Μεσαιωνική Πόλη.</w:t>
      </w:r>
    </w:p>
    <w:p w:rsidR="00571D76" w:rsidRPr="00CC48E1" w:rsidRDefault="00571D76" w:rsidP="00CC48E1">
      <w:pPr>
        <w:pStyle w:val="a3"/>
        <w:tabs>
          <w:tab w:val="left" w:pos="1276"/>
          <w:tab w:val="left" w:pos="9180"/>
        </w:tabs>
        <w:ind w:left="0" w:right="46" w:firstLine="567"/>
        <w:jc w:val="center"/>
        <w:rPr>
          <w:rFonts w:ascii="Tahoma" w:hAnsi="Tahoma" w:cs="Tahoma"/>
          <w:lang w:val="el-GR"/>
        </w:rPr>
      </w:pPr>
    </w:p>
    <w:p w:rsidR="00FA42E4" w:rsidRPr="00CC48E1" w:rsidRDefault="00FA42E4" w:rsidP="00CC48E1">
      <w:pPr>
        <w:tabs>
          <w:tab w:val="left" w:pos="9180"/>
        </w:tabs>
        <w:ind w:right="46" w:firstLine="567"/>
        <w:jc w:val="both"/>
        <w:rPr>
          <w:rFonts w:ascii="Tahoma" w:hAnsi="Tahoma" w:cs="Tahoma"/>
          <w:sz w:val="20"/>
          <w:szCs w:val="20"/>
          <w:lang w:val="el-GR"/>
        </w:rPr>
      </w:pPr>
      <w:r w:rsidRPr="00CC48E1">
        <w:rPr>
          <w:rFonts w:ascii="Tahoma" w:hAnsi="Tahoma" w:cs="Tahoma"/>
          <w:b/>
          <w:bCs/>
          <w:sz w:val="20"/>
          <w:szCs w:val="20"/>
          <w:lang w:val="el-GR"/>
        </w:rPr>
        <w:t>Αρ. αποφ. 132   /12-09-2018                                           ΑΔΑ:</w:t>
      </w:r>
      <w:r w:rsidRPr="00CC48E1">
        <w:rPr>
          <w:rFonts w:ascii="Tahoma" w:hAnsi="Tahoma" w:cs="Tahoma"/>
          <w:sz w:val="20"/>
          <w:szCs w:val="20"/>
          <w:lang w:val="el-GR"/>
        </w:rPr>
        <w:t xml:space="preserve"> </w:t>
      </w:r>
      <w:r w:rsidRPr="00CC48E1">
        <w:rPr>
          <w:rFonts w:ascii="Tahoma" w:hAnsi="Tahoma" w:cs="Tahoma"/>
          <w:b/>
          <w:sz w:val="20"/>
          <w:szCs w:val="20"/>
          <w:lang w:val="el-GR"/>
        </w:rPr>
        <w:t>ΩΘΧΙΩ1Ρ-ΛΒΙ</w:t>
      </w:r>
      <w:r w:rsidRPr="00CC48E1">
        <w:rPr>
          <w:rFonts w:ascii="Tahoma" w:hAnsi="Tahoma" w:cs="Tahoma"/>
          <w:sz w:val="20"/>
          <w:szCs w:val="20"/>
          <w:lang w:val="el-GR"/>
        </w:rPr>
        <w:t xml:space="preserve">  </w:t>
      </w:r>
    </w:p>
    <w:p w:rsidR="00FA42E4" w:rsidRPr="00CC48E1" w:rsidRDefault="00FA42E4" w:rsidP="00CC48E1">
      <w:pPr>
        <w:tabs>
          <w:tab w:val="left" w:pos="9180"/>
        </w:tabs>
        <w:ind w:right="46" w:firstLine="567"/>
        <w:jc w:val="both"/>
        <w:rPr>
          <w:rFonts w:ascii="Tahoma" w:hAnsi="Tahoma" w:cs="Tahoma"/>
          <w:b/>
          <w:bCs/>
          <w:sz w:val="20"/>
          <w:szCs w:val="20"/>
          <w:lang w:val="el-GR"/>
        </w:rPr>
      </w:pPr>
    </w:p>
    <w:p w:rsidR="00FA42E4" w:rsidRPr="00CC48E1" w:rsidRDefault="00FA42E4" w:rsidP="00CC48E1">
      <w:pPr>
        <w:tabs>
          <w:tab w:val="left" w:pos="9180"/>
        </w:tabs>
        <w:ind w:right="46" w:firstLine="567"/>
        <w:jc w:val="center"/>
        <w:rPr>
          <w:rFonts w:ascii="Tahoma" w:hAnsi="Tahoma" w:cs="Tahoma"/>
          <w:b/>
          <w:bCs/>
          <w:sz w:val="20"/>
          <w:szCs w:val="20"/>
          <w:lang w:val="el-GR"/>
        </w:rPr>
      </w:pPr>
      <w:r w:rsidRPr="00CC48E1">
        <w:rPr>
          <w:rFonts w:ascii="Tahoma" w:hAnsi="Tahoma" w:cs="Tahoma"/>
          <w:b/>
          <w:bCs/>
          <w:sz w:val="20"/>
          <w:szCs w:val="20"/>
          <w:lang w:val="el-GR"/>
        </w:rPr>
        <w:t>Περίληψη</w:t>
      </w:r>
    </w:p>
    <w:p w:rsidR="00FA42E4" w:rsidRPr="00CC48E1" w:rsidRDefault="00FA42E4" w:rsidP="00CC48E1">
      <w:pPr>
        <w:tabs>
          <w:tab w:val="left" w:pos="9072"/>
        </w:tabs>
        <w:ind w:right="46" w:firstLine="567"/>
        <w:jc w:val="center"/>
        <w:rPr>
          <w:rFonts w:ascii="Tahoma" w:hAnsi="Tahoma" w:cs="Tahoma"/>
          <w:b/>
          <w:bCs/>
          <w:sz w:val="20"/>
          <w:szCs w:val="20"/>
          <w:lang w:val="el-GR"/>
        </w:rPr>
      </w:pPr>
    </w:p>
    <w:p w:rsidR="00FA42E4" w:rsidRPr="00CC48E1" w:rsidRDefault="00FA42E4" w:rsidP="00CC48E1">
      <w:pPr>
        <w:tabs>
          <w:tab w:val="right" w:pos="9180"/>
        </w:tabs>
        <w:ind w:right="-1" w:firstLine="567"/>
        <w:jc w:val="both"/>
        <w:rPr>
          <w:rFonts w:ascii="Tahoma" w:hAnsi="Tahoma" w:cs="Tahoma"/>
          <w:b/>
          <w:sz w:val="20"/>
          <w:szCs w:val="20"/>
          <w:lang w:val="el-GR"/>
        </w:rPr>
      </w:pPr>
      <w:r w:rsidRPr="00CC48E1">
        <w:rPr>
          <w:rFonts w:ascii="Tahoma" w:hAnsi="Tahoma" w:cs="Tahoma"/>
          <w:b/>
          <w:sz w:val="20"/>
          <w:szCs w:val="20"/>
          <w:lang w:val="el-GR"/>
        </w:rPr>
        <w:t xml:space="preserve">Μη ανάκληση της άδειας ίδρυσης και λειτουργίας καταστήματος </w:t>
      </w:r>
      <w:r w:rsidRPr="00CC48E1">
        <w:rPr>
          <w:rFonts w:ascii="Tahoma" w:hAnsi="Tahoma" w:cs="Tahoma"/>
          <w:b/>
          <w:bCs/>
          <w:sz w:val="20"/>
          <w:szCs w:val="20"/>
          <w:lang w:val="el-GR"/>
        </w:rPr>
        <w:t>ιδιοκτησίας</w:t>
      </w:r>
      <w:r w:rsidRPr="00CC48E1">
        <w:rPr>
          <w:rFonts w:ascii="Tahoma" w:hAnsi="Tahoma" w:cs="Tahoma"/>
          <w:b/>
          <w:sz w:val="20"/>
          <w:szCs w:val="20"/>
          <w:lang w:val="el-GR"/>
        </w:rPr>
        <w:t xml:space="preserve"> «ΔΙΑΚΑΚΗΣ Α.&amp; ΖΟΥΝΗ Μ. ΕΕ»  επί της οδού Αρχελάου 5 στην Μεσαιωνική πόλη. </w:t>
      </w:r>
      <w:r w:rsidRPr="00CC48E1">
        <w:rPr>
          <w:rFonts w:ascii="Tahoma" w:hAnsi="Tahoma" w:cs="Tahoma"/>
          <w:b/>
          <w:bCs/>
          <w:sz w:val="20"/>
          <w:szCs w:val="20"/>
          <w:lang w:val="el-GR"/>
        </w:rPr>
        <w:t>Έγγραφο ΑΠ 4199/30-8-2018 Δνσης Υπηρεσίας Δόμησης.</w:t>
      </w:r>
    </w:p>
    <w:p w:rsidR="00FA42E4" w:rsidRPr="00CC48E1" w:rsidRDefault="00FA42E4" w:rsidP="00CC48E1">
      <w:pPr>
        <w:ind w:firstLine="567"/>
        <w:rPr>
          <w:rFonts w:ascii="Tahoma" w:hAnsi="Tahoma" w:cs="Tahoma"/>
          <w:b/>
          <w:sz w:val="20"/>
          <w:szCs w:val="20"/>
          <w:lang w:val="el-GR"/>
        </w:rPr>
      </w:pPr>
      <w:r w:rsidRPr="00CC48E1">
        <w:rPr>
          <w:rFonts w:ascii="Tahoma" w:hAnsi="Tahoma" w:cs="Tahoma"/>
          <w:b/>
          <w:sz w:val="20"/>
          <w:szCs w:val="20"/>
          <w:lang w:val="el-GR" w:eastAsia="el-GR" w:bidi="ar-SA"/>
        </w:rPr>
        <w:t xml:space="preserve">  </w:t>
      </w:r>
    </w:p>
    <w:p w:rsidR="00FA42E4" w:rsidRPr="00CC48E1" w:rsidRDefault="00FA42E4" w:rsidP="00CC48E1">
      <w:pPr>
        <w:pStyle w:val="af5"/>
        <w:tabs>
          <w:tab w:val="left" w:pos="9072"/>
        </w:tabs>
        <w:spacing w:line="240" w:lineRule="auto"/>
        <w:ind w:firstLine="567"/>
        <w:jc w:val="both"/>
        <w:rPr>
          <w:rFonts w:ascii="Tahoma" w:hAnsi="Tahoma" w:cs="Tahoma"/>
          <w:sz w:val="20"/>
          <w:szCs w:val="20"/>
        </w:rPr>
      </w:pPr>
      <w:r w:rsidRPr="00CC48E1">
        <w:rPr>
          <w:rFonts w:ascii="Tahoma" w:eastAsia="MS Mincho" w:hAnsi="Tahoma" w:cs="Tahoma"/>
          <w:sz w:val="20"/>
          <w:szCs w:val="20"/>
        </w:rPr>
        <w:t>Ο Πρόεδρος κ. Μιχαήλ Παλαιολόγου έθεσε υπόψη της Επιτροπής το υπ’ αριθ. 4199/30-08-2018 έγγραφο της Δνσης Υπηρεσίας Δόμησης που αφορά στο θέμα και  έχει ως ακολούθως:</w:t>
      </w:r>
      <w:r w:rsidRPr="00CC48E1">
        <w:rPr>
          <w:rFonts w:ascii="Tahoma" w:hAnsi="Tahoma" w:cs="Tahoma"/>
          <w:sz w:val="20"/>
          <w:szCs w:val="20"/>
        </w:rPr>
        <w:t xml:space="preserve">        </w:t>
      </w:r>
    </w:p>
    <w:p w:rsidR="00FA42E4" w:rsidRPr="00CC48E1" w:rsidRDefault="00FA42E4" w:rsidP="00CC48E1">
      <w:pPr>
        <w:tabs>
          <w:tab w:val="left" w:pos="9072"/>
          <w:tab w:val="right" w:pos="9180"/>
        </w:tabs>
        <w:ind w:right="-96" w:firstLine="567"/>
        <w:jc w:val="both"/>
        <w:rPr>
          <w:rFonts w:ascii="Tahoma" w:hAnsi="Tahoma" w:cs="Tahoma"/>
          <w:sz w:val="20"/>
          <w:szCs w:val="20"/>
          <w:lang w:val="el-GR"/>
        </w:rPr>
      </w:pPr>
      <w:r w:rsidRPr="00CC48E1">
        <w:rPr>
          <w:rFonts w:ascii="Tahoma" w:hAnsi="Tahoma" w:cs="Tahoma"/>
          <w:b/>
          <w:bCs/>
          <w:sz w:val="20"/>
          <w:szCs w:val="20"/>
          <w:lang w:val="el-GR"/>
        </w:rPr>
        <w:t xml:space="preserve">ΘΕΜΑ: </w:t>
      </w:r>
      <w:r w:rsidRPr="00CC48E1">
        <w:rPr>
          <w:rFonts w:ascii="Tahoma" w:hAnsi="Tahoma" w:cs="Tahoma"/>
          <w:bCs/>
          <w:sz w:val="20"/>
          <w:szCs w:val="20"/>
          <w:lang w:val="el-GR"/>
        </w:rPr>
        <w:t>Τροποποίηση των όρων λειτουργίας κατ/τος υγειονομικού ενδιαφέροντος ιδιοκτησίας</w:t>
      </w:r>
      <w:r w:rsidRPr="00CC48E1">
        <w:rPr>
          <w:rFonts w:ascii="Tahoma" w:hAnsi="Tahoma" w:cs="Tahoma"/>
          <w:sz w:val="20"/>
          <w:szCs w:val="20"/>
          <w:lang w:val="el-GR"/>
        </w:rPr>
        <w:t xml:space="preserve"> «ΔΙΑΚΑΚΗΣ Α.&amp;ΖΟΥΝΗ Μ. ΕΕ»</w:t>
      </w:r>
      <w:r w:rsidRPr="00CC48E1">
        <w:rPr>
          <w:rFonts w:ascii="Tahoma" w:hAnsi="Tahoma" w:cs="Tahoma"/>
          <w:b/>
          <w:sz w:val="20"/>
          <w:szCs w:val="20"/>
          <w:lang w:val="el-GR"/>
        </w:rPr>
        <w:t xml:space="preserve"> </w:t>
      </w:r>
      <w:r w:rsidRPr="00CC48E1">
        <w:rPr>
          <w:rFonts w:ascii="Tahoma" w:hAnsi="Tahoma" w:cs="Tahoma"/>
          <w:sz w:val="20"/>
          <w:szCs w:val="20"/>
          <w:lang w:val="el-GR"/>
        </w:rPr>
        <w:t>στην</w:t>
      </w:r>
      <w:r w:rsidRPr="00CC48E1">
        <w:rPr>
          <w:rFonts w:ascii="Tahoma" w:hAnsi="Tahoma" w:cs="Tahoma"/>
          <w:b/>
          <w:sz w:val="20"/>
          <w:szCs w:val="20"/>
          <w:lang w:val="el-GR"/>
        </w:rPr>
        <w:t xml:space="preserve"> </w:t>
      </w:r>
      <w:r w:rsidRPr="00CC48E1">
        <w:rPr>
          <w:rFonts w:ascii="Tahoma" w:hAnsi="Tahoma" w:cs="Tahoma"/>
          <w:sz w:val="20"/>
          <w:szCs w:val="20"/>
          <w:lang w:val="el-GR"/>
        </w:rPr>
        <w:t xml:space="preserve">οδό Αρχελάου αρ. 5 στη  Μεσαιωνική Πόλη </w:t>
      </w:r>
      <w:r w:rsidRPr="00CC48E1">
        <w:rPr>
          <w:rFonts w:ascii="Tahoma" w:hAnsi="Tahoma" w:cs="Tahoma"/>
          <w:b/>
          <w:sz w:val="20"/>
          <w:szCs w:val="20"/>
          <w:lang w:val="el-GR"/>
        </w:rPr>
        <w:t>(Φ.350)</w:t>
      </w:r>
      <w:r w:rsidRPr="00CC48E1">
        <w:rPr>
          <w:rFonts w:ascii="Tahoma" w:hAnsi="Tahoma" w:cs="Tahoma"/>
          <w:sz w:val="20"/>
          <w:szCs w:val="20"/>
          <w:lang w:val="el-GR"/>
        </w:rPr>
        <w:t xml:space="preserve"> </w:t>
      </w:r>
    </w:p>
    <w:p w:rsidR="00FA42E4" w:rsidRPr="00CC48E1" w:rsidRDefault="00FA42E4" w:rsidP="00CC48E1">
      <w:pPr>
        <w:tabs>
          <w:tab w:val="left" w:pos="9072"/>
        </w:tabs>
        <w:ind w:right="-96" w:firstLine="567"/>
        <w:jc w:val="both"/>
        <w:rPr>
          <w:rFonts w:ascii="Tahoma" w:hAnsi="Tahoma" w:cs="Tahoma"/>
          <w:sz w:val="20"/>
          <w:szCs w:val="20"/>
          <w:lang w:val="el-GR"/>
        </w:rPr>
      </w:pPr>
      <w:r w:rsidRPr="00CC48E1">
        <w:rPr>
          <w:rFonts w:ascii="Tahoma" w:hAnsi="Tahoma" w:cs="Tahoma"/>
          <w:b/>
          <w:sz w:val="20"/>
          <w:szCs w:val="20"/>
          <w:lang w:val="el-GR"/>
        </w:rPr>
        <w:t xml:space="preserve">ΣΧΕΤ:  </w:t>
      </w:r>
      <w:r w:rsidRPr="00CC48E1">
        <w:rPr>
          <w:rFonts w:ascii="Tahoma" w:hAnsi="Tahoma" w:cs="Tahoma"/>
          <w:sz w:val="20"/>
          <w:szCs w:val="20"/>
          <w:lang w:val="el-GR"/>
        </w:rPr>
        <w:t>Το με αρ.</w:t>
      </w:r>
      <w:r w:rsidRPr="00CC48E1">
        <w:rPr>
          <w:rFonts w:ascii="Tahoma" w:hAnsi="Tahoma" w:cs="Tahoma"/>
          <w:sz w:val="20"/>
          <w:szCs w:val="20"/>
          <w:u w:val="single"/>
          <w:lang w:val="el-GR"/>
        </w:rPr>
        <w:t>1020/7117/17-γ(15-07-18/00:31)</w:t>
      </w:r>
      <w:r w:rsidRPr="00CC48E1">
        <w:rPr>
          <w:rFonts w:ascii="Tahoma" w:hAnsi="Tahoma" w:cs="Tahoma"/>
          <w:sz w:val="20"/>
          <w:szCs w:val="20"/>
          <w:lang w:val="el-GR"/>
        </w:rPr>
        <w:t xml:space="preserve"> έγγραφο-βεβαίωση παράβασης του Αστ. Τμ. Ρόδου         </w:t>
      </w:r>
    </w:p>
    <w:p w:rsidR="00FA42E4" w:rsidRPr="00CC48E1" w:rsidRDefault="00FA42E4" w:rsidP="00CC48E1">
      <w:pPr>
        <w:tabs>
          <w:tab w:val="left" w:pos="9072"/>
        </w:tabs>
        <w:ind w:right="-676" w:firstLine="567"/>
        <w:jc w:val="both"/>
        <w:rPr>
          <w:rFonts w:ascii="Tahoma" w:hAnsi="Tahoma" w:cs="Tahoma"/>
          <w:sz w:val="20"/>
          <w:szCs w:val="20"/>
          <w:lang w:val="el-GR"/>
        </w:rPr>
      </w:pPr>
      <w:r w:rsidRPr="00CC48E1">
        <w:rPr>
          <w:rFonts w:ascii="Tahoma" w:hAnsi="Tahoma" w:cs="Tahoma"/>
          <w:sz w:val="20"/>
          <w:szCs w:val="20"/>
          <w:lang w:val="el-GR"/>
        </w:rPr>
        <w:t xml:space="preserve">                                </w:t>
      </w:r>
    </w:p>
    <w:p w:rsidR="00FA42E4" w:rsidRPr="00CC48E1" w:rsidRDefault="00FA42E4" w:rsidP="00CC48E1">
      <w:pPr>
        <w:tabs>
          <w:tab w:val="left" w:pos="9072"/>
        </w:tabs>
        <w:ind w:right="-96" w:firstLine="567"/>
        <w:jc w:val="both"/>
        <w:rPr>
          <w:rFonts w:ascii="Tahoma" w:hAnsi="Tahoma" w:cs="Tahoma"/>
          <w:sz w:val="20"/>
          <w:szCs w:val="20"/>
          <w:u w:val="single"/>
          <w:lang w:val="el-GR"/>
        </w:rPr>
      </w:pPr>
      <w:r w:rsidRPr="00CC48E1">
        <w:rPr>
          <w:rFonts w:ascii="Tahoma" w:hAnsi="Tahoma" w:cs="Tahoma"/>
          <w:sz w:val="20"/>
          <w:szCs w:val="20"/>
          <w:lang w:val="el-GR"/>
        </w:rPr>
        <w:t>Με το ανωτέρω σχετικό (το οποίο σας αποστέλλουμε συνημμένα) μας κοινοποιείται το γεγονός ότι</w:t>
      </w:r>
      <w:r w:rsidRPr="00CC48E1">
        <w:rPr>
          <w:rFonts w:ascii="Tahoma" w:hAnsi="Tahoma" w:cs="Tahoma"/>
          <w:b/>
          <w:i/>
          <w:sz w:val="20"/>
          <w:szCs w:val="20"/>
          <w:lang w:val="el-GR"/>
        </w:rPr>
        <w:t xml:space="preserve"> </w:t>
      </w:r>
      <w:r w:rsidRPr="00CC48E1">
        <w:rPr>
          <w:rFonts w:ascii="Tahoma" w:hAnsi="Tahoma" w:cs="Tahoma"/>
          <w:sz w:val="20"/>
          <w:szCs w:val="20"/>
          <w:lang w:val="el-GR"/>
        </w:rPr>
        <w:t xml:space="preserve">ο ιδιοκτήτης της επιχείρησης </w:t>
      </w:r>
      <w:r w:rsidRPr="00CC48E1">
        <w:rPr>
          <w:rFonts w:ascii="Tahoma" w:hAnsi="Tahoma" w:cs="Tahoma"/>
          <w:sz w:val="20"/>
          <w:szCs w:val="20"/>
          <w:u w:val="single"/>
          <w:lang w:val="el-GR"/>
        </w:rPr>
        <w:t>λειτουργούσε τη μουσική του κατ/τος του με ηχοστάθμη 86 &amp; 84</w:t>
      </w:r>
      <w:r w:rsidRPr="00CC48E1">
        <w:rPr>
          <w:rFonts w:ascii="Tahoma" w:hAnsi="Tahoma" w:cs="Tahoma"/>
          <w:sz w:val="20"/>
          <w:szCs w:val="20"/>
          <w:u w:val="single"/>
        </w:rPr>
        <w:t>db</w:t>
      </w:r>
      <w:r w:rsidRPr="00CC48E1">
        <w:rPr>
          <w:rFonts w:ascii="Tahoma" w:hAnsi="Tahoma" w:cs="Tahoma"/>
          <w:sz w:val="20"/>
          <w:szCs w:val="20"/>
          <w:u w:val="single"/>
          <w:lang w:val="el-GR"/>
        </w:rPr>
        <w:t>, αντί του επιτρεπομένου μέγιστου ορίου 80</w:t>
      </w:r>
      <w:r w:rsidRPr="00CC48E1">
        <w:rPr>
          <w:rFonts w:ascii="Tahoma" w:hAnsi="Tahoma" w:cs="Tahoma"/>
          <w:sz w:val="20"/>
          <w:szCs w:val="20"/>
          <w:u w:val="single"/>
        </w:rPr>
        <w:t>db</w:t>
      </w:r>
      <w:r w:rsidRPr="00CC48E1">
        <w:rPr>
          <w:rFonts w:ascii="Tahoma" w:hAnsi="Tahoma" w:cs="Tahoma"/>
          <w:sz w:val="20"/>
          <w:szCs w:val="20"/>
          <w:u w:val="single"/>
          <w:lang w:val="el-GR"/>
        </w:rPr>
        <w:t xml:space="preserve">. </w:t>
      </w:r>
    </w:p>
    <w:p w:rsidR="00FA42E4" w:rsidRPr="00CC48E1" w:rsidRDefault="00FA42E4" w:rsidP="00CC48E1">
      <w:pPr>
        <w:tabs>
          <w:tab w:val="left" w:pos="9072"/>
        </w:tabs>
        <w:ind w:right="-96" w:firstLine="567"/>
        <w:jc w:val="both"/>
        <w:rPr>
          <w:rFonts w:ascii="Tahoma" w:hAnsi="Tahoma" w:cs="Tahoma"/>
          <w:sz w:val="20"/>
          <w:szCs w:val="20"/>
          <w:lang w:val="el-GR"/>
        </w:rPr>
      </w:pPr>
      <w:r w:rsidRPr="00CC48E1">
        <w:rPr>
          <w:rFonts w:ascii="Tahoma" w:hAnsi="Tahoma" w:cs="Tahoma"/>
          <w:sz w:val="20"/>
          <w:szCs w:val="20"/>
          <w:lang w:val="el-GR"/>
        </w:rPr>
        <w:t xml:space="preserve">Παρακαλούμε για τη λήψη απόφασης σχετικά με την ισχύ της με αρ. </w:t>
      </w:r>
      <w:r w:rsidRPr="00CC48E1">
        <w:rPr>
          <w:rFonts w:ascii="Tahoma" w:hAnsi="Tahoma" w:cs="Tahoma"/>
          <w:b/>
          <w:sz w:val="20"/>
          <w:szCs w:val="20"/>
          <w:lang w:val="el-GR"/>
        </w:rPr>
        <w:t>222/25-07-13</w:t>
      </w:r>
      <w:r w:rsidRPr="00CC48E1">
        <w:rPr>
          <w:rFonts w:ascii="Tahoma" w:hAnsi="Tahoma" w:cs="Tahoma"/>
          <w:sz w:val="20"/>
          <w:szCs w:val="20"/>
          <w:lang w:val="el-GR"/>
        </w:rPr>
        <w:t xml:space="preserve"> άδειας ίδρυσης και λειτουργίας του εν λόγω  καταστήματος (παρ-1, αρθ-73 και παρ-3, αρθ-75 του Ν-3852/2010), </w:t>
      </w:r>
      <w:r w:rsidRPr="00CC48E1">
        <w:rPr>
          <w:rFonts w:ascii="Tahoma" w:hAnsi="Tahoma" w:cs="Tahoma"/>
          <w:i/>
          <w:sz w:val="20"/>
          <w:szCs w:val="20"/>
          <w:u w:val="single"/>
          <w:lang w:val="el-GR"/>
        </w:rPr>
        <w:t>λόγω τροποποίησης των όρων και των προϋποθέσεων βάσει των οποίων χορηγήθηκε η παραπάνω άδεια.</w:t>
      </w:r>
      <w:r w:rsidRPr="00CC48E1">
        <w:rPr>
          <w:rFonts w:ascii="Tahoma" w:hAnsi="Tahoma" w:cs="Tahoma"/>
          <w:sz w:val="20"/>
          <w:szCs w:val="20"/>
          <w:lang w:val="el-GR"/>
        </w:rPr>
        <w:t xml:space="preserve"> </w:t>
      </w:r>
    </w:p>
    <w:p w:rsidR="00FA42E4" w:rsidRPr="00CC48E1" w:rsidRDefault="00FA42E4" w:rsidP="00CC48E1">
      <w:pPr>
        <w:ind w:right="-96" w:firstLine="567"/>
        <w:jc w:val="both"/>
        <w:rPr>
          <w:rFonts w:ascii="Tahoma" w:hAnsi="Tahoma" w:cs="Tahoma"/>
          <w:sz w:val="20"/>
          <w:szCs w:val="20"/>
          <w:lang w:val="el-GR"/>
        </w:rPr>
      </w:pPr>
    </w:p>
    <w:p w:rsidR="00FA42E4" w:rsidRPr="00CC48E1" w:rsidRDefault="00FA42E4" w:rsidP="00CC48E1">
      <w:pPr>
        <w:widowControl w:val="0"/>
        <w:tabs>
          <w:tab w:val="left" w:pos="9180"/>
        </w:tabs>
        <w:ind w:right="46" w:firstLine="567"/>
        <w:jc w:val="both"/>
        <w:rPr>
          <w:rFonts w:ascii="Tahoma" w:hAnsi="Tahoma" w:cs="Tahoma"/>
          <w:b/>
          <w:sz w:val="20"/>
          <w:szCs w:val="20"/>
          <w:lang w:val="el-GR"/>
        </w:rPr>
      </w:pPr>
      <w:r w:rsidRPr="00CC48E1">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CC48E1">
        <w:rPr>
          <w:rFonts w:ascii="Tahoma" w:hAnsi="Tahoma" w:cs="Tahoma"/>
          <w:b/>
          <w:sz w:val="20"/>
          <w:szCs w:val="20"/>
          <w:vertAlign w:val="superscript"/>
          <w:lang w:val="el-GR"/>
        </w:rPr>
        <w:t xml:space="preserve"> </w:t>
      </w:r>
      <w:r w:rsidRPr="00CC48E1">
        <w:rPr>
          <w:rFonts w:ascii="Tahoma" w:hAnsi="Tahoma" w:cs="Tahoma"/>
          <w:b/>
          <w:sz w:val="20"/>
          <w:szCs w:val="20"/>
          <w:lang w:val="el-GR"/>
        </w:rPr>
        <w:t>Α’/07-06-2010) περί Αρμοδιοτήτων Επιτροπής Ποιότητας Ζωής.</w:t>
      </w:r>
    </w:p>
    <w:p w:rsidR="00FA42E4" w:rsidRPr="00CC48E1" w:rsidRDefault="00FA42E4" w:rsidP="00CC48E1">
      <w:pPr>
        <w:pStyle w:val="a3"/>
        <w:tabs>
          <w:tab w:val="left" w:pos="1276"/>
          <w:tab w:val="left" w:pos="9180"/>
        </w:tabs>
        <w:ind w:left="0" w:right="46" w:firstLine="567"/>
        <w:jc w:val="center"/>
        <w:rPr>
          <w:rFonts w:ascii="Tahoma" w:hAnsi="Tahoma" w:cs="Tahoma"/>
          <w:b/>
          <w:lang w:val="el-GR"/>
        </w:rPr>
      </w:pPr>
    </w:p>
    <w:p w:rsidR="00FA42E4" w:rsidRPr="00CC48E1" w:rsidRDefault="00FA42E4" w:rsidP="00CC48E1">
      <w:pPr>
        <w:pStyle w:val="a3"/>
        <w:tabs>
          <w:tab w:val="left" w:pos="1276"/>
          <w:tab w:val="left" w:pos="9180"/>
        </w:tabs>
        <w:ind w:left="0" w:right="46" w:firstLine="567"/>
        <w:jc w:val="center"/>
        <w:rPr>
          <w:rFonts w:ascii="Tahoma" w:hAnsi="Tahoma" w:cs="Tahoma"/>
          <w:b/>
          <w:lang w:val="el-GR"/>
        </w:rPr>
      </w:pPr>
      <w:r w:rsidRPr="00CC48E1">
        <w:rPr>
          <w:rFonts w:ascii="Tahoma" w:hAnsi="Tahoma" w:cs="Tahoma"/>
          <w:b/>
          <w:lang w:val="el-GR"/>
        </w:rPr>
        <w:t>ΑΠΟΦΑΣΙΖΕΙ ΟΜΟΦΩΝΑ</w:t>
      </w:r>
    </w:p>
    <w:p w:rsidR="00FA42E4" w:rsidRPr="00CC48E1" w:rsidRDefault="00FA42E4" w:rsidP="00CC48E1">
      <w:pPr>
        <w:pStyle w:val="a3"/>
        <w:tabs>
          <w:tab w:val="left" w:pos="1276"/>
          <w:tab w:val="left" w:pos="9180"/>
        </w:tabs>
        <w:ind w:left="0" w:right="46" w:firstLine="567"/>
        <w:jc w:val="center"/>
        <w:rPr>
          <w:rFonts w:ascii="Tahoma" w:hAnsi="Tahoma" w:cs="Tahoma"/>
          <w:b/>
          <w:lang w:val="el-GR"/>
        </w:rPr>
      </w:pPr>
    </w:p>
    <w:p w:rsidR="00FA42E4" w:rsidRPr="00CC48E1" w:rsidRDefault="00FA42E4" w:rsidP="00CC48E1">
      <w:pPr>
        <w:pStyle w:val="a3"/>
        <w:tabs>
          <w:tab w:val="left" w:pos="1276"/>
          <w:tab w:val="left" w:pos="9180"/>
        </w:tabs>
        <w:ind w:left="0" w:right="46" w:firstLine="567"/>
        <w:jc w:val="both"/>
        <w:rPr>
          <w:rFonts w:ascii="Tahoma" w:hAnsi="Tahoma" w:cs="Tahoma"/>
          <w:lang w:val="el-GR"/>
        </w:rPr>
      </w:pPr>
      <w:r w:rsidRPr="00CC48E1">
        <w:rPr>
          <w:rFonts w:ascii="Tahoma" w:hAnsi="Tahoma" w:cs="Tahoma"/>
          <w:lang w:val="el-GR"/>
        </w:rPr>
        <w:t xml:space="preserve">Την μη ανάκληση της με αρ. 604/22-10-12 άδειας ίδρυσης και λειτουργίας του  καταστήματος της </w:t>
      </w:r>
      <w:r w:rsidRPr="00CC48E1">
        <w:rPr>
          <w:rFonts w:ascii="Tahoma" w:hAnsi="Tahoma" w:cs="Tahoma"/>
          <w:bCs/>
          <w:lang w:val="el-GR"/>
        </w:rPr>
        <w:t>ιδιοκτησίας</w:t>
      </w:r>
      <w:r w:rsidRPr="00CC48E1">
        <w:rPr>
          <w:rFonts w:ascii="Tahoma" w:hAnsi="Tahoma" w:cs="Tahoma"/>
          <w:lang w:val="el-GR"/>
        </w:rPr>
        <w:t xml:space="preserve"> «ΔΙΑΚΑΚΗΣ Α.&amp; ΖΟΥΝΗ Μ. ΕΕ»  επί της οδού Αρχελάου 5 στην Μεσαιωνική πόλη διότι οι ενδείξεις των μετρήσεων της ηχοστάθμης των 84 και 86 </w:t>
      </w:r>
      <w:r w:rsidRPr="00CC48E1">
        <w:rPr>
          <w:rFonts w:ascii="Tahoma" w:hAnsi="Tahoma" w:cs="Tahoma"/>
        </w:rPr>
        <w:t>db</w:t>
      </w:r>
      <w:r w:rsidRPr="00CC48E1">
        <w:rPr>
          <w:rFonts w:ascii="Tahoma" w:hAnsi="Tahoma" w:cs="Tahoma"/>
          <w:lang w:val="el-GR"/>
        </w:rPr>
        <w:t xml:space="preserve"> εμπίπτουν στα όρια του στατιστικού λάθους.</w:t>
      </w:r>
    </w:p>
    <w:p w:rsidR="00571D76" w:rsidRPr="00CC48E1" w:rsidRDefault="00571D76" w:rsidP="00CC48E1">
      <w:pPr>
        <w:pStyle w:val="a3"/>
        <w:tabs>
          <w:tab w:val="left" w:pos="1276"/>
          <w:tab w:val="left" w:pos="9180"/>
        </w:tabs>
        <w:ind w:left="0" w:right="46" w:firstLine="567"/>
        <w:jc w:val="both"/>
        <w:rPr>
          <w:rFonts w:ascii="Tahoma" w:hAnsi="Tahoma" w:cs="Tahoma"/>
          <w:b/>
          <w:lang w:val="el-GR"/>
        </w:rPr>
      </w:pPr>
    </w:p>
    <w:p w:rsidR="00FA42E4" w:rsidRPr="00CC48E1" w:rsidRDefault="00FA42E4" w:rsidP="00CC48E1">
      <w:pPr>
        <w:tabs>
          <w:tab w:val="left" w:pos="9180"/>
        </w:tabs>
        <w:ind w:right="46" w:firstLine="567"/>
        <w:jc w:val="both"/>
        <w:rPr>
          <w:rFonts w:ascii="Tahoma" w:hAnsi="Tahoma" w:cs="Tahoma"/>
          <w:sz w:val="20"/>
          <w:szCs w:val="20"/>
          <w:lang w:val="el-GR"/>
        </w:rPr>
      </w:pPr>
      <w:r w:rsidRPr="00CC48E1">
        <w:rPr>
          <w:rFonts w:ascii="Tahoma" w:hAnsi="Tahoma" w:cs="Tahoma"/>
          <w:b/>
          <w:bCs/>
          <w:sz w:val="20"/>
          <w:szCs w:val="20"/>
          <w:lang w:val="el-GR"/>
        </w:rPr>
        <w:t>Αρ. αποφ. 133   /12-09-2018                                           ΑΔΑ:</w:t>
      </w:r>
      <w:r w:rsidRPr="00CC48E1">
        <w:rPr>
          <w:rFonts w:ascii="Tahoma" w:hAnsi="Tahoma" w:cs="Tahoma"/>
          <w:sz w:val="20"/>
          <w:szCs w:val="20"/>
          <w:lang w:val="el-GR"/>
        </w:rPr>
        <w:t xml:space="preserve"> </w:t>
      </w:r>
      <w:r w:rsidRPr="00CC48E1">
        <w:rPr>
          <w:rFonts w:ascii="Tahoma" w:hAnsi="Tahoma" w:cs="Tahoma"/>
          <w:b/>
          <w:sz w:val="20"/>
          <w:szCs w:val="20"/>
          <w:lang w:val="el-GR"/>
        </w:rPr>
        <w:t>7ΘΥΖΩ1Ρ-Γ0Η</w:t>
      </w:r>
    </w:p>
    <w:p w:rsidR="00FA42E4" w:rsidRPr="00CC48E1" w:rsidRDefault="00FA42E4" w:rsidP="00CC48E1">
      <w:pPr>
        <w:tabs>
          <w:tab w:val="left" w:pos="9180"/>
        </w:tabs>
        <w:ind w:right="46" w:firstLine="567"/>
        <w:jc w:val="both"/>
        <w:rPr>
          <w:rFonts w:ascii="Tahoma" w:hAnsi="Tahoma" w:cs="Tahoma"/>
          <w:b/>
          <w:bCs/>
          <w:sz w:val="20"/>
          <w:szCs w:val="20"/>
          <w:lang w:val="el-GR"/>
        </w:rPr>
      </w:pPr>
    </w:p>
    <w:p w:rsidR="00FA42E4" w:rsidRPr="00CC48E1" w:rsidRDefault="00FA42E4" w:rsidP="00CC48E1">
      <w:pPr>
        <w:tabs>
          <w:tab w:val="left" w:pos="9180"/>
        </w:tabs>
        <w:ind w:right="46" w:firstLine="567"/>
        <w:jc w:val="center"/>
        <w:rPr>
          <w:rFonts w:ascii="Tahoma" w:hAnsi="Tahoma" w:cs="Tahoma"/>
          <w:b/>
          <w:bCs/>
          <w:sz w:val="20"/>
          <w:szCs w:val="20"/>
          <w:lang w:val="el-GR"/>
        </w:rPr>
      </w:pPr>
      <w:r w:rsidRPr="00CC48E1">
        <w:rPr>
          <w:rFonts w:ascii="Tahoma" w:hAnsi="Tahoma" w:cs="Tahoma"/>
          <w:b/>
          <w:bCs/>
          <w:sz w:val="20"/>
          <w:szCs w:val="20"/>
          <w:lang w:val="el-GR"/>
        </w:rPr>
        <w:t>Περίληψη</w:t>
      </w:r>
    </w:p>
    <w:p w:rsidR="00FA42E4" w:rsidRPr="00CC48E1" w:rsidRDefault="00FA42E4" w:rsidP="00CC48E1">
      <w:pPr>
        <w:tabs>
          <w:tab w:val="left" w:pos="9072"/>
        </w:tabs>
        <w:ind w:right="46" w:firstLine="567"/>
        <w:jc w:val="center"/>
        <w:rPr>
          <w:rFonts w:ascii="Tahoma" w:hAnsi="Tahoma" w:cs="Tahoma"/>
          <w:b/>
          <w:bCs/>
          <w:sz w:val="20"/>
          <w:szCs w:val="20"/>
          <w:lang w:val="el-GR"/>
        </w:rPr>
      </w:pPr>
    </w:p>
    <w:p w:rsidR="00FA42E4" w:rsidRPr="00CC48E1" w:rsidRDefault="00FA42E4" w:rsidP="00CC48E1">
      <w:pPr>
        <w:tabs>
          <w:tab w:val="right" w:pos="9180"/>
        </w:tabs>
        <w:ind w:right="-1" w:firstLine="567"/>
        <w:jc w:val="both"/>
        <w:rPr>
          <w:rFonts w:ascii="Tahoma" w:hAnsi="Tahoma" w:cs="Tahoma"/>
          <w:b/>
          <w:bCs/>
          <w:sz w:val="20"/>
          <w:szCs w:val="20"/>
          <w:lang w:val="el-GR"/>
        </w:rPr>
      </w:pPr>
      <w:r w:rsidRPr="00CC48E1">
        <w:rPr>
          <w:rFonts w:ascii="Tahoma" w:hAnsi="Tahoma" w:cs="Tahoma"/>
          <w:b/>
          <w:sz w:val="20"/>
          <w:szCs w:val="20"/>
          <w:lang w:val="el-GR"/>
        </w:rPr>
        <w:t>Μη ανάκληση της άδειας ίδρυσης και λειτουργίας καταστήματος</w:t>
      </w:r>
      <w:r w:rsidRPr="00CC48E1">
        <w:rPr>
          <w:rFonts w:ascii="Tahoma" w:hAnsi="Tahoma" w:cs="Tahoma"/>
          <w:b/>
          <w:bCs/>
          <w:sz w:val="20"/>
          <w:szCs w:val="20"/>
          <w:lang w:val="el-GR"/>
        </w:rPr>
        <w:t xml:space="preserve"> του ΣΑΗ Νικήτα στην πλατεία Αρίωνος 14-15 στην Μεσαιωνική πόλη. Έγγραφο ΑΠ 4204/30-8-2018 Δνσης Υπηρεσίας Δόμησης.</w:t>
      </w:r>
    </w:p>
    <w:p w:rsidR="00FA42E4" w:rsidRPr="00CC48E1" w:rsidRDefault="00FA42E4" w:rsidP="00CC48E1">
      <w:pPr>
        <w:ind w:firstLine="567"/>
        <w:rPr>
          <w:rFonts w:ascii="Tahoma" w:hAnsi="Tahoma" w:cs="Tahoma"/>
          <w:b/>
          <w:sz w:val="20"/>
          <w:szCs w:val="20"/>
          <w:lang w:val="el-GR"/>
        </w:rPr>
      </w:pPr>
      <w:r w:rsidRPr="00CC48E1">
        <w:rPr>
          <w:rFonts w:ascii="Tahoma" w:hAnsi="Tahoma" w:cs="Tahoma"/>
          <w:b/>
          <w:sz w:val="20"/>
          <w:szCs w:val="20"/>
          <w:lang w:val="el-GR" w:eastAsia="el-GR" w:bidi="ar-SA"/>
        </w:rPr>
        <w:t xml:space="preserve">  </w:t>
      </w:r>
    </w:p>
    <w:p w:rsidR="00FA42E4" w:rsidRPr="00CC48E1" w:rsidRDefault="00FA42E4" w:rsidP="00CC48E1">
      <w:pPr>
        <w:pStyle w:val="af5"/>
        <w:tabs>
          <w:tab w:val="left" w:pos="9072"/>
        </w:tabs>
        <w:spacing w:line="240" w:lineRule="auto"/>
        <w:ind w:firstLine="567"/>
        <w:jc w:val="both"/>
        <w:rPr>
          <w:rFonts w:ascii="Tahoma" w:hAnsi="Tahoma" w:cs="Tahoma"/>
          <w:sz w:val="20"/>
          <w:szCs w:val="20"/>
        </w:rPr>
      </w:pPr>
      <w:r w:rsidRPr="00CC48E1">
        <w:rPr>
          <w:rFonts w:ascii="Tahoma" w:eastAsia="MS Mincho" w:hAnsi="Tahoma" w:cs="Tahoma"/>
          <w:sz w:val="20"/>
          <w:szCs w:val="20"/>
        </w:rPr>
        <w:t>Ο Πρόεδρος κ. Μιχαήλ Παλαιολόγου έθεσε υπόψη της Επιτροπής το υπ’ αριθ. 4204/30-08-2018 έγγραφο της Δνσης Υπηρεσίας Δόμησης που αφορά στο θέμα και  έχει ως ακολούθως:</w:t>
      </w:r>
      <w:r w:rsidRPr="00CC48E1">
        <w:rPr>
          <w:rFonts w:ascii="Tahoma" w:hAnsi="Tahoma" w:cs="Tahoma"/>
          <w:sz w:val="20"/>
          <w:szCs w:val="20"/>
        </w:rPr>
        <w:t xml:space="preserve">        </w:t>
      </w:r>
    </w:p>
    <w:p w:rsidR="00FA42E4" w:rsidRPr="00CC48E1" w:rsidRDefault="00FA42E4" w:rsidP="003C28BC">
      <w:pPr>
        <w:tabs>
          <w:tab w:val="right" w:pos="9180"/>
        </w:tabs>
        <w:ind w:right="46" w:firstLine="567"/>
        <w:jc w:val="both"/>
        <w:rPr>
          <w:rFonts w:ascii="Tahoma" w:hAnsi="Tahoma" w:cs="Tahoma"/>
          <w:sz w:val="20"/>
          <w:szCs w:val="20"/>
          <w:lang w:val="el-GR"/>
        </w:rPr>
      </w:pPr>
      <w:r w:rsidRPr="00CC48E1">
        <w:rPr>
          <w:rFonts w:ascii="Tahoma" w:hAnsi="Tahoma" w:cs="Tahoma"/>
          <w:b/>
          <w:bCs/>
          <w:sz w:val="20"/>
          <w:szCs w:val="20"/>
          <w:lang w:val="el-GR"/>
        </w:rPr>
        <w:t xml:space="preserve">ΘΕΜΑ: </w:t>
      </w:r>
      <w:r w:rsidRPr="00CC48E1">
        <w:rPr>
          <w:rFonts w:ascii="Tahoma" w:hAnsi="Tahoma" w:cs="Tahoma"/>
          <w:bCs/>
          <w:sz w:val="20"/>
          <w:szCs w:val="20"/>
          <w:lang w:val="el-GR"/>
        </w:rPr>
        <w:t>Τροποποίηση των όρων λειτουργίας κατ/τος υγειονομικού ενδιαφέροντος ιδιοκτησίας</w:t>
      </w:r>
      <w:r w:rsidRPr="00CC48E1">
        <w:rPr>
          <w:rFonts w:ascii="Tahoma" w:hAnsi="Tahoma" w:cs="Tahoma"/>
          <w:sz w:val="20"/>
          <w:szCs w:val="20"/>
          <w:lang w:val="el-GR"/>
        </w:rPr>
        <w:t xml:space="preserve"> Νικήτα ΣΑΗ στην</w:t>
      </w:r>
      <w:r w:rsidRPr="00CC48E1">
        <w:rPr>
          <w:rFonts w:ascii="Tahoma" w:hAnsi="Tahoma" w:cs="Tahoma"/>
          <w:b/>
          <w:sz w:val="20"/>
          <w:szCs w:val="20"/>
          <w:lang w:val="el-GR"/>
        </w:rPr>
        <w:t xml:space="preserve"> </w:t>
      </w:r>
      <w:r w:rsidRPr="00CC48E1">
        <w:rPr>
          <w:rFonts w:ascii="Tahoma" w:hAnsi="Tahoma" w:cs="Tahoma"/>
          <w:sz w:val="20"/>
          <w:szCs w:val="20"/>
          <w:lang w:val="el-GR"/>
        </w:rPr>
        <w:t xml:space="preserve">Πλ. Αρίωνος αρ. 14-15 Μεσαιωνική Πόλη </w:t>
      </w:r>
      <w:r w:rsidRPr="00CC48E1">
        <w:rPr>
          <w:rFonts w:ascii="Tahoma" w:hAnsi="Tahoma" w:cs="Tahoma"/>
          <w:b/>
          <w:sz w:val="20"/>
          <w:szCs w:val="20"/>
          <w:lang w:val="el-GR"/>
        </w:rPr>
        <w:t>(Φ.622)</w:t>
      </w:r>
      <w:r w:rsidRPr="00CC48E1">
        <w:rPr>
          <w:rFonts w:ascii="Tahoma" w:hAnsi="Tahoma" w:cs="Tahoma"/>
          <w:sz w:val="20"/>
          <w:szCs w:val="20"/>
          <w:lang w:val="el-GR"/>
        </w:rPr>
        <w:t xml:space="preserve"> </w:t>
      </w:r>
    </w:p>
    <w:p w:rsidR="00FA42E4" w:rsidRPr="00CC48E1" w:rsidRDefault="00FA42E4" w:rsidP="003C28BC">
      <w:pPr>
        <w:tabs>
          <w:tab w:val="right" w:pos="9180"/>
        </w:tabs>
        <w:ind w:right="-1" w:firstLine="567"/>
        <w:jc w:val="both"/>
        <w:rPr>
          <w:rFonts w:ascii="Tahoma" w:hAnsi="Tahoma" w:cs="Tahoma"/>
          <w:sz w:val="20"/>
          <w:szCs w:val="20"/>
          <w:lang w:val="el-GR"/>
        </w:rPr>
      </w:pPr>
      <w:r w:rsidRPr="00CC48E1">
        <w:rPr>
          <w:rFonts w:ascii="Tahoma" w:hAnsi="Tahoma" w:cs="Tahoma"/>
          <w:b/>
          <w:sz w:val="20"/>
          <w:szCs w:val="20"/>
          <w:lang w:val="el-GR"/>
        </w:rPr>
        <w:t xml:space="preserve">ΣΧΕΤ:  </w:t>
      </w:r>
      <w:r w:rsidRPr="00CC48E1">
        <w:rPr>
          <w:rFonts w:ascii="Tahoma" w:hAnsi="Tahoma" w:cs="Tahoma"/>
          <w:sz w:val="20"/>
          <w:szCs w:val="20"/>
          <w:lang w:val="el-GR"/>
        </w:rPr>
        <w:t>Το με αρ.</w:t>
      </w:r>
      <w:r w:rsidRPr="00CC48E1">
        <w:rPr>
          <w:rFonts w:ascii="Tahoma" w:hAnsi="Tahoma" w:cs="Tahoma"/>
          <w:sz w:val="20"/>
          <w:szCs w:val="20"/>
          <w:u w:val="single"/>
          <w:lang w:val="el-GR"/>
        </w:rPr>
        <w:t>1020/7235/17-γ(15-07-18/01:15)</w:t>
      </w:r>
      <w:r w:rsidRPr="00CC48E1">
        <w:rPr>
          <w:rFonts w:ascii="Tahoma" w:hAnsi="Tahoma" w:cs="Tahoma"/>
          <w:sz w:val="20"/>
          <w:szCs w:val="20"/>
          <w:lang w:val="el-GR"/>
        </w:rPr>
        <w:t xml:space="preserve"> έγγραφο-βεβαίωση παράβασης του Αστ. Τμ. Ρόδου           </w:t>
      </w:r>
    </w:p>
    <w:p w:rsidR="00FA42E4" w:rsidRPr="00CC48E1" w:rsidRDefault="00FA42E4" w:rsidP="00CC48E1">
      <w:pPr>
        <w:ind w:right="-676" w:firstLine="567"/>
        <w:jc w:val="both"/>
        <w:rPr>
          <w:rFonts w:ascii="Tahoma" w:hAnsi="Tahoma" w:cs="Tahoma"/>
          <w:sz w:val="20"/>
          <w:szCs w:val="20"/>
          <w:lang w:val="el-GR"/>
        </w:rPr>
      </w:pPr>
      <w:r w:rsidRPr="00CC48E1">
        <w:rPr>
          <w:rFonts w:ascii="Tahoma" w:hAnsi="Tahoma" w:cs="Tahoma"/>
          <w:sz w:val="20"/>
          <w:szCs w:val="20"/>
          <w:lang w:val="el-GR"/>
        </w:rPr>
        <w:t xml:space="preserve">                                </w:t>
      </w:r>
    </w:p>
    <w:p w:rsidR="00FA42E4" w:rsidRPr="00CC48E1" w:rsidRDefault="00FA42E4" w:rsidP="00CC48E1">
      <w:pPr>
        <w:ind w:right="46" w:firstLine="567"/>
        <w:jc w:val="both"/>
        <w:rPr>
          <w:rFonts w:ascii="Tahoma" w:hAnsi="Tahoma" w:cs="Tahoma"/>
          <w:sz w:val="20"/>
          <w:szCs w:val="20"/>
          <w:u w:val="single"/>
          <w:lang w:val="el-GR"/>
        </w:rPr>
      </w:pPr>
      <w:r w:rsidRPr="00CC48E1">
        <w:rPr>
          <w:rFonts w:ascii="Tahoma" w:hAnsi="Tahoma" w:cs="Tahoma"/>
          <w:sz w:val="20"/>
          <w:szCs w:val="20"/>
          <w:lang w:val="el-GR"/>
        </w:rPr>
        <w:t>Με το ανωτέρω σχετικό (το οποίο σας αποστέλλουμε συνημμένα) μας κοινοποιείται το γεγονός ότι</w:t>
      </w:r>
      <w:r w:rsidRPr="00CC48E1">
        <w:rPr>
          <w:rFonts w:ascii="Tahoma" w:hAnsi="Tahoma" w:cs="Tahoma"/>
          <w:b/>
          <w:i/>
          <w:sz w:val="20"/>
          <w:szCs w:val="20"/>
          <w:lang w:val="el-GR"/>
        </w:rPr>
        <w:t xml:space="preserve"> </w:t>
      </w:r>
      <w:r w:rsidRPr="00CC48E1">
        <w:rPr>
          <w:rFonts w:ascii="Tahoma" w:hAnsi="Tahoma" w:cs="Tahoma"/>
          <w:sz w:val="20"/>
          <w:szCs w:val="20"/>
          <w:lang w:val="el-GR"/>
        </w:rPr>
        <w:t xml:space="preserve">ο ιδιοκτήτης της επιχείρησης 1) </w:t>
      </w:r>
      <w:r w:rsidRPr="00CC48E1">
        <w:rPr>
          <w:rFonts w:ascii="Tahoma" w:hAnsi="Tahoma" w:cs="Tahoma"/>
          <w:sz w:val="20"/>
          <w:szCs w:val="20"/>
          <w:u w:val="single"/>
          <w:lang w:val="el-GR"/>
        </w:rPr>
        <w:t>έχει αναπτύξει σε εξωτερικό κοινόχρηστο χώρο εξήντα (60) καθίσματα, καθ’ υπέρβαση της άδειας επί πλέον εξυπηρετούμενων ατόμων η οποία προβλέπει σαράντα τρία (43) και 2)λειτουργούσε τη μουσική του κατ/τος του με ηχοστάθμη 88 &amp; 86</w:t>
      </w:r>
      <w:r w:rsidRPr="00CC48E1">
        <w:rPr>
          <w:rFonts w:ascii="Tahoma" w:hAnsi="Tahoma" w:cs="Tahoma"/>
          <w:sz w:val="20"/>
          <w:szCs w:val="20"/>
          <w:u w:val="single"/>
        </w:rPr>
        <w:t>db</w:t>
      </w:r>
      <w:r w:rsidRPr="00CC48E1">
        <w:rPr>
          <w:rFonts w:ascii="Tahoma" w:hAnsi="Tahoma" w:cs="Tahoma"/>
          <w:sz w:val="20"/>
          <w:szCs w:val="20"/>
          <w:u w:val="single"/>
          <w:lang w:val="el-GR"/>
        </w:rPr>
        <w:t>, αντί του επιτρεπομένου μέγιστου ορίου 80</w:t>
      </w:r>
      <w:r w:rsidRPr="00CC48E1">
        <w:rPr>
          <w:rFonts w:ascii="Tahoma" w:hAnsi="Tahoma" w:cs="Tahoma"/>
          <w:sz w:val="20"/>
          <w:szCs w:val="20"/>
          <w:u w:val="single"/>
        </w:rPr>
        <w:t>db</w:t>
      </w:r>
      <w:r w:rsidRPr="00CC48E1">
        <w:rPr>
          <w:rFonts w:ascii="Tahoma" w:hAnsi="Tahoma" w:cs="Tahoma"/>
          <w:sz w:val="20"/>
          <w:szCs w:val="20"/>
          <w:u w:val="single"/>
          <w:lang w:val="el-GR"/>
        </w:rPr>
        <w:t xml:space="preserve">. </w:t>
      </w:r>
    </w:p>
    <w:p w:rsidR="00FA42E4" w:rsidRPr="00CC48E1" w:rsidRDefault="00FA42E4" w:rsidP="00CC48E1">
      <w:pPr>
        <w:ind w:right="46" w:firstLine="567"/>
        <w:jc w:val="both"/>
        <w:rPr>
          <w:rFonts w:ascii="Tahoma" w:hAnsi="Tahoma" w:cs="Tahoma"/>
          <w:sz w:val="20"/>
          <w:szCs w:val="20"/>
          <w:lang w:val="el-GR"/>
        </w:rPr>
      </w:pPr>
      <w:r w:rsidRPr="00CC48E1">
        <w:rPr>
          <w:rFonts w:ascii="Tahoma" w:hAnsi="Tahoma" w:cs="Tahoma"/>
          <w:sz w:val="20"/>
          <w:szCs w:val="20"/>
          <w:lang w:val="el-GR"/>
        </w:rPr>
        <w:t xml:space="preserve">Παρακαλούμε για τη λήψη απόφασης σχετικά με την ισχύ της με αρ. </w:t>
      </w:r>
      <w:r w:rsidRPr="00CC48E1">
        <w:rPr>
          <w:rFonts w:ascii="Tahoma" w:hAnsi="Tahoma" w:cs="Tahoma"/>
          <w:b/>
          <w:sz w:val="20"/>
          <w:szCs w:val="20"/>
          <w:lang w:val="el-GR"/>
        </w:rPr>
        <w:t>210/20-10-14</w:t>
      </w:r>
      <w:r w:rsidRPr="00CC48E1">
        <w:rPr>
          <w:rFonts w:ascii="Tahoma" w:hAnsi="Tahoma" w:cs="Tahoma"/>
          <w:sz w:val="20"/>
          <w:szCs w:val="20"/>
          <w:lang w:val="el-GR"/>
        </w:rPr>
        <w:t xml:space="preserve"> άδειας ίδρυσης και λειτουργίας του εν λόγω  καταστήματος (παρ-1, αρθ-73 και παρ-3, αρθ-75 του Ν-3852/2010), </w:t>
      </w:r>
      <w:r w:rsidRPr="00CC48E1">
        <w:rPr>
          <w:rFonts w:ascii="Tahoma" w:hAnsi="Tahoma" w:cs="Tahoma"/>
          <w:i/>
          <w:sz w:val="20"/>
          <w:szCs w:val="20"/>
          <w:u w:val="single"/>
          <w:lang w:val="el-GR"/>
        </w:rPr>
        <w:t>λόγω τροποποίησης των όρων και των προϋποθέσεων βάσει των οποίων χορηγήθηκε η παραπάνω άδεια.</w:t>
      </w:r>
      <w:r w:rsidRPr="00CC48E1">
        <w:rPr>
          <w:rFonts w:ascii="Tahoma" w:hAnsi="Tahoma" w:cs="Tahoma"/>
          <w:sz w:val="20"/>
          <w:szCs w:val="20"/>
          <w:lang w:val="el-GR"/>
        </w:rPr>
        <w:t xml:space="preserve"> </w:t>
      </w:r>
    </w:p>
    <w:p w:rsidR="00FA42E4" w:rsidRPr="00CC48E1" w:rsidRDefault="00FA42E4" w:rsidP="00CC48E1">
      <w:pPr>
        <w:ind w:right="46" w:firstLine="567"/>
        <w:jc w:val="both"/>
        <w:rPr>
          <w:rFonts w:ascii="Tahoma" w:hAnsi="Tahoma" w:cs="Tahoma"/>
          <w:sz w:val="20"/>
          <w:szCs w:val="20"/>
          <w:lang w:val="el-GR"/>
        </w:rPr>
      </w:pPr>
    </w:p>
    <w:p w:rsidR="00FA42E4" w:rsidRPr="00CC48E1" w:rsidRDefault="00FA42E4" w:rsidP="00CC48E1">
      <w:pPr>
        <w:ind w:right="46" w:firstLine="567"/>
        <w:jc w:val="both"/>
        <w:rPr>
          <w:rFonts w:ascii="Tahoma" w:hAnsi="Tahoma" w:cs="Tahoma"/>
          <w:sz w:val="20"/>
          <w:szCs w:val="20"/>
          <w:lang w:val="el-GR"/>
        </w:rPr>
      </w:pPr>
      <w:r w:rsidRPr="00CC48E1">
        <w:rPr>
          <w:rFonts w:ascii="Tahoma" w:hAnsi="Tahoma" w:cs="Tahoma"/>
          <w:sz w:val="20"/>
          <w:szCs w:val="20"/>
          <w:lang w:val="el-GR"/>
        </w:rPr>
        <w:lastRenderedPageBreak/>
        <w:t xml:space="preserve">Ο διοικούμενος προσκόμισε την υπ’ αριθ. 15824/23-8-2018 άδεια κατάληψης κοινόχρηστου χώρου εκτάσεως 52,80τ.μ. </w:t>
      </w:r>
    </w:p>
    <w:p w:rsidR="00FA42E4" w:rsidRPr="00CC48E1" w:rsidRDefault="00FA42E4" w:rsidP="00CC48E1">
      <w:pPr>
        <w:widowControl w:val="0"/>
        <w:tabs>
          <w:tab w:val="left" w:pos="9180"/>
        </w:tabs>
        <w:ind w:right="46" w:firstLine="567"/>
        <w:jc w:val="both"/>
        <w:rPr>
          <w:rFonts w:ascii="Tahoma" w:hAnsi="Tahoma" w:cs="Tahoma"/>
          <w:b/>
          <w:sz w:val="20"/>
          <w:szCs w:val="20"/>
          <w:lang w:val="el-GR"/>
        </w:rPr>
      </w:pPr>
      <w:r w:rsidRPr="00CC48E1">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CC48E1">
        <w:rPr>
          <w:rFonts w:ascii="Tahoma" w:hAnsi="Tahoma" w:cs="Tahoma"/>
          <w:b/>
          <w:sz w:val="20"/>
          <w:szCs w:val="20"/>
          <w:vertAlign w:val="superscript"/>
          <w:lang w:val="el-GR"/>
        </w:rPr>
        <w:t xml:space="preserve"> </w:t>
      </w:r>
      <w:r w:rsidRPr="00CC48E1">
        <w:rPr>
          <w:rFonts w:ascii="Tahoma" w:hAnsi="Tahoma" w:cs="Tahoma"/>
          <w:b/>
          <w:sz w:val="20"/>
          <w:szCs w:val="20"/>
          <w:lang w:val="el-GR"/>
        </w:rPr>
        <w:t>Α’/07-06-2010) περί Αρμοδιοτήτων Επιτροπής Ποιότητας Ζωής.</w:t>
      </w:r>
    </w:p>
    <w:p w:rsidR="00FA42E4" w:rsidRPr="00CC48E1" w:rsidRDefault="00FA42E4" w:rsidP="00CC48E1">
      <w:pPr>
        <w:pStyle w:val="a3"/>
        <w:tabs>
          <w:tab w:val="left" w:pos="1276"/>
          <w:tab w:val="left" w:pos="9180"/>
        </w:tabs>
        <w:ind w:left="0" w:right="46" w:firstLine="567"/>
        <w:jc w:val="center"/>
        <w:rPr>
          <w:rFonts w:ascii="Tahoma" w:hAnsi="Tahoma" w:cs="Tahoma"/>
          <w:b/>
          <w:lang w:val="el-GR"/>
        </w:rPr>
      </w:pPr>
    </w:p>
    <w:p w:rsidR="00FA42E4" w:rsidRPr="00CC48E1" w:rsidRDefault="00FA42E4" w:rsidP="00CC48E1">
      <w:pPr>
        <w:pStyle w:val="a3"/>
        <w:tabs>
          <w:tab w:val="left" w:pos="1276"/>
          <w:tab w:val="left" w:pos="9180"/>
        </w:tabs>
        <w:ind w:left="0" w:right="46" w:firstLine="567"/>
        <w:jc w:val="center"/>
        <w:rPr>
          <w:rFonts w:ascii="Tahoma" w:hAnsi="Tahoma" w:cs="Tahoma"/>
          <w:b/>
          <w:lang w:val="el-GR"/>
        </w:rPr>
      </w:pPr>
      <w:r w:rsidRPr="00CC48E1">
        <w:rPr>
          <w:rFonts w:ascii="Tahoma" w:hAnsi="Tahoma" w:cs="Tahoma"/>
          <w:b/>
          <w:lang w:val="el-GR"/>
        </w:rPr>
        <w:t>ΑΠΟΦΑΣΙΖΕΙ ΟΜΟΦΩΝΑ</w:t>
      </w:r>
    </w:p>
    <w:p w:rsidR="00FA42E4" w:rsidRPr="00CC48E1" w:rsidRDefault="00FA42E4" w:rsidP="00CC48E1">
      <w:pPr>
        <w:pStyle w:val="a3"/>
        <w:tabs>
          <w:tab w:val="left" w:pos="1276"/>
          <w:tab w:val="left" w:pos="9180"/>
        </w:tabs>
        <w:ind w:left="0" w:right="46" w:firstLine="567"/>
        <w:jc w:val="center"/>
        <w:rPr>
          <w:rFonts w:ascii="Tahoma" w:hAnsi="Tahoma" w:cs="Tahoma"/>
          <w:b/>
          <w:lang w:val="el-GR"/>
        </w:rPr>
      </w:pPr>
    </w:p>
    <w:p w:rsidR="00FA42E4" w:rsidRPr="00CC48E1" w:rsidRDefault="00FA42E4" w:rsidP="00CC48E1">
      <w:pPr>
        <w:pStyle w:val="a3"/>
        <w:tabs>
          <w:tab w:val="left" w:pos="1276"/>
          <w:tab w:val="left" w:pos="9180"/>
        </w:tabs>
        <w:ind w:left="0" w:right="46" w:firstLine="567"/>
        <w:jc w:val="both"/>
        <w:rPr>
          <w:rFonts w:ascii="Tahoma" w:hAnsi="Tahoma" w:cs="Tahoma"/>
          <w:lang w:val="el-GR"/>
        </w:rPr>
      </w:pPr>
      <w:r w:rsidRPr="00CC48E1">
        <w:rPr>
          <w:rFonts w:ascii="Tahoma" w:hAnsi="Tahoma" w:cs="Tahoma"/>
          <w:lang w:val="el-GR"/>
        </w:rPr>
        <w:t xml:space="preserve">Την μη ανάκληση της με αρ. 210/20-10-14 άδειας ίδρυσης και λειτουργίας του  καταστήματος του ΣΑΗ Νικήτα επί της οδού πλατεία Αρίωνος στην Μεσαιωνική πόλη λόγω προσκομίσεως της υπ’ αριθ. 15824/23-8-2018 άδειας κατάληψης κοινόχρηστου χώρου και  διότι οι ενδείξεις των μετρήσεων της ηχοστάθμης των 86 και 88 </w:t>
      </w:r>
      <w:r w:rsidRPr="00CC48E1">
        <w:rPr>
          <w:rFonts w:ascii="Tahoma" w:hAnsi="Tahoma" w:cs="Tahoma"/>
        </w:rPr>
        <w:t>db</w:t>
      </w:r>
      <w:r w:rsidRPr="00CC48E1">
        <w:rPr>
          <w:rFonts w:ascii="Tahoma" w:hAnsi="Tahoma" w:cs="Tahoma"/>
          <w:lang w:val="el-GR"/>
        </w:rPr>
        <w:t xml:space="preserve"> εμπίπτουν στα όρια του στατιστικού λάθους.</w:t>
      </w:r>
    </w:p>
    <w:p w:rsidR="00366903" w:rsidRPr="00CC48E1" w:rsidRDefault="00366903" w:rsidP="00CC48E1">
      <w:pPr>
        <w:pStyle w:val="a3"/>
        <w:tabs>
          <w:tab w:val="left" w:pos="1276"/>
          <w:tab w:val="left" w:pos="9180"/>
        </w:tabs>
        <w:ind w:left="0" w:right="46" w:firstLine="567"/>
        <w:jc w:val="both"/>
        <w:rPr>
          <w:rFonts w:ascii="Tahoma" w:hAnsi="Tahoma" w:cs="Tahoma"/>
          <w:lang w:val="el-GR"/>
        </w:rPr>
      </w:pPr>
    </w:p>
    <w:p w:rsidR="00FA42E4" w:rsidRPr="00CC48E1" w:rsidRDefault="00FA42E4" w:rsidP="00CC48E1">
      <w:pPr>
        <w:tabs>
          <w:tab w:val="left" w:pos="9180"/>
        </w:tabs>
        <w:ind w:right="46" w:firstLine="567"/>
        <w:jc w:val="both"/>
        <w:rPr>
          <w:rFonts w:ascii="Tahoma" w:hAnsi="Tahoma" w:cs="Tahoma"/>
          <w:b/>
          <w:sz w:val="20"/>
          <w:szCs w:val="20"/>
          <w:lang w:val="el-GR"/>
        </w:rPr>
      </w:pPr>
      <w:r w:rsidRPr="00CC48E1">
        <w:rPr>
          <w:rFonts w:ascii="Tahoma" w:hAnsi="Tahoma" w:cs="Tahoma"/>
          <w:b/>
          <w:bCs/>
          <w:sz w:val="20"/>
          <w:szCs w:val="20"/>
          <w:lang w:val="el-GR"/>
        </w:rPr>
        <w:t>Αρ. αποφ. 134   /12-09-2018                                           ΑΔΑ:</w:t>
      </w:r>
      <w:r w:rsidRPr="00CC48E1">
        <w:rPr>
          <w:rFonts w:ascii="Tahoma" w:hAnsi="Tahoma" w:cs="Tahoma"/>
          <w:sz w:val="20"/>
          <w:szCs w:val="20"/>
          <w:lang w:val="el-GR"/>
        </w:rPr>
        <w:t xml:space="preserve"> </w:t>
      </w:r>
      <w:r w:rsidRPr="00CC48E1">
        <w:rPr>
          <w:rFonts w:ascii="Tahoma" w:hAnsi="Tahoma" w:cs="Tahoma"/>
          <w:b/>
          <w:sz w:val="20"/>
          <w:szCs w:val="20"/>
          <w:lang w:val="el-GR"/>
        </w:rPr>
        <w:t>6ΩΤ3Ω1Ρ-ΓΜ2</w:t>
      </w:r>
    </w:p>
    <w:p w:rsidR="00FA42E4" w:rsidRPr="00CC48E1" w:rsidRDefault="00FA42E4" w:rsidP="00CC48E1">
      <w:pPr>
        <w:tabs>
          <w:tab w:val="left" w:pos="9180"/>
        </w:tabs>
        <w:ind w:right="46" w:firstLine="567"/>
        <w:jc w:val="both"/>
        <w:rPr>
          <w:rFonts w:ascii="Tahoma" w:hAnsi="Tahoma" w:cs="Tahoma"/>
          <w:b/>
          <w:bCs/>
          <w:sz w:val="20"/>
          <w:szCs w:val="20"/>
          <w:lang w:val="el-GR"/>
        </w:rPr>
      </w:pPr>
    </w:p>
    <w:p w:rsidR="00FA42E4" w:rsidRPr="00CC48E1" w:rsidRDefault="00FA42E4" w:rsidP="00CC48E1">
      <w:pPr>
        <w:tabs>
          <w:tab w:val="left" w:pos="9180"/>
        </w:tabs>
        <w:ind w:right="46" w:firstLine="567"/>
        <w:jc w:val="center"/>
        <w:rPr>
          <w:rFonts w:ascii="Tahoma" w:hAnsi="Tahoma" w:cs="Tahoma"/>
          <w:b/>
          <w:bCs/>
          <w:sz w:val="20"/>
          <w:szCs w:val="20"/>
          <w:lang w:val="el-GR"/>
        </w:rPr>
      </w:pPr>
      <w:r w:rsidRPr="00CC48E1">
        <w:rPr>
          <w:rFonts w:ascii="Tahoma" w:hAnsi="Tahoma" w:cs="Tahoma"/>
          <w:b/>
          <w:bCs/>
          <w:sz w:val="20"/>
          <w:szCs w:val="20"/>
          <w:lang w:val="el-GR"/>
        </w:rPr>
        <w:t>Περίληψη</w:t>
      </w:r>
    </w:p>
    <w:p w:rsidR="00FA42E4" w:rsidRPr="00CC48E1" w:rsidRDefault="00FA42E4" w:rsidP="00CC48E1">
      <w:pPr>
        <w:tabs>
          <w:tab w:val="left" w:pos="9072"/>
        </w:tabs>
        <w:ind w:right="46" w:firstLine="567"/>
        <w:jc w:val="center"/>
        <w:rPr>
          <w:rFonts w:ascii="Tahoma" w:hAnsi="Tahoma" w:cs="Tahoma"/>
          <w:b/>
          <w:bCs/>
          <w:sz w:val="20"/>
          <w:szCs w:val="20"/>
          <w:lang w:val="el-GR"/>
        </w:rPr>
      </w:pPr>
    </w:p>
    <w:p w:rsidR="00FA42E4" w:rsidRPr="00CC48E1" w:rsidRDefault="00FA42E4" w:rsidP="00CC48E1">
      <w:pPr>
        <w:tabs>
          <w:tab w:val="right" w:pos="9180"/>
        </w:tabs>
        <w:ind w:right="-1" w:firstLine="567"/>
        <w:jc w:val="both"/>
        <w:rPr>
          <w:rFonts w:ascii="Tahoma" w:hAnsi="Tahoma" w:cs="Tahoma"/>
          <w:b/>
          <w:sz w:val="20"/>
          <w:szCs w:val="20"/>
          <w:lang w:val="el-GR"/>
        </w:rPr>
      </w:pPr>
      <w:r w:rsidRPr="00CC48E1">
        <w:rPr>
          <w:rFonts w:ascii="Tahoma" w:hAnsi="Tahoma" w:cs="Tahoma"/>
          <w:b/>
          <w:sz w:val="20"/>
          <w:szCs w:val="20"/>
          <w:lang w:val="el-GR"/>
        </w:rPr>
        <w:t>Μη ανάκληση της άδειας ίδρυσης και λειτουργίας καταστήματος</w:t>
      </w:r>
      <w:r w:rsidRPr="00CC48E1">
        <w:rPr>
          <w:rFonts w:ascii="Tahoma" w:hAnsi="Tahoma" w:cs="Tahoma"/>
          <w:b/>
          <w:bCs/>
          <w:sz w:val="20"/>
          <w:szCs w:val="20"/>
          <w:lang w:val="el-GR"/>
        </w:rPr>
        <w:t xml:space="preserve"> της «ΔΙΑΚΟΓΕΩΡΓΙΟΥ Α. κ Σ. ΟΕ στην πλατεία Αρίωνος 2 στην Μεσαιωνική πόλη. Έγγραφο ΑΠ 4203/30-8-2018 Δνσης Υπηρεσίας Δόμησης.</w:t>
      </w:r>
    </w:p>
    <w:p w:rsidR="00FA42E4" w:rsidRPr="00CC48E1" w:rsidRDefault="00FA42E4" w:rsidP="00CC48E1">
      <w:pPr>
        <w:ind w:firstLine="567"/>
        <w:rPr>
          <w:rFonts w:ascii="Tahoma" w:hAnsi="Tahoma" w:cs="Tahoma"/>
          <w:b/>
          <w:sz w:val="20"/>
          <w:szCs w:val="20"/>
          <w:lang w:val="el-GR"/>
        </w:rPr>
      </w:pPr>
      <w:r w:rsidRPr="00CC48E1">
        <w:rPr>
          <w:rFonts w:ascii="Tahoma" w:hAnsi="Tahoma" w:cs="Tahoma"/>
          <w:b/>
          <w:sz w:val="20"/>
          <w:szCs w:val="20"/>
          <w:lang w:val="el-GR" w:eastAsia="el-GR" w:bidi="ar-SA"/>
        </w:rPr>
        <w:t xml:space="preserve">  </w:t>
      </w:r>
    </w:p>
    <w:p w:rsidR="00FA42E4" w:rsidRPr="00CC48E1" w:rsidRDefault="00FA42E4" w:rsidP="00CC48E1">
      <w:pPr>
        <w:pStyle w:val="af5"/>
        <w:tabs>
          <w:tab w:val="left" w:pos="9072"/>
        </w:tabs>
        <w:spacing w:line="240" w:lineRule="auto"/>
        <w:ind w:firstLine="567"/>
        <w:jc w:val="both"/>
        <w:rPr>
          <w:rFonts w:ascii="Tahoma" w:hAnsi="Tahoma" w:cs="Tahoma"/>
          <w:sz w:val="20"/>
          <w:szCs w:val="20"/>
        </w:rPr>
      </w:pPr>
      <w:r w:rsidRPr="00CC48E1">
        <w:rPr>
          <w:rFonts w:ascii="Tahoma" w:eastAsia="MS Mincho" w:hAnsi="Tahoma" w:cs="Tahoma"/>
          <w:sz w:val="20"/>
          <w:szCs w:val="20"/>
        </w:rPr>
        <w:t>Ο Πρόεδρος κ. Μιχαήλ Παλαιολόγου έθεσε υπόψη της Επιτροπής το υπ’ αριθ. 4203/30-08-2018 έγγραφο της Δνσης Υπηρεσίας Δόμησης που αφορά στο θέμα και  έχει ως ακολούθως:</w:t>
      </w:r>
      <w:r w:rsidRPr="00CC48E1">
        <w:rPr>
          <w:rFonts w:ascii="Tahoma" w:hAnsi="Tahoma" w:cs="Tahoma"/>
          <w:sz w:val="20"/>
          <w:szCs w:val="20"/>
        </w:rPr>
        <w:t xml:space="preserve">        </w:t>
      </w:r>
    </w:p>
    <w:p w:rsidR="00FA42E4" w:rsidRPr="00CC48E1" w:rsidRDefault="00FA42E4" w:rsidP="00CC48E1">
      <w:pPr>
        <w:tabs>
          <w:tab w:val="right" w:pos="9180"/>
        </w:tabs>
        <w:ind w:right="-676" w:firstLine="567"/>
        <w:rPr>
          <w:rFonts w:ascii="Tahoma" w:hAnsi="Tahoma" w:cs="Tahoma"/>
          <w:sz w:val="20"/>
          <w:szCs w:val="20"/>
          <w:lang w:val="el-GR"/>
        </w:rPr>
      </w:pPr>
      <w:r w:rsidRPr="00CC48E1">
        <w:rPr>
          <w:rFonts w:ascii="Tahoma" w:hAnsi="Tahoma" w:cs="Tahoma"/>
          <w:b/>
          <w:bCs/>
          <w:sz w:val="20"/>
          <w:szCs w:val="20"/>
          <w:lang w:val="el-GR"/>
        </w:rPr>
        <w:t xml:space="preserve">ΘΕΜΑ: </w:t>
      </w:r>
      <w:r w:rsidRPr="00CC48E1">
        <w:rPr>
          <w:rFonts w:ascii="Tahoma" w:hAnsi="Tahoma" w:cs="Tahoma"/>
          <w:bCs/>
          <w:sz w:val="20"/>
          <w:szCs w:val="20"/>
          <w:lang w:val="el-GR"/>
        </w:rPr>
        <w:t xml:space="preserve">Τροποποίηση των όρων λειτουργίας κατ/τος υγειονομικού ενδιαφέροντος  ιδιοκτησίας </w:t>
      </w:r>
      <w:r w:rsidRPr="00CC48E1">
        <w:rPr>
          <w:rFonts w:ascii="Tahoma" w:hAnsi="Tahoma" w:cs="Tahoma"/>
          <w:sz w:val="20"/>
          <w:szCs w:val="20"/>
          <w:lang w:val="el-GR"/>
        </w:rPr>
        <w:t>«ΔΙΑΚΟΓΕΩΡΓΙΟΥ Α.&amp; Σ. ΟΕ»</w:t>
      </w:r>
      <w:r w:rsidRPr="00CC48E1">
        <w:rPr>
          <w:rFonts w:ascii="Tahoma" w:hAnsi="Tahoma" w:cs="Tahoma"/>
          <w:b/>
          <w:sz w:val="20"/>
          <w:szCs w:val="20"/>
          <w:lang w:val="el-GR"/>
        </w:rPr>
        <w:t xml:space="preserve"> </w:t>
      </w:r>
      <w:r w:rsidRPr="00CC48E1">
        <w:rPr>
          <w:rFonts w:ascii="Tahoma" w:hAnsi="Tahoma" w:cs="Tahoma"/>
          <w:sz w:val="20"/>
          <w:szCs w:val="20"/>
          <w:lang w:val="el-GR"/>
        </w:rPr>
        <w:t>στην</w:t>
      </w:r>
      <w:r w:rsidRPr="00CC48E1">
        <w:rPr>
          <w:rFonts w:ascii="Tahoma" w:hAnsi="Tahoma" w:cs="Tahoma"/>
          <w:b/>
          <w:sz w:val="20"/>
          <w:szCs w:val="20"/>
          <w:lang w:val="el-GR"/>
        </w:rPr>
        <w:t xml:space="preserve"> </w:t>
      </w:r>
      <w:r w:rsidRPr="00CC48E1">
        <w:rPr>
          <w:rFonts w:ascii="Tahoma" w:hAnsi="Tahoma" w:cs="Tahoma"/>
          <w:sz w:val="20"/>
          <w:szCs w:val="20"/>
          <w:lang w:val="el-GR"/>
        </w:rPr>
        <w:t xml:space="preserve">Πλ. Αρίωνος αρ. 2 στη  Μεσαιωνική Πόλη </w:t>
      </w:r>
      <w:r w:rsidRPr="00CC48E1">
        <w:rPr>
          <w:rFonts w:ascii="Tahoma" w:hAnsi="Tahoma" w:cs="Tahoma"/>
          <w:b/>
          <w:sz w:val="20"/>
          <w:szCs w:val="20"/>
          <w:lang w:val="el-GR"/>
        </w:rPr>
        <w:t>(Φ.134)</w:t>
      </w:r>
      <w:r w:rsidRPr="00CC48E1">
        <w:rPr>
          <w:rFonts w:ascii="Tahoma" w:hAnsi="Tahoma" w:cs="Tahoma"/>
          <w:sz w:val="20"/>
          <w:szCs w:val="20"/>
          <w:lang w:val="el-GR"/>
        </w:rPr>
        <w:t xml:space="preserve"> </w:t>
      </w:r>
    </w:p>
    <w:p w:rsidR="00FA42E4" w:rsidRPr="00CC48E1" w:rsidRDefault="00FA42E4" w:rsidP="00CC48E1">
      <w:pPr>
        <w:ind w:right="-676" w:firstLine="567"/>
        <w:jc w:val="both"/>
        <w:rPr>
          <w:rFonts w:ascii="Tahoma" w:hAnsi="Tahoma" w:cs="Tahoma"/>
          <w:sz w:val="20"/>
          <w:szCs w:val="20"/>
          <w:lang w:val="el-GR"/>
        </w:rPr>
      </w:pPr>
      <w:r w:rsidRPr="00CC48E1">
        <w:rPr>
          <w:rFonts w:ascii="Tahoma" w:hAnsi="Tahoma" w:cs="Tahoma"/>
          <w:b/>
          <w:sz w:val="20"/>
          <w:szCs w:val="20"/>
          <w:lang w:val="el-GR"/>
        </w:rPr>
        <w:t xml:space="preserve">ΣΧΕΤ:  </w:t>
      </w:r>
      <w:r w:rsidRPr="00CC48E1">
        <w:rPr>
          <w:rFonts w:ascii="Tahoma" w:hAnsi="Tahoma" w:cs="Tahoma"/>
          <w:sz w:val="20"/>
          <w:szCs w:val="20"/>
          <w:lang w:val="el-GR"/>
        </w:rPr>
        <w:t>Το με αρ.</w:t>
      </w:r>
      <w:r w:rsidRPr="00CC48E1">
        <w:rPr>
          <w:rFonts w:ascii="Tahoma" w:hAnsi="Tahoma" w:cs="Tahoma"/>
          <w:sz w:val="20"/>
          <w:szCs w:val="20"/>
          <w:u w:val="single"/>
          <w:lang w:val="el-GR"/>
        </w:rPr>
        <w:t>1020/4085Α/11-γ(15-07-18/01:20)</w:t>
      </w:r>
      <w:r w:rsidRPr="00CC48E1">
        <w:rPr>
          <w:rFonts w:ascii="Tahoma" w:hAnsi="Tahoma" w:cs="Tahoma"/>
          <w:sz w:val="20"/>
          <w:szCs w:val="20"/>
          <w:lang w:val="el-GR"/>
        </w:rPr>
        <w:t xml:space="preserve"> έγγραφο-βεβαίωση παράβασης του Αστ. Τμ. Ρόδου         </w:t>
      </w:r>
    </w:p>
    <w:p w:rsidR="00FA42E4" w:rsidRPr="00CC48E1" w:rsidRDefault="00FA42E4" w:rsidP="00CC48E1">
      <w:pPr>
        <w:ind w:right="-676" w:firstLine="567"/>
        <w:jc w:val="both"/>
        <w:rPr>
          <w:rFonts w:ascii="Tahoma" w:hAnsi="Tahoma" w:cs="Tahoma"/>
          <w:sz w:val="20"/>
          <w:szCs w:val="20"/>
          <w:lang w:val="el-GR"/>
        </w:rPr>
      </w:pPr>
      <w:r w:rsidRPr="00CC48E1">
        <w:rPr>
          <w:rFonts w:ascii="Tahoma" w:hAnsi="Tahoma" w:cs="Tahoma"/>
          <w:sz w:val="20"/>
          <w:szCs w:val="20"/>
          <w:lang w:val="el-GR"/>
        </w:rPr>
        <w:t xml:space="preserve">                                </w:t>
      </w:r>
    </w:p>
    <w:p w:rsidR="00FA42E4" w:rsidRPr="00CC48E1" w:rsidRDefault="00FA42E4" w:rsidP="00CC48E1">
      <w:pPr>
        <w:ind w:right="-96" w:firstLine="567"/>
        <w:jc w:val="both"/>
        <w:rPr>
          <w:rFonts w:ascii="Tahoma" w:hAnsi="Tahoma" w:cs="Tahoma"/>
          <w:sz w:val="20"/>
          <w:szCs w:val="20"/>
          <w:u w:val="single"/>
          <w:lang w:val="el-GR"/>
        </w:rPr>
      </w:pPr>
      <w:r w:rsidRPr="00CC48E1">
        <w:rPr>
          <w:rFonts w:ascii="Tahoma" w:hAnsi="Tahoma" w:cs="Tahoma"/>
          <w:sz w:val="20"/>
          <w:szCs w:val="20"/>
          <w:lang w:val="el-GR"/>
        </w:rPr>
        <w:t>Με το ανωτέρω σχετικό (το οποίο σας αποστέλλουμε συνημμένα) μας κοινοποιείται το γεγονός ότι</w:t>
      </w:r>
      <w:r w:rsidRPr="00CC48E1">
        <w:rPr>
          <w:rFonts w:ascii="Tahoma" w:hAnsi="Tahoma" w:cs="Tahoma"/>
          <w:b/>
          <w:i/>
          <w:sz w:val="20"/>
          <w:szCs w:val="20"/>
          <w:lang w:val="el-GR"/>
        </w:rPr>
        <w:t xml:space="preserve"> </w:t>
      </w:r>
      <w:r w:rsidRPr="00CC48E1">
        <w:rPr>
          <w:rFonts w:ascii="Tahoma" w:hAnsi="Tahoma" w:cs="Tahoma"/>
          <w:sz w:val="20"/>
          <w:szCs w:val="20"/>
          <w:lang w:val="el-GR"/>
        </w:rPr>
        <w:t xml:space="preserve">ο ιδιοκτήτης της επιχείρησης 1) </w:t>
      </w:r>
      <w:r w:rsidRPr="00CC48E1">
        <w:rPr>
          <w:rFonts w:ascii="Tahoma" w:hAnsi="Tahoma" w:cs="Tahoma"/>
          <w:sz w:val="20"/>
          <w:szCs w:val="20"/>
          <w:u w:val="single"/>
          <w:lang w:val="el-GR"/>
        </w:rPr>
        <w:t>έχει αναπτύξει σε εξωτερικό κοινόχρηστο χώρο(πλατεία) ογδόντα πέντε (85) καθίσματα, καθ’ υπέρβαση της άδειας ίδρυσης και λειτουργίας η οποία προβλέπει δέκα (10) καθίσματα και χωρίς άδεια κατάληψης κοινοχρήστου χώρου 2)λειτουργούσε τη μουσική του κατ/τος του με ηχοστάθμη 88 &amp; 87</w:t>
      </w:r>
      <w:r w:rsidRPr="00CC48E1">
        <w:rPr>
          <w:rFonts w:ascii="Tahoma" w:hAnsi="Tahoma" w:cs="Tahoma"/>
          <w:sz w:val="20"/>
          <w:szCs w:val="20"/>
          <w:u w:val="single"/>
        </w:rPr>
        <w:t>db</w:t>
      </w:r>
      <w:r w:rsidRPr="00CC48E1">
        <w:rPr>
          <w:rFonts w:ascii="Tahoma" w:hAnsi="Tahoma" w:cs="Tahoma"/>
          <w:sz w:val="20"/>
          <w:szCs w:val="20"/>
          <w:u w:val="single"/>
          <w:lang w:val="el-GR"/>
        </w:rPr>
        <w:t>, αντί του επιτρεπομένου μέγιστου ορίου 80</w:t>
      </w:r>
      <w:r w:rsidRPr="00CC48E1">
        <w:rPr>
          <w:rFonts w:ascii="Tahoma" w:hAnsi="Tahoma" w:cs="Tahoma"/>
          <w:sz w:val="20"/>
          <w:szCs w:val="20"/>
          <w:u w:val="single"/>
        </w:rPr>
        <w:t>db</w:t>
      </w:r>
      <w:r w:rsidRPr="00CC48E1">
        <w:rPr>
          <w:rFonts w:ascii="Tahoma" w:hAnsi="Tahoma" w:cs="Tahoma"/>
          <w:sz w:val="20"/>
          <w:szCs w:val="20"/>
          <w:u w:val="single"/>
          <w:lang w:val="el-GR"/>
        </w:rPr>
        <w:t xml:space="preserve">. </w:t>
      </w:r>
    </w:p>
    <w:p w:rsidR="00FA42E4" w:rsidRPr="00CC48E1" w:rsidRDefault="00FA42E4" w:rsidP="00CC48E1">
      <w:pPr>
        <w:ind w:right="-96" w:firstLine="567"/>
        <w:jc w:val="both"/>
        <w:rPr>
          <w:rFonts w:ascii="Tahoma" w:hAnsi="Tahoma" w:cs="Tahoma"/>
          <w:sz w:val="20"/>
          <w:szCs w:val="20"/>
          <w:lang w:val="el-GR"/>
        </w:rPr>
      </w:pPr>
      <w:r w:rsidRPr="00CC48E1">
        <w:rPr>
          <w:rFonts w:ascii="Tahoma" w:hAnsi="Tahoma" w:cs="Tahoma"/>
          <w:sz w:val="20"/>
          <w:szCs w:val="20"/>
          <w:lang w:val="el-GR"/>
        </w:rPr>
        <w:t xml:space="preserve">Παρακαλούμε για τη λήψη απόφασης σχετικά με την ισχύ της με αρ. </w:t>
      </w:r>
      <w:r w:rsidRPr="00CC48E1">
        <w:rPr>
          <w:rFonts w:ascii="Tahoma" w:hAnsi="Tahoma" w:cs="Tahoma"/>
          <w:b/>
          <w:sz w:val="20"/>
          <w:szCs w:val="20"/>
          <w:lang w:val="el-GR"/>
        </w:rPr>
        <w:t>071/09-04-12</w:t>
      </w:r>
      <w:r w:rsidRPr="00CC48E1">
        <w:rPr>
          <w:rFonts w:ascii="Tahoma" w:hAnsi="Tahoma" w:cs="Tahoma"/>
          <w:sz w:val="20"/>
          <w:szCs w:val="20"/>
          <w:lang w:val="el-GR"/>
        </w:rPr>
        <w:t xml:space="preserve"> άδειας ίδρυσης και λειτουργίας του εν λόγω  καταστήματος (παρ-1, αρθ-73 και παρ-3, αρθ-75 του Ν-3852/2010), </w:t>
      </w:r>
      <w:r w:rsidRPr="00CC48E1">
        <w:rPr>
          <w:rFonts w:ascii="Tahoma" w:hAnsi="Tahoma" w:cs="Tahoma"/>
          <w:i/>
          <w:sz w:val="20"/>
          <w:szCs w:val="20"/>
          <w:u w:val="single"/>
          <w:lang w:val="el-GR"/>
        </w:rPr>
        <w:t>λόγω τροποποίησης των όρων και των προϋποθέσεων βάσει των οποίων χορηγήθηκε η παραπάνω άδεια.</w:t>
      </w:r>
      <w:r w:rsidRPr="00CC48E1">
        <w:rPr>
          <w:rFonts w:ascii="Tahoma" w:hAnsi="Tahoma" w:cs="Tahoma"/>
          <w:sz w:val="20"/>
          <w:szCs w:val="20"/>
          <w:lang w:val="el-GR"/>
        </w:rPr>
        <w:t xml:space="preserve"> </w:t>
      </w:r>
    </w:p>
    <w:p w:rsidR="00FA42E4" w:rsidRPr="00CC48E1" w:rsidRDefault="00FA42E4" w:rsidP="00CC48E1">
      <w:pPr>
        <w:ind w:right="-96" w:firstLine="567"/>
        <w:jc w:val="both"/>
        <w:rPr>
          <w:rFonts w:ascii="Tahoma" w:hAnsi="Tahoma" w:cs="Tahoma"/>
          <w:sz w:val="20"/>
          <w:szCs w:val="20"/>
          <w:lang w:val="el-GR"/>
        </w:rPr>
      </w:pPr>
    </w:p>
    <w:p w:rsidR="00FA42E4" w:rsidRPr="00CC48E1" w:rsidRDefault="00FA42E4" w:rsidP="00CC48E1">
      <w:pPr>
        <w:ind w:right="-96" w:firstLine="567"/>
        <w:jc w:val="both"/>
        <w:rPr>
          <w:rFonts w:ascii="Tahoma" w:hAnsi="Tahoma" w:cs="Tahoma"/>
          <w:sz w:val="20"/>
          <w:szCs w:val="20"/>
          <w:lang w:val="el-GR"/>
        </w:rPr>
      </w:pPr>
      <w:r w:rsidRPr="00CC48E1">
        <w:rPr>
          <w:rFonts w:ascii="Tahoma" w:hAnsi="Tahoma" w:cs="Tahoma"/>
          <w:b/>
          <w:sz w:val="20"/>
          <w:szCs w:val="20"/>
          <w:lang w:val="el-GR"/>
        </w:rPr>
        <w:t xml:space="preserve">ΑΛΕΞΑΝΔΡΗΣ ΣΤΕΛΙΟΣ (Πληρεξούσιος δικηγόρος): </w:t>
      </w:r>
      <w:r w:rsidRPr="00CC48E1">
        <w:rPr>
          <w:rFonts w:ascii="Tahoma" w:hAnsi="Tahoma" w:cs="Tahoma"/>
          <w:sz w:val="20"/>
          <w:szCs w:val="20"/>
          <w:lang w:val="el-GR"/>
        </w:rPr>
        <w:t xml:space="preserve">Έχουμε τέσσερεις άδειες κατάληψης κοινόχρηστου χώρου και έγγραφο από την πολεοδομία ότι του επιτρέπονται τουλάχιστον 70 καθίσματα άρα ουσιαστικά υπερβαίνει τα 10. Αυτό που δεν ήξερε το αστυνομικό όργανο είναι ότι είναι δύο καταστήματα που μοιράζονται τον ίδιο χώρο όμορα, και είναι της ίδιας ιδιοκτησίας, το </w:t>
      </w:r>
      <w:r w:rsidRPr="00CC48E1">
        <w:rPr>
          <w:rFonts w:ascii="Tahoma" w:hAnsi="Tahoma" w:cs="Tahoma"/>
          <w:sz w:val="20"/>
          <w:szCs w:val="20"/>
        </w:rPr>
        <w:t>rock</w:t>
      </w:r>
      <w:r w:rsidRPr="00CC48E1">
        <w:rPr>
          <w:rFonts w:ascii="Tahoma" w:hAnsi="Tahoma" w:cs="Tahoma"/>
          <w:sz w:val="20"/>
          <w:szCs w:val="20"/>
          <w:lang w:val="el-GR"/>
        </w:rPr>
        <w:t>’</w:t>
      </w:r>
      <w:r w:rsidRPr="00CC48E1">
        <w:rPr>
          <w:rFonts w:ascii="Tahoma" w:hAnsi="Tahoma" w:cs="Tahoma"/>
          <w:sz w:val="20"/>
          <w:szCs w:val="20"/>
        </w:rPr>
        <w:t>n</w:t>
      </w:r>
      <w:r w:rsidRPr="00CC48E1">
        <w:rPr>
          <w:rFonts w:ascii="Tahoma" w:hAnsi="Tahoma" w:cs="Tahoma"/>
          <w:sz w:val="20"/>
          <w:szCs w:val="20"/>
          <w:lang w:val="el-GR"/>
        </w:rPr>
        <w:t xml:space="preserve"> </w:t>
      </w:r>
      <w:r w:rsidRPr="00CC48E1">
        <w:rPr>
          <w:rFonts w:ascii="Tahoma" w:hAnsi="Tahoma" w:cs="Tahoma"/>
          <w:sz w:val="20"/>
          <w:szCs w:val="20"/>
        </w:rPr>
        <w:t>roll</w:t>
      </w:r>
      <w:r w:rsidRPr="00CC48E1">
        <w:rPr>
          <w:rFonts w:ascii="Tahoma" w:hAnsi="Tahoma" w:cs="Tahoma"/>
          <w:sz w:val="20"/>
          <w:szCs w:val="20"/>
          <w:lang w:val="el-GR"/>
        </w:rPr>
        <w:t xml:space="preserve"> και η Ρωγμή του χρόνου.</w:t>
      </w:r>
    </w:p>
    <w:p w:rsidR="00FA42E4" w:rsidRPr="00CC48E1" w:rsidRDefault="00FA42E4" w:rsidP="00CC48E1">
      <w:pPr>
        <w:ind w:right="-96" w:firstLine="567"/>
        <w:jc w:val="both"/>
        <w:rPr>
          <w:rFonts w:ascii="Tahoma" w:hAnsi="Tahoma" w:cs="Tahoma"/>
          <w:sz w:val="20"/>
          <w:szCs w:val="20"/>
          <w:lang w:val="el-GR"/>
        </w:rPr>
      </w:pPr>
      <w:r w:rsidRPr="00CC48E1">
        <w:rPr>
          <w:rFonts w:ascii="Tahoma" w:hAnsi="Tahoma" w:cs="Tahoma"/>
          <w:sz w:val="20"/>
          <w:szCs w:val="20"/>
          <w:lang w:val="el-GR"/>
        </w:rPr>
        <w:t xml:space="preserve">Σας προσκομίζω της άδειες κατάληψης του κοινόχρηστου χώρου και το ΑΠ 2/44449/2018 έγγραφο  της Μεσαιωνικής πόλης που λέει ότι η άδεια λειτουργίας του καταστήματος προβλέπει 70 κινητά καθίσματα, τα υπόλοιπα 15 ανήκουν στο όμορο κατάστημα που είναι της ίδιας ιδιοκτησίας. </w:t>
      </w:r>
    </w:p>
    <w:p w:rsidR="00FA42E4" w:rsidRPr="00CC48E1" w:rsidRDefault="00FA42E4" w:rsidP="00CC48E1">
      <w:pPr>
        <w:widowControl w:val="0"/>
        <w:tabs>
          <w:tab w:val="left" w:pos="9180"/>
        </w:tabs>
        <w:ind w:right="-96" w:firstLine="567"/>
        <w:jc w:val="both"/>
        <w:rPr>
          <w:rFonts w:ascii="Tahoma" w:hAnsi="Tahoma" w:cs="Tahoma"/>
          <w:b/>
          <w:sz w:val="20"/>
          <w:szCs w:val="20"/>
          <w:lang w:val="el-GR"/>
        </w:rPr>
      </w:pPr>
    </w:p>
    <w:p w:rsidR="00FA42E4" w:rsidRPr="00CC48E1" w:rsidRDefault="00FA42E4" w:rsidP="00CC48E1">
      <w:pPr>
        <w:widowControl w:val="0"/>
        <w:tabs>
          <w:tab w:val="left" w:pos="9180"/>
        </w:tabs>
        <w:ind w:right="46" w:firstLine="567"/>
        <w:jc w:val="both"/>
        <w:rPr>
          <w:rFonts w:ascii="Tahoma" w:hAnsi="Tahoma" w:cs="Tahoma"/>
          <w:b/>
          <w:sz w:val="20"/>
          <w:szCs w:val="20"/>
          <w:lang w:val="el-GR"/>
        </w:rPr>
      </w:pPr>
      <w:r w:rsidRPr="00CC48E1">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CC48E1">
        <w:rPr>
          <w:rFonts w:ascii="Tahoma" w:hAnsi="Tahoma" w:cs="Tahoma"/>
          <w:b/>
          <w:sz w:val="20"/>
          <w:szCs w:val="20"/>
          <w:vertAlign w:val="superscript"/>
          <w:lang w:val="el-GR"/>
        </w:rPr>
        <w:t xml:space="preserve"> </w:t>
      </w:r>
      <w:r w:rsidRPr="00CC48E1">
        <w:rPr>
          <w:rFonts w:ascii="Tahoma" w:hAnsi="Tahoma" w:cs="Tahoma"/>
          <w:b/>
          <w:sz w:val="20"/>
          <w:szCs w:val="20"/>
          <w:lang w:val="el-GR"/>
        </w:rPr>
        <w:t>Α’/07-06-2010) περί Αρμοδιοτήτων Επιτροπής Ποιότητας Ζωής.</w:t>
      </w:r>
    </w:p>
    <w:p w:rsidR="00FA42E4" w:rsidRPr="00CC48E1" w:rsidRDefault="00FA42E4" w:rsidP="00CC48E1">
      <w:pPr>
        <w:pStyle w:val="a3"/>
        <w:tabs>
          <w:tab w:val="left" w:pos="1276"/>
          <w:tab w:val="left" w:pos="9180"/>
        </w:tabs>
        <w:ind w:left="0" w:right="46" w:firstLine="567"/>
        <w:jc w:val="center"/>
        <w:rPr>
          <w:rFonts w:ascii="Tahoma" w:hAnsi="Tahoma" w:cs="Tahoma"/>
          <w:b/>
          <w:lang w:val="el-GR"/>
        </w:rPr>
      </w:pPr>
    </w:p>
    <w:p w:rsidR="00FA42E4" w:rsidRPr="00CC48E1" w:rsidRDefault="00FA42E4" w:rsidP="00CC48E1">
      <w:pPr>
        <w:pStyle w:val="a3"/>
        <w:tabs>
          <w:tab w:val="left" w:pos="1276"/>
          <w:tab w:val="left" w:pos="9180"/>
        </w:tabs>
        <w:ind w:left="0" w:right="46" w:firstLine="567"/>
        <w:jc w:val="center"/>
        <w:rPr>
          <w:rFonts w:ascii="Tahoma" w:hAnsi="Tahoma" w:cs="Tahoma"/>
          <w:b/>
          <w:lang w:val="el-GR"/>
        </w:rPr>
      </w:pPr>
      <w:r w:rsidRPr="00CC48E1">
        <w:rPr>
          <w:rFonts w:ascii="Tahoma" w:hAnsi="Tahoma" w:cs="Tahoma"/>
          <w:b/>
          <w:lang w:val="el-GR"/>
        </w:rPr>
        <w:t>ΑΠΟΦΑΣΙΖΕΙ ΟΜΟΦΩΝΑ</w:t>
      </w:r>
    </w:p>
    <w:p w:rsidR="00FA42E4" w:rsidRPr="00CC48E1" w:rsidRDefault="00FA42E4" w:rsidP="00CC48E1">
      <w:pPr>
        <w:pStyle w:val="a3"/>
        <w:tabs>
          <w:tab w:val="left" w:pos="1276"/>
          <w:tab w:val="left" w:pos="9180"/>
        </w:tabs>
        <w:ind w:left="0" w:right="46" w:firstLine="567"/>
        <w:jc w:val="center"/>
        <w:rPr>
          <w:rFonts w:ascii="Tahoma" w:hAnsi="Tahoma" w:cs="Tahoma"/>
          <w:b/>
          <w:lang w:val="el-GR"/>
        </w:rPr>
      </w:pPr>
    </w:p>
    <w:p w:rsidR="00FA42E4" w:rsidRPr="00CC48E1" w:rsidRDefault="00FA42E4" w:rsidP="00CC48E1">
      <w:pPr>
        <w:pStyle w:val="a3"/>
        <w:tabs>
          <w:tab w:val="left" w:pos="1276"/>
          <w:tab w:val="left" w:pos="9180"/>
        </w:tabs>
        <w:ind w:left="0" w:right="46" w:firstLine="567"/>
        <w:jc w:val="both"/>
        <w:rPr>
          <w:rFonts w:ascii="Tahoma" w:hAnsi="Tahoma" w:cs="Tahoma"/>
          <w:lang w:val="el-GR"/>
        </w:rPr>
      </w:pPr>
      <w:r w:rsidRPr="00CC48E1">
        <w:rPr>
          <w:rFonts w:ascii="Tahoma" w:hAnsi="Tahoma" w:cs="Tahoma"/>
          <w:lang w:val="el-GR"/>
        </w:rPr>
        <w:t xml:space="preserve">Την μη ανάκληση της με αρ. 210/20-10-14 άδειας ίδρυσης και λειτουργίας του  καταστήματος του </w:t>
      </w:r>
      <w:r w:rsidRPr="00CC48E1">
        <w:rPr>
          <w:rFonts w:ascii="Tahoma" w:hAnsi="Tahoma" w:cs="Tahoma"/>
          <w:b/>
          <w:bCs/>
          <w:lang w:val="el-GR"/>
        </w:rPr>
        <w:t xml:space="preserve">«ΔΙΑΚΟΓΕΩΡΓΙΟΥ Α. κ Σ. ΟΕ στην πλατεία Αρίωνος 2 στην και Μεσαιωνική πόλη </w:t>
      </w:r>
      <w:r w:rsidRPr="00CC48E1">
        <w:rPr>
          <w:rFonts w:ascii="Tahoma" w:hAnsi="Tahoma" w:cs="Tahoma"/>
          <w:lang w:val="el-GR"/>
        </w:rPr>
        <w:t xml:space="preserve">λόγω προσκομίσεως των υπ’ αριθ. 2/46996/2018, 2/43314/20182/47012/2018 και 2/43306/2018 αδειών κατάληψης κοινόχρηστου χώρου και  διότι οι ενδείξεις των μετρήσεων της ηχοστάθμης των 87 και 88 </w:t>
      </w:r>
      <w:r w:rsidRPr="00CC48E1">
        <w:rPr>
          <w:rFonts w:ascii="Tahoma" w:hAnsi="Tahoma" w:cs="Tahoma"/>
        </w:rPr>
        <w:t>db</w:t>
      </w:r>
      <w:r w:rsidRPr="00CC48E1">
        <w:rPr>
          <w:rFonts w:ascii="Tahoma" w:hAnsi="Tahoma" w:cs="Tahoma"/>
          <w:lang w:val="el-GR"/>
        </w:rPr>
        <w:t xml:space="preserve"> εμπίπτουν στα όρια του στατιστικού λάθους.</w:t>
      </w:r>
    </w:p>
    <w:p w:rsidR="00FA42E4" w:rsidRPr="00CC48E1" w:rsidRDefault="00FA42E4" w:rsidP="00CC48E1">
      <w:pPr>
        <w:pStyle w:val="a3"/>
        <w:tabs>
          <w:tab w:val="left" w:pos="1276"/>
          <w:tab w:val="left" w:pos="9180"/>
        </w:tabs>
        <w:ind w:left="0" w:right="46" w:firstLine="567"/>
        <w:jc w:val="both"/>
        <w:rPr>
          <w:rFonts w:ascii="Tahoma" w:hAnsi="Tahoma" w:cs="Tahoma"/>
          <w:lang w:val="el-GR"/>
        </w:rPr>
      </w:pPr>
    </w:p>
    <w:p w:rsidR="00FA42E4" w:rsidRPr="00CC48E1" w:rsidRDefault="00FA42E4" w:rsidP="00CC48E1">
      <w:pPr>
        <w:tabs>
          <w:tab w:val="left" w:pos="9180"/>
        </w:tabs>
        <w:ind w:right="46" w:firstLine="567"/>
        <w:jc w:val="both"/>
        <w:rPr>
          <w:rFonts w:ascii="Tahoma" w:hAnsi="Tahoma" w:cs="Tahoma"/>
          <w:b/>
          <w:sz w:val="20"/>
          <w:szCs w:val="20"/>
          <w:lang w:val="el-GR"/>
        </w:rPr>
      </w:pPr>
      <w:r w:rsidRPr="00CC48E1">
        <w:rPr>
          <w:rFonts w:ascii="Tahoma" w:hAnsi="Tahoma" w:cs="Tahoma"/>
          <w:b/>
          <w:bCs/>
          <w:sz w:val="20"/>
          <w:szCs w:val="20"/>
          <w:lang w:val="el-GR"/>
        </w:rPr>
        <w:lastRenderedPageBreak/>
        <w:t>Αρ. αποφ. 135   /12-09-2018                                           ΑΔΑ:</w:t>
      </w:r>
      <w:r w:rsidRPr="00CC48E1">
        <w:rPr>
          <w:rFonts w:ascii="Tahoma" w:hAnsi="Tahoma" w:cs="Tahoma"/>
          <w:sz w:val="20"/>
          <w:szCs w:val="20"/>
          <w:lang w:val="el-GR"/>
        </w:rPr>
        <w:t xml:space="preserve"> </w:t>
      </w:r>
      <w:r w:rsidRPr="00CC48E1">
        <w:rPr>
          <w:rFonts w:ascii="Tahoma" w:hAnsi="Tahoma" w:cs="Tahoma"/>
          <w:b/>
          <w:sz w:val="20"/>
          <w:szCs w:val="20"/>
          <w:lang w:val="el-GR"/>
        </w:rPr>
        <w:t>ΩΦ8ΕΩ1Ρ-ΘΝΠ</w:t>
      </w:r>
    </w:p>
    <w:p w:rsidR="00FA42E4" w:rsidRPr="00CC48E1" w:rsidRDefault="00FA42E4" w:rsidP="00CC48E1">
      <w:pPr>
        <w:tabs>
          <w:tab w:val="left" w:pos="9180"/>
        </w:tabs>
        <w:ind w:right="46" w:firstLine="567"/>
        <w:jc w:val="both"/>
        <w:rPr>
          <w:rFonts w:ascii="Tahoma" w:hAnsi="Tahoma" w:cs="Tahoma"/>
          <w:b/>
          <w:bCs/>
          <w:sz w:val="20"/>
          <w:szCs w:val="20"/>
          <w:lang w:val="el-GR"/>
        </w:rPr>
      </w:pPr>
    </w:p>
    <w:p w:rsidR="00FA42E4" w:rsidRPr="00CC48E1" w:rsidRDefault="00FA42E4" w:rsidP="00CC48E1">
      <w:pPr>
        <w:tabs>
          <w:tab w:val="left" w:pos="9180"/>
        </w:tabs>
        <w:ind w:right="46" w:firstLine="567"/>
        <w:jc w:val="center"/>
        <w:rPr>
          <w:rFonts w:ascii="Tahoma" w:hAnsi="Tahoma" w:cs="Tahoma"/>
          <w:b/>
          <w:bCs/>
          <w:sz w:val="20"/>
          <w:szCs w:val="20"/>
          <w:lang w:val="el-GR"/>
        </w:rPr>
      </w:pPr>
      <w:r w:rsidRPr="00CC48E1">
        <w:rPr>
          <w:rFonts w:ascii="Tahoma" w:hAnsi="Tahoma" w:cs="Tahoma"/>
          <w:b/>
          <w:bCs/>
          <w:sz w:val="20"/>
          <w:szCs w:val="20"/>
          <w:lang w:val="el-GR"/>
        </w:rPr>
        <w:t>Περίληψη</w:t>
      </w:r>
    </w:p>
    <w:p w:rsidR="00FA42E4" w:rsidRPr="00CC48E1" w:rsidRDefault="00FA42E4" w:rsidP="00CC48E1">
      <w:pPr>
        <w:tabs>
          <w:tab w:val="left" w:pos="9072"/>
        </w:tabs>
        <w:ind w:right="46" w:firstLine="567"/>
        <w:jc w:val="center"/>
        <w:rPr>
          <w:rFonts w:ascii="Tahoma" w:hAnsi="Tahoma" w:cs="Tahoma"/>
          <w:b/>
          <w:bCs/>
          <w:sz w:val="20"/>
          <w:szCs w:val="20"/>
          <w:lang w:val="el-GR"/>
        </w:rPr>
      </w:pPr>
    </w:p>
    <w:p w:rsidR="00FA42E4" w:rsidRPr="00CC48E1" w:rsidRDefault="00FA42E4" w:rsidP="00CC48E1">
      <w:pPr>
        <w:tabs>
          <w:tab w:val="right" w:pos="9180"/>
        </w:tabs>
        <w:ind w:right="-1" w:firstLine="567"/>
        <w:jc w:val="both"/>
        <w:rPr>
          <w:rFonts w:ascii="Tahoma" w:hAnsi="Tahoma" w:cs="Tahoma"/>
          <w:b/>
          <w:sz w:val="20"/>
          <w:szCs w:val="20"/>
          <w:lang w:val="el-GR"/>
        </w:rPr>
      </w:pPr>
      <w:r w:rsidRPr="00CC48E1">
        <w:rPr>
          <w:rFonts w:ascii="Tahoma" w:hAnsi="Tahoma" w:cs="Tahoma"/>
          <w:b/>
          <w:sz w:val="20"/>
          <w:szCs w:val="20"/>
          <w:lang w:val="el-GR" w:eastAsia="el-GR" w:bidi="ar-SA"/>
        </w:rPr>
        <w:t xml:space="preserve">Αναβολή λήψης απόφασης για ανάκληση η μη της άδειας ίδρυσης και λειτουργίας καταστήματος υγειονομικού ενδιαφέροντος της «ΜΑΥΡΙΚΟΥ ΦΑΙΔΡΑ &amp; ΣΙΑ ΕΕ» στα Βλυχά της Δ.Κ. Λίνδου. (Έγγραφο ΑΠ 3/ 38796/2018 Δ.Κ. Λίνδου)   </w:t>
      </w:r>
    </w:p>
    <w:p w:rsidR="00FA42E4" w:rsidRPr="00CC48E1" w:rsidRDefault="00FA42E4" w:rsidP="00CC48E1">
      <w:pPr>
        <w:ind w:firstLine="567"/>
        <w:rPr>
          <w:rFonts w:ascii="Tahoma" w:hAnsi="Tahoma" w:cs="Tahoma"/>
          <w:b/>
          <w:sz w:val="20"/>
          <w:szCs w:val="20"/>
          <w:lang w:val="el-GR"/>
        </w:rPr>
      </w:pPr>
      <w:r w:rsidRPr="00CC48E1">
        <w:rPr>
          <w:rFonts w:ascii="Tahoma" w:hAnsi="Tahoma" w:cs="Tahoma"/>
          <w:b/>
          <w:sz w:val="20"/>
          <w:szCs w:val="20"/>
          <w:lang w:val="el-GR" w:eastAsia="el-GR" w:bidi="ar-SA"/>
        </w:rPr>
        <w:t xml:space="preserve">  </w:t>
      </w:r>
    </w:p>
    <w:p w:rsidR="00FA42E4" w:rsidRPr="00CC48E1" w:rsidRDefault="00FA42E4" w:rsidP="00CC48E1">
      <w:pPr>
        <w:pStyle w:val="af5"/>
        <w:tabs>
          <w:tab w:val="left" w:pos="9072"/>
        </w:tabs>
        <w:spacing w:line="240" w:lineRule="auto"/>
        <w:ind w:firstLine="567"/>
        <w:jc w:val="both"/>
        <w:rPr>
          <w:rFonts w:ascii="Tahoma" w:hAnsi="Tahoma" w:cs="Tahoma"/>
          <w:sz w:val="20"/>
          <w:szCs w:val="20"/>
        </w:rPr>
      </w:pPr>
      <w:r w:rsidRPr="00CC48E1">
        <w:rPr>
          <w:rFonts w:ascii="Tahoma" w:eastAsia="MS Mincho" w:hAnsi="Tahoma" w:cs="Tahoma"/>
          <w:sz w:val="20"/>
          <w:szCs w:val="20"/>
        </w:rPr>
        <w:t>Ο Πρόεδρος κ. Μιχαήλ Παλαιολόγου έθεσε υπόψη της Επιτροπής το υπ’ αριθ. 3/38796/22-6-2018 έγγραφο της Δημοτικής Κοινότητας Λίνδου που έχει ως κατωτέρω:</w:t>
      </w:r>
    </w:p>
    <w:p w:rsidR="00FA42E4" w:rsidRPr="00CC48E1" w:rsidRDefault="00FA42E4" w:rsidP="00CC48E1">
      <w:pPr>
        <w:ind w:firstLine="567"/>
        <w:jc w:val="both"/>
        <w:rPr>
          <w:rFonts w:ascii="Tahoma" w:hAnsi="Tahoma" w:cs="Tahoma"/>
          <w:b/>
          <w:bCs/>
          <w:sz w:val="20"/>
          <w:szCs w:val="20"/>
          <w:lang w:val="el-GR"/>
        </w:rPr>
      </w:pPr>
      <w:r w:rsidRPr="00CC48E1">
        <w:rPr>
          <w:rFonts w:ascii="Tahoma" w:hAnsi="Tahoma" w:cs="Tahoma"/>
          <w:b/>
          <w:bCs/>
          <w:sz w:val="20"/>
          <w:szCs w:val="20"/>
          <w:lang w:val="el-GR"/>
        </w:rPr>
        <w:t>ΘΕΜΑ: Περί διακοπής ή μη λειτουργίας επιχείρησης ΚΥΕ</w:t>
      </w:r>
    </w:p>
    <w:p w:rsidR="00FA42E4" w:rsidRPr="00CC48E1" w:rsidRDefault="00FA42E4" w:rsidP="00CC48E1">
      <w:pPr>
        <w:ind w:firstLine="567"/>
        <w:jc w:val="both"/>
        <w:rPr>
          <w:rFonts w:ascii="Tahoma" w:hAnsi="Tahoma" w:cs="Tahoma"/>
          <w:b/>
          <w:bCs/>
          <w:sz w:val="20"/>
          <w:szCs w:val="20"/>
          <w:lang w:val="el-GR"/>
        </w:rPr>
      </w:pPr>
      <w:r w:rsidRPr="00CC48E1">
        <w:rPr>
          <w:rFonts w:ascii="Tahoma" w:hAnsi="Tahoma" w:cs="Tahoma"/>
          <w:b/>
          <w:bCs/>
          <w:sz w:val="20"/>
          <w:szCs w:val="20"/>
          <w:lang w:val="el-GR"/>
        </w:rPr>
        <w:t>ΣΧΕΤ: Τα υπ’ αριθ. α) 9009/20/1-α/23-05-18, β)909/20/2-α/26-5-2018, γ) 9009/20/3-α/29-05-18, δ) 9009/20/86-α/30-05-2018, ε) 9009/20/86-β/31-05-2018 και στ) 9009/20/86-γ/13-06-2018 έγγραφα του Α.Σ. Λινδίων.</w:t>
      </w:r>
    </w:p>
    <w:p w:rsidR="00FA42E4" w:rsidRPr="00CC48E1" w:rsidRDefault="00FA42E4" w:rsidP="00CC48E1">
      <w:pPr>
        <w:ind w:firstLine="567"/>
        <w:jc w:val="both"/>
        <w:rPr>
          <w:rFonts w:ascii="Tahoma" w:hAnsi="Tahoma" w:cs="Tahoma"/>
          <w:b/>
          <w:sz w:val="20"/>
          <w:szCs w:val="20"/>
          <w:lang w:val="el-GR"/>
        </w:rPr>
      </w:pPr>
    </w:p>
    <w:p w:rsidR="00FA42E4" w:rsidRPr="00CC48E1" w:rsidRDefault="00FA42E4"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Αναφερόμενοι στα ανωτέρω σχετικά έγγραφα σας διαβιβάζουμε το φάκελο του  καταστήματος «Επιχείρηση μαζικής εστίασης πλήρους γεύματος (Εστιατόριο) και αναψυχής (Μπαρ)» με την επωνυμία «ΚΤΗΜΑ ΛΙΝΔΟΣ» ιδιοκτησίας της «ΜΑΥΡΙΚΟΥ ΦΑΙΔΡΑ &amp; ΣΙΑ Ε.Ε.» , που βρίσκεται στην περιοχή «Βλυχά» Δ.Κ. Λίνδου, γνωρίζοντας σας τα εξής:</w:t>
      </w:r>
    </w:p>
    <w:p w:rsidR="00FA42E4" w:rsidRPr="00CC48E1" w:rsidRDefault="00FA42E4" w:rsidP="00CC48E1">
      <w:pPr>
        <w:pStyle w:val="af2"/>
        <w:numPr>
          <w:ilvl w:val="0"/>
          <w:numId w:val="36"/>
        </w:numPr>
        <w:spacing w:after="0"/>
        <w:ind w:left="0" w:firstLine="567"/>
        <w:jc w:val="both"/>
        <w:rPr>
          <w:rFonts w:ascii="Tahoma" w:hAnsi="Tahoma" w:cs="Tahoma"/>
          <w:sz w:val="20"/>
          <w:szCs w:val="20"/>
        </w:rPr>
      </w:pPr>
      <w:r w:rsidRPr="00CC48E1">
        <w:rPr>
          <w:rFonts w:ascii="Tahoma" w:hAnsi="Tahoma" w:cs="Tahoma"/>
          <w:sz w:val="20"/>
          <w:szCs w:val="20"/>
        </w:rPr>
        <w:t xml:space="preserve">Με την απόφαση Δημάρχου αρ. 3032/26-07-17 αποφασίσθηκε η οριστική διακοπή χρήσης μουσικής ή μουσικών οργάνων στο εν λόγω κατάστημα, το οποίο λειτουργούσε βάσει της υπ΄αριθ. 419/08-02-17 άδειας ίδρυσης και λειτουργίας σύμφωνα με την οποία η δυναμικότητα του κατ/τος αφορούσε στον εξωτερικό χώρο (αυλή) του καταστήματος. </w:t>
      </w:r>
    </w:p>
    <w:p w:rsidR="00FA42E4" w:rsidRPr="00CC48E1" w:rsidRDefault="00FA42E4" w:rsidP="00CC48E1">
      <w:pPr>
        <w:pStyle w:val="af2"/>
        <w:numPr>
          <w:ilvl w:val="0"/>
          <w:numId w:val="36"/>
        </w:numPr>
        <w:spacing w:after="0"/>
        <w:ind w:left="0" w:firstLine="567"/>
        <w:jc w:val="both"/>
        <w:rPr>
          <w:rFonts w:ascii="Tahoma" w:hAnsi="Tahoma" w:cs="Tahoma"/>
          <w:sz w:val="20"/>
          <w:szCs w:val="20"/>
        </w:rPr>
      </w:pPr>
      <w:r w:rsidRPr="00CC48E1">
        <w:rPr>
          <w:rFonts w:ascii="Tahoma" w:hAnsi="Tahoma" w:cs="Tahoma"/>
          <w:sz w:val="20"/>
          <w:szCs w:val="20"/>
        </w:rPr>
        <w:t>Με την υπ΄αριθ. 1014898 (</w:t>
      </w:r>
      <w:r w:rsidRPr="00CC48E1">
        <w:rPr>
          <w:rFonts w:ascii="Tahoma" w:hAnsi="Tahoma" w:cs="Tahoma"/>
          <w:sz w:val="20"/>
          <w:szCs w:val="20"/>
          <w:lang w:val="en-US"/>
        </w:rPr>
        <w:t>v</w:t>
      </w:r>
      <w:r w:rsidRPr="00CC48E1">
        <w:rPr>
          <w:rFonts w:ascii="Tahoma" w:hAnsi="Tahoma" w:cs="Tahoma"/>
          <w:sz w:val="20"/>
          <w:szCs w:val="20"/>
        </w:rPr>
        <w:t>1) /25-07-17 γνωστοποίηση της ιδιοκτήτριας,  γνωστοποιείται η μεταβολή τόσο στη λειτουργία του αναφερόμενου καταστήματος όσο και στη χρήση μουσικής σ΄αυτό και συγκεκριμένα γνωστοποιείται η προσθήκη εσωτερικού χώρου αίθουσας πελατών για την ανάπτυξη τραπεζοκαθισμάτων και η χρήση μουσικής εφεξής εκτός από τον εξωτερικό και στον εσωτερικό χώρο του κατ/τος.</w:t>
      </w:r>
    </w:p>
    <w:p w:rsidR="00FA42E4" w:rsidRPr="00CC48E1" w:rsidRDefault="00FA42E4" w:rsidP="00CC48E1">
      <w:pPr>
        <w:pStyle w:val="af2"/>
        <w:numPr>
          <w:ilvl w:val="0"/>
          <w:numId w:val="36"/>
        </w:numPr>
        <w:spacing w:after="0"/>
        <w:ind w:left="0" w:firstLine="567"/>
        <w:jc w:val="both"/>
        <w:rPr>
          <w:rFonts w:ascii="Tahoma" w:hAnsi="Tahoma" w:cs="Tahoma"/>
          <w:sz w:val="20"/>
          <w:szCs w:val="20"/>
        </w:rPr>
      </w:pPr>
      <w:r w:rsidRPr="00CC48E1">
        <w:rPr>
          <w:rFonts w:ascii="Tahoma" w:hAnsi="Tahoma" w:cs="Tahoma"/>
          <w:sz w:val="20"/>
          <w:szCs w:val="20"/>
        </w:rPr>
        <w:t xml:space="preserve">Κατά της παραπάνω απόφασης η ιδιοκτήτρια υπέβαλε προσφυγή και αίτηση αναστολής εκτέλεσης και διετάχθη προσωρινά η αναστολή εκτέλεσης αυτής από το Διοικητικό Πρωτοδικείο Ρόδου. </w:t>
      </w:r>
    </w:p>
    <w:p w:rsidR="00FA42E4" w:rsidRPr="00CC48E1" w:rsidRDefault="00FA42E4" w:rsidP="00CC48E1">
      <w:pPr>
        <w:pStyle w:val="af2"/>
        <w:numPr>
          <w:ilvl w:val="0"/>
          <w:numId w:val="36"/>
        </w:numPr>
        <w:spacing w:after="0"/>
        <w:ind w:left="0" w:firstLine="567"/>
        <w:jc w:val="both"/>
        <w:rPr>
          <w:rFonts w:ascii="Tahoma" w:hAnsi="Tahoma" w:cs="Tahoma"/>
          <w:sz w:val="20"/>
          <w:szCs w:val="20"/>
        </w:rPr>
      </w:pPr>
      <w:r w:rsidRPr="00CC48E1">
        <w:rPr>
          <w:rFonts w:ascii="Tahoma" w:hAnsi="Tahoma" w:cs="Tahoma"/>
          <w:sz w:val="20"/>
          <w:szCs w:val="20"/>
        </w:rPr>
        <w:t xml:space="preserve">Με την υπ΄αριθ. 117/30-11-2017 απόφαση του Διοικητικού Πρωτοδικείου Ρόδου απορρίφθηκε η ανωτέρω αίτηση αναστολής εκτέλεσης της ενδιαφερόμενης και κατέστη η αναφερόμενη απόφαση εκτελεστή. </w:t>
      </w:r>
    </w:p>
    <w:p w:rsidR="00FA42E4" w:rsidRPr="00CC48E1" w:rsidRDefault="00FA42E4" w:rsidP="00CC48E1">
      <w:pPr>
        <w:pStyle w:val="af2"/>
        <w:numPr>
          <w:ilvl w:val="0"/>
          <w:numId w:val="36"/>
        </w:numPr>
        <w:spacing w:after="0"/>
        <w:ind w:left="0" w:firstLine="567"/>
        <w:jc w:val="both"/>
        <w:rPr>
          <w:rFonts w:ascii="Tahoma" w:hAnsi="Tahoma" w:cs="Tahoma"/>
          <w:sz w:val="20"/>
          <w:szCs w:val="20"/>
        </w:rPr>
      </w:pPr>
      <w:r w:rsidRPr="00CC48E1">
        <w:rPr>
          <w:rFonts w:ascii="Tahoma" w:hAnsi="Tahoma" w:cs="Tahoma"/>
          <w:sz w:val="20"/>
          <w:szCs w:val="20"/>
        </w:rPr>
        <w:t xml:space="preserve">Με τα υπ΄αριθ. 9009/20/1-α΄/23-05-18, 9009/20/2-α΄/26-05-18, 9009/20/3-α΄/29-05-18, 9009/20/86/-α΄/30-05-18 και 9009/20/86-β΄/31-05-18  έγγραφα του Αστυνομικού Σταθμού Λινδίων μας γνωστοποιείται η λειτουργία μουσικής στο αναφερόμενο κατάστημα κατά παράβαση της υπ΄αριθ. 3032/26-07-17 απόφασης Δημάρχου.      </w:t>
      </w:r>
    </w:p>
    <w:p w:rsidR="00FA42E4" w:rsidRPr="00CC48E1" w:rsidRDefault="00FA42E4" w:rsidP="00CC48E1">
      <w:pPr>
        <w:numPr>
          <w:ilvl w:val="0"/>
          <w:numId w:val="36"/>
        </w:numPr>
        <w:ind w:left="0" w:firstLine="567"/>
        <w:jc w:val="both"/>
        <w:rPr>
          <w:rFonts w:ascii="Tahoma" w:hAnsi="Tahoma" w:cs="Tahoma"/>
          <w:sz w:val="20"/>
          <w:szCs w:val="20"/>
          <w:lang w:val="el-GR"/>
        </w:rPr>
      </w:pPr>
      <w:r w:rsidRPr="00CC48E1">
        <w:rPr>
          <w:rFonts w:ascii="Tahoma" w:hAnsi="Tahoma" w:cs="Tahoma"/>
          <w:sz w:val="20"/>
          <w:szCs w:val="20"/>
          <w:lang w:val="el-GR"/>
        </w:rPr>
        <w:t>Με το υπ΄αριθ. 3/31354/30-05-18 έγγραφό μας καλείται η ενδιαφερόμενη σε ακρόαση- έγγραφη κατάθεση απόψεων αντιρρήσεων (ημερομηνία επίδοσης στις 31-05-18).</w:t>
      </w:r>
    </w:p>
    <w:p w:rsidR="00FA42E4" w:rsidRPr="00CC48E1" w:rsidRDefault="00FA42E4" w:rsidP="00CC48E1">
      <w:pPr>
        <w:numPr>
          <w:ilvl w:val="0"/>
          <w:numId w:val="36"/>
        </w:numPr>
        <w:ind w:left="0" w:firstLine="567"/>
        <w:jc w:val="both"/>
        <w:rPr>
          <w:rFonts w:ascii="Tahoma" w:hAnsi="Tahoma" w:cs="Tahoma"/>
          <w:sz w:val="20"/>
          <w:szCs w:val="20"/>
        </w:rPr>
      </w:pPr>
      <w:r w:rsidRPr="00CC48E1">
        <w:rPr>
          <w:rFonts w:ascii="Tahoma" w:hAnsi="Tahoma" w:cs="Tahoma"/>
          <w:sz w:val="20"/>
          <w:szCs w:val="20"/>
          <w:lang w:val="el-GR"/>
        </w:rPr>
        <w:t xml:space="preserve">Η εν λόγω εταιρεία κατέθεσε εμπρόθεσμα τις αντιρρήσεις της με την υπ΄αριθ. πρωτ. </w:t>
      </w:r>
      <w:r w:rsidRPr="00CC48E1">
        <w:rPr>
          <w:rFonts w:ascii="Tahoma" w:hAnsi="Tahoma" w:cs="Tahoma"/>
          <w:sz w:val="20"/>
          <w:szCs w:val="20"/>
        </w:rPr>
        <w:t>3/34766/05-06-18 αίτηση-προσφυγή της.</w:t>
      </w:r>
    </w:p>
    <w:p w:rsidR="00FA42E4" w:rsidRPr="00CC48E1" w:rsidRDefault="00FA42E4" w:rsidP="00CC48E1">
      <w:pPr>
        <w:numPr>
          <w:ilvl w:val="0"/>
          <w:numId w:val="36"/>
        </w:numPr>
        <w:ind w:left="0" w:firstLine="567"/>
        <w:jc w:val="both"/>
        <w:rPr>
          <w:rFonts w:ascii="Tahoma" w:hAnsi="Tahoma" w:cs="Tahoma"/>
          <w:sz w:val="20"/>
          <w:szCs w:val="20"/>
          <w:lang w:val="el-GR"/>
        </w:rPr>
      </w:pPr>
      <w:r w:rsidRPr="00CC48E1">
        <w:rPr>
          <w:rFonts w:ascii="Tahoma" w:hAnsi="Tahoma" w:cs="Tahoma"/>
          <w:sz w:val="20"/>
          <w:szCs w:val="20"/>
          <w:lang w:val="el-GR"/>
        </w:rPr>
        <w:t>Με το υπ΄αριθ. 35194/06-06-18 έγγραφό μας ζητούνται διευκρινίσεις από τον Α.Σ. Λινδίων σχετικά με το χώρο λειτουργίας της μουσικής, για τη διαπίστωση παραβίασης ή μη της απόφασης δημάρχου.</w:t>
      </w:r>
    </w:p>
    <w:p w:rsidR="00FA42E4" w:rsidRPr="00CC48E1" w:rsidRDefault="00FA42E4" w:rsidP="00CC48E1">
      <w:pPr>
        <w:numPr>
          <w:ilvl w:val="0"/>
          <w:numId w:val="36"/>
        </w:numPr>
        <w:ind w:left="0" w:firstLine="567"/>
        <w:jc w:val="both"/>
        <w:rPr>
          <w:rFonts w:ascii="Tahoma" w:hAnsi="Tahoma" w:cs="Tahoma"/>
          <w:sz w:val="20"/>
          <w:szCs w:val="20"/>
          <w:lang w:val="el-GR"/>
        </w:rPr>
      </w:pPr>
      <w:r w:rsidRPr="00CC48E1">
        <w:rPr>
          <w:rFonts w:ascii="Tahoma" w:hAnsi="Tahoma" w:cs="Tahoma"/>
          <w:sz w:val="20"/>
          <w:szCs w:val="20"/>
          <w:lang w:val="el-GR"/>
        </w:rPr>
        <w:t xml:space="preserve">Με το υπ΄αριθ. 9009/20/86-γ΄/13-06-18 έγγραφό του ο Α.Σ. Λινδίων μας γνωστοποιεί ότι από τις πέντε (5) συνολικά βεβαιώσεις παράβασης, οι  </w:t>
      </w:r>
      <w:r w:rsidRPr="00CC48E1">
        <w:rPr>
          <w:rFonts w:ascii="Tahoma" w:hAnsi="Tahoma" w:cs="Tahoma"/>
          <w:sz w:val="20"/>
          <w:szCs w:val="20"/>
          <w:u w:val="single"/>
          <w:lang w:val="el-GR"/>
        </w:rPr>
        <w:t xml:space="preserve">τρεις (3) αφορούσαν στη χρήση μουσικής στον εξωτερικό χώρο </w:t>
      </w:r>
      <w:r w:rsidRPr="00CC48E1">
        <w:rPr>
          <w:rFonts w:ascii="Tahoma" w:hAnsi="Tahoma" w:cs="Tahoma"/>
          <w:sz w:val="20"/>
          <w:szCs w:val="20"/>
          <w:lang w:val="el-GR"/>
        </w:rPr>
        <w:t>του καταστήματος και οι δυο (2) στον εσωτερικό.</w:t>
      </w:r>
    </w:p>
    <w:p w:rsidR="00FA42E4" w:rsidRPr="00CC48E1" w:rsidRDefault="00FA42E4" w:rsidP="00CC48E1">
      <w:pPr>
        <w:pStyle w:val="20"/>
        <w:spacing w:line="240" w:lineRule="auto"/>
        <w:ind w:left="0" w:firstLine="567"/>
        <w:jc w:val="both"/>
        <w:rPr>
          <w:rFonts w:ascii="Tahoma" w:hAnsi="Tahoma" w:cs="Tahoma"/>
          <w:sz w:val="20"/>
          <w:szCs w:val="20"/>
          <w:lang w:val="el-GR"/>
        </w:rPr>
      </w:pPr>
      <w:r w:rsidRPr="00CC48E1">
        <w:rPr>
          <w:rFonts w:ascii="Tahoma" w:hAnsi="Tahoma" w:cs="Tahoma"/>
          <w:sz w:val="20"/>
          <w:szCs w:val="20"/>
          <w:lang w:val="el-GR"/>
        </w:rPr>
        <w:t xml:space="preserve">      Κατόπιν τούτων κι επειδή από τα ανωτέρω προκύπτει η κατ΄ εξακολούθηση παραβίαση της υπ΄αριθ. 3032/2017 απόφασης Δημάρχου από την ενδιαφερόμενη Ε.Ε., σας διαβιβάζουμε συνημμένα όλα τα αναφερόμενα σχετικά έγγραφα της υπόθεσης και παρακαλούμε για τις δικές σας, λόγω αρμοδιότητας, ενέργειες, εξετάζοντας αν συντρέχουν λόγοι για τη διακοπή ή μη λειτουργίας της επιχείρησης. </w:t>
      </w:r>
    </w:p>
    <w:p w:rsidR="00FA42E4" w:rsidRPr="00CC48E1" w:rsidRDefault="00FA42E4" w:rsidP="00CC48E1">
      <w:pPr>
        <w:pStyle w:val="20"/>
        <w:spacing w:line="240" w:lineRule="auto"/>
        <w:ind w:left="0" w:firstLine="567"/>
        <w:jc w:val="both"/>
        <w:rPr>
          <w:rFonts w:ascii="Tahoma" w:hAnsi="Tahoma" w:cs="Tahoma"/>
          <w:sz w:val="20"/>
          <w:szCs w:val="20"/>
          <w:lang w:val="el-GR"/>
        </w:rPr>
      </w:pPr>
      <w:r w:rsidRPr="00CC48E1">
        <w:rPr>
          <w:rFonts w:ascii="Tahoma" w:hAnsi="Tahoma" w:cs="Tahoma"/>
          <w:sz w:val="20"/>
          <w:szCs w:val="20"/>
          <w:lang w:val="el-GR"/>
        </w:rPr>
        <w:t xml:space="preserve">      Επίσης, η Νομική Υπηρεσία στην οποία κοινοποιείται το παρόν έγγραφο να διατυπώσει την εισήγησή της.                </w:t>
      </w:r>
    </w:p>
    <w:p w:rsidR="00FA42E4" w:rsidRPr="00CC48E1" w:rsidRDefault="00FA42E4" w:rsidP="00CC48E1">
      <w:pPr>
        <w:ind w:firstLine="567"/>
        <w:jc w:val="both"/>
        <w:rPr>
          <w:rFonts w:ascii="Tahoma" w:hAnsi="Tahoma" w:cs="Tahoma"/>
          <w:b/>
          <w:sz w:val="20"/>
          <w:szCs w:val="20"/>
          <w:lang w:val="el-GR"/>
        </w:rPr>
      </w:pPr>
    </w:p>
    <w:p w:rsidR="00FA42E4" w:rsidRPr="00CC48E1" w:rsidRDefault="00FA42E4" w:rsidP="00CC48E1">
      <w:pPr>
        <w:widowControl w:val="0"/>
        <w:tabs>
          <w:tab w:val="left" w:pos="9180"/>
        </w:tabs>
        <w:ind w:right="-96" w:firstLine="567"/>
        <w:jc w:val="both"/>
        <w:rPr>
          <w:rFonts w:ascii="Tahoma" w:hAnsi="Tahoma" w:cs="Tahoma"/>
          <w:sz w:val="20"/>
          <w:szCs w:val="20"/>
          <w:lang w:val="el-GR"/>
        </w:rPr>
      </w:pPr>
      <w:r w:rsidRPr="00CC48E1">
        <w:rPr>
          <w:rFonts w:ascii="Tahoma" w:hAnsi="Tahoma" w:cs="Tahoma"/>
          <w:sz w:val="20"/>
          <w:szCs w:val="20"/>
          <w:lang w:val="el-GR"/>
        </w:rPr>
        <w:t xml:space="preserve">Στη συνέχεια έλαβε το λόγο ο πληρεξούσιος δικηγόρος της εταιρείας κ. </w:t>
      </w:r>
      <w:r w:rsidRPr="00CC48E1">
        <w:rPr>
          <w:rFonts w:ascii="Tahoma" w:hAnsi="Tahoma" w:cs="Tahoma"/>
          <w:b/>
          <w:sz w:val="20"/>
          <w:szCs w:val="20"/>
          <w:lang w:val="el-GR"/>
        </w:rPr>
        <w:t>Θεόδωρος Φραράκης</w:t>
      </w:r>
      <w:r w:rsidRPr="00CC48E1">
        <w:rPr>
          <w:rFonts w:ascii="Tahoma" w:hAnsi="Tahoma" w:cs="Tahoma"/>
          <w:sz w:val="20"/>
          <w:szCs w:val="20"/>
          <w:lang w:val="el-GR"/>
        </w:rPr>
        <w:t xml:space="preserve"> ο </w:t>
      </w:r>
      <w:r w:rsidRPr="00CC48E1">
        <w:rPr>
          <w:rFonts w:ascii="Tahoma" w:hAnsi="Tahoma" w:cs="Tahoma"/>
          <w:sz w:val="20"/>
          <w:szCs w:val="20"/>
          <w:lang w:val="el-GR"/>
        </w:rPr>
        <w:lastRenderedPageBreak/>
        <w:t>οποίος είπε τα εξής:</w:t>
      </w:r>
    </w:p>
    <w:p w:rsidR="00FA42E4" w:rsidRPr="00CC48E1" w:rsidRDefault="00FA42E4" w:rsidP="00CC48E1">
      <w:pPr>
        <w:widowControl w:val="0"/>
        <w:tabs>
          <w:tab w:val="left" w:pos="9180"/>
        </w:tabs>
        <w:ind w:right="-96" w:firstLine="567"/>
        <w:jc w:val="both"/>
        <w:rPr>
          <w:rFonts w:ascii="Tahoma" w:hAnsi="Tahoma" w:cs="Tahoma"/>
          <w:sz w:val="20"/>
          <w:szCs w:val="20"/>
          <w:lang w:val="el-GR"/>
        </w:rPr>
      </w:pPr>
      <w:r w:rsidRPr="00CC48E1">
        <w:rPr>
          <w:rFonts w:ascii="Tahoma" w:hAnsi="Tahoma" w:cs="Tahoma"/>
          <w:sz w:val="20"/>
          <w:szCs w:val="20"/>
          <w:lang w:val="el-GR"/>
        </w:rPr>
        <w:t>Το πρώτο αίτημα είναι ότι για έκτακτους λόγους έχουν αναχωρήσει από τη Ρόδο τόσο η νόμιμη εκπρόσωπος της εταιρείας όσο και ο δικηγόρος της εταιρείας κ. Στρατής και υποβάλει το αίτημα της αναβολής στην επόμενη συνεδρίαση. Το δεύτερο είναι ότι, αν κρίνετε ότι δεν συντρέχει λόγος αναβολής το επιχείρημα της εταιρείας είναι ότι έχει προσβάλει με προσφυγές όλες τις πράξεις που την αφορούν, είναι πράξεις της Δημοτικής κοινότητας Λίνδου και ο λόγος που ζητά την ακύρωσή τους είναι πολύ σοβαρός. Ζητά την ακύρωση των πράξεων λόγω έλλειψης αρμοδιότητας. Αμφισβητεί την αρμοδιότητα της Δημοτικής κοινότητας Λίνδου για να επιβάλει ποινές και να επιβάλει κανόνες. Σε περίπτωση που γίνουν αποδεκτές οι προσφυγιές κριθούν παράνομες οι συνέπειες θα είναι βαρύτατες, Απ΄ ότι είδα από τα έγγραφα της Δημοτικής κοινότητας Λινδίων ζητείται η σφράγιση του καταστήματος. Που σημαίνει καταστροφή, Το κατάστημα δημιουργήθηκε με δανειακές υποχρεώσεις των μελών της Ο.Ε. εάν λοιπόν με δικαστική απόφαση ακυρωθούν και κριθεί ότι παρανόμως εκδόθηκαν όλες αυτές οι πράξεις θα είναι υποχρεωμένη η εταιρεία να κάνει αγωγή αποζημιώσεως κατά του Δήμου με βαρύτατες συνέπειες για το Δήμο. Σε περίπτωση που αποφασίσετε ότι δεν συντρέχει λόγος αναβολής ζητούμε να αναβληθεί η έκδοση αποφάσεως μέχρις ότου αποφασίσει το δικαστήριο επί των προσφυγών που έχουν ασκηθεί και έχει τεθεί υο την κρίση του δικαστηρίου η νομιμότητα  δηλαδή η αρμοδιότητα της Δημ. Κοινότητας Λινδίων για όλες τις πράξεις που αφορούν την επιχείρηση Μαυρίκου.</w:t>
      </w:r>
    </w:p>
    <w:p w:rsidR="00FA42E4" w:rsidRPr="00CC48E1" w:rsidRDefault="00FA42E4" w:rsidP="00CC48E1">
      <w:pPr>
        <w:widowControl w:val="0"/>
        <w:tabs>
          <w:tab w:val="left" w:pos="9180"/>
        </w:tabs>
        <w:ind w:right="-96" w:firstLine="567"/>
        <w:jc w:val="both"/>
        <w:rPr>
          <w:rFonts w:ascii="Tahoma" w:hAnsi="Tahoma" w:cs="Tahoma"/>
          <w:sz w:val="20"/>
          <w:szCs w:val="20"/>
          <w:lang w:val="el-GR"/>
        </w:rPr>
      </w:pPr>
    </w:p>
    <w:p w:rsidR="00FA42E4" w:rsidRPr="00CC48E1" w:rsidRDefault="00FA42E4" w:rsidP="00CC48E1">
      <w:pPr>
        <w:widowControl w:val="0"/>
        <w:tabs>
          <w:tab w:val="left" w:pos="9180"/>
        </w:tabs>
        <w:ind w:right="-96" w:firstLine="567"/>
        <w:jc w:val="both"/>
        <w:rPr>
          <w:rFonts w:ascii="Tahoma" w:hAnsi="Tahoma" w:cs="Tahoma"/>
          <w:sz w:val="20"/>
          <w:szCs w:val="20"/>
          <w:lang w:val="el-GR"/>
        </w:rPr>
      </w:pPr>
      <w:r w:rsidRPr="00CC48E1">
        <w:rPr>
          <w:rFonts w:ascii="Tahoma" w:hAnsi="Tahoma" w:cs="Tahoma"/>
          <w:sz w:val="20"/>
          <w:szCs w:val="20"/>
          <w:lang w:val="el-GR"/>
        </w:rPr>
        <w:t xml:space="preserve"> </w:t>
      </w:r>
    </w:p>
    <w:p w:rsidR="00FA42E4" w:rsidRPr="00CC48E1" w:rsidRDefault="00FA42E4" w:rsidP="00CC48E1">
      <w:pPr>
        <w:widowControl w:val="0"/>
        <w:tabs>
          <w:tab w:val="left" w:pos="9180"/>
        </w:tabs>
        <w:ind w:right="-96" w:firstLine="567"/>
        <w:jc w:val="both"/>
        <w:rPr>
          <w:rFonts w:ascii="Tahoma" w:hAnsi="Tahoma" w:cs="Tahoma"/>
          <w:sz w:val="20"/>
          <w:szCs w:val="20"/>
          <w:lang w:val="el-GR"/>
        </w:rPr>
      </w:pPr>
      <w:r w:rsidRPr="00CC48E1">
        <w:rPr>
          <w:rFonts w:ascii="Tahoma" w:hAnsi="Tahoma" w:cs="Tahoma"/>
          <w:sz w:val="20"/>
          <w:szCs w:val="20"/>
          <w:lang w:val="el-GR"/>
        </w:rPr>
        <w:t xml:space="preserve">Στη συνέχεια έλαβε το λόγο η πληρεξούσια δικηγόρος της καταγγέλλουσας εταιρείας με την επωνυμία «Δ. ΚΑΛΙΟΥΔΑΚΗΣ –Μ. ΡΟΔΙΤΗΣ ΑΕ κ. </w:t>
      </w:r>
      <w:r w:rsidRPr="00CC48E1">
        <w:rPr>
          <w:rFonts w:ascii="Tahoma" w:hAnsi="Tahoma" w:cs="Tahoma"/>
          <w:b/>
          <w:sz w:val="20"/>
          <w:szCs w:val="20"/>
          <w:lang w:val="el-GR"/>
        </w:rPr>
        <w:t>Ζιώγα Δέσποινα</w:t>
      </w:r>
      <w:r w:rsidRPr="00CC48E1">
        <w:rPr>
          <w:rFonts w:ascii="Tahoma" w:hAnsi="Tahoma" w:cs="Tahoma"/>
          <w:sz w:val="20"/>
          <w:szCs w:val="20"/>
          <w:lang w:val="el-GR"/>
        </w:rPr>
        <w:t xml:space="preserve"> η οποία είπε τα εξής:</w:t>
      </w:r>
    </w:p>
    <w:p w:rsidR="00FA42E4" w:rsidRPr="00CC48E1" w:rsidRDefault="00FA42E4" w:rsidP="00CC48E1">
      <w:pPr>
        <w:widowControl w:val="0"/>
        <w:tabs>
          <w:tab w:val="left" w:pos="9180"/>
        </w:tabs>
        <w:ind w:right="-96" w:firstLine="567"/>
        <w:jc w:val="both"/>
        <w:rPr>
          <w:rFonts w:ascii="Tahoma" w:hAnsi="Tahoma" w:cs="Tahoma"/>
          <w:sz w:val="20"/>
          <w:szCs w:val="20"/>
          <w:lang w:val="el-GR"/>
        </w:rPr>
      </w:pPr>
      <w:r w:rsidRPr="00CC48E1">
        <w:rPr>
          <w:rFonts w:ascii="Tahoma" w:hAnsi="Tahoma" w:cs="Tahoma"/>
          <w:sz w:val="20"/>
          <w:szCs w:val="20"/>
          <w:lang w:val="el-GR"/>
        </w:rPr>
        <w:t xml:space="preserve">Η καταγγέλλουσα εταιρεία έχει καταθέσει υπόμνημα έχει καταθέσει υπόμνημα την προηγούμενη συνεδρίαση που έχει λάβει Α.Π. 46101/2018 με αίτημα να κατατεθεί αυτό στα πρακτικά. Αναφορικά με το αίτημα αναβολής εμείς προβάλλουμε ότι είναι καθαρά παρελκυστικός και καταχρηστικός ο ισχυρισμός προκειμένου να βγεί η σεζόν να το πω έτσι απλά ώστε να περάσουνε άλλη μια χρονιά με ουσιώδη παράβαση της άδειας λειτουργίας οπότε εμείς αιτούμεθα να απορριφθεί το αίτημα αναβολής και να λάβει απόφαση η Επιτροπή σας σήμερα, αναφορικά με το θέμα των προσφυγών που εκκρεμούν έχουν βγει τρείς (3) αποφάσεις αναστολών από το τριμελές Διοικητικό Πρωτοδικείο, και με τις τρείς (3) αποφάσεις απορρίπτονται οι αιτήσεις αναστολής των προσφυγών που πράγματι εκκρεμούν, με την απόφαση 117/2017 έχει κριθεί ότι δεν συντρέχουν προϋποθέσεις αναστολής γιατί αφ’ ενός δεν είναι βάσιμη η προσφυγή, αφ’ ετέρου έχει εκτιμηθεί ότι η ανεπανόρθωτη βλάβη που επικαλείται η εταιρεία είναι ήσσονος σημασίας σε σχέση με την προστασία του υπέρτερου συμφέροντος που είναι το δημόσιο συμφέρον, αυτή τη στιγμή έχουμε μια άδεια η οποία  λέει ρητά ότι δεν επιτρέπεται να λειτουργεί κλειστός χώρος και δεν επιτρέπει τη χρήση μουσικής, έχουμε μια δεύτερη απόφαση του Δήμου Λινδίων η οποία έχει εκδοθεί νομίμως κατά εξουσιοδοτική διάταξη που προβλέπεται στον Κσλλικράτη (άρθρο 81 του Καλλικράτη) που λέει ότι ο Δήμαρχος έχει την εξουσία να προβαίνει σε εξουσιοδότηση και εκχώρηση αρμοδιοτήτων, η οποία διακόπτει τη λειτουργία μουσικών οργάνων η οποία έχει προσβληθεί με αίτηση αναστολής η οποία έχει απορριφθεί, έχει γίνει αίτηση ανάκλησης της απορριπτικής η οποία πάλι απορρίφθηκε με απόφαση του 2018, κρίθηκε δηλαδή δεύτερη φορά από το δικαστήριο ότι δεν συντρέχουν προϋποθέσεις αναστολής, έχουν διαπιστωθεί πλέον των πέντε (5) παραβάσεων τον Μάιο του 2018 αναφορικά με τη χρήση μουσικής, και ουσιαστικά έχουμε μια παράνομη μετατροπή της άδειας λειτουργίας ως υπαίθριο κέντρο διασκέδασης ενώ η άδεια είναι για καφετέρια και εστιατόριο. </w:t>
      </w:r>
    </w:p>
    <w:p w:rsidR="00FA42E4" w:rsidRPr="00CC48E1" w:rsidRDefault="00FA42E4" w:rsidP="00CC48E1">
      <w:pPr>
        <w:widowControl w:val="0"/>
        <w:tabs>
          <w:tab w:val="left" w:pos="9180"/>
        </w:tabs>
        <w:ind w:right="-96" w:firstLine="567"/>
        <w:jc w:val="both"/>
        <w:rPr>
          <w:rFonts w:ascii="Tahoma" w:hAnsi="Tahoma" w:cs="Tahoma"/>
          <w:sz w:val="20"/>
          <w:szCs w:val="20"/>
          <w:lang w:val="el-GR"/>
        </w:rPr>
      </w:pPr>
      <w:r w:rsidRPr="00CC48E1">
        <w:rPr>
          <w:rFonts w:ascii="Tahoma" w:hAnsi="Tahoma" w:cs="Tahoma"/>
          <w:sz w:val="20"/>
          <w:szCs w:val="20"/>
          <w:lang w:val="el-GR"/>
        </w:rPr>
        <w:t xml:space="preserve">Τώρα όσον αφορά τους ισχυρισμούς της άλλης πλευράς ότι πρέπει να περιμένουμε τις προσφυγές για τις οποίες ενδεχομένως να περιμένουμε να τελεσιδικίσουνε και να γίνουν αμετάκλητες αποφάσεις, δεν προβλέπεται από πουθενά αυτό. Αντίθετα προβλέπεται ότι έχετε δέσμια αρμοδιότητα εντός είκοσι ημερών από τη συνδρομή των προϋποθέσεων να λάβετε απόφαση. Πουθενά δεν προβλέπεται ότι πρέπει να βγει απόφαση του δικαστηρίου, θα υπήρχε και ο αντίλογος ότι η εταιρεία Δ. ΚΑΛΙΟΥΔΑΚΗΣ –Μ. ΡΟΔΙΤΗΣ ΑΕ η οποία κινδυνεύει γιατί και με δύο βεβαιώσεις του υγειονομείου στα δωμάτια της τα </w:t>
      </w:r>
      <w:r w:rsidRPr="00CC48E1">
        <w:rPr>
          <w:rFonts w:ascii="Tahoma" w:hAnsi="Tahoma" w:cs="Tahoma"/>
          <w:sz w:val="20"/>
          <w:szCs w:val="20"/>
        </w:rPr>
        <w:t>db</w:t>
      </w:r>
      <w:r w:rsidRPr="00CC48E1">
        <w:rPr>
          <w:rFonts w:ascii="Tahoma" w:hAnsi="Tahoma" w:cs="Tahoma"/>
          <w:sz w:val="20"/>
          <w:szCs w:val="20"/>
          <w:lang w:val="el-GR"/>
        </w:rPr>
        <w:t xml:space="preserve"> υπερβαίνουν κατά πολύ το επιτρεπόμενο όριο της περιοχής, μπορεί να έχει ακυρώσεις από τους </w:t>
      </w:r>
      <w:r w:rsidRPr="00CC48E1">
        <w:rPr>
          <w:rFonts w:ascii="Tahoma" w:hAnsi="Tahoma" w:cs="Tahoma"/>
          <w:sz w:val="20"/>
          <w:szCs w:val="20"/>
        </w:rPr>
        <w:t>tour</w:t>
      </w:r>
      <w:r w:rsidRPr="00CC48E1">
        <w:rPr>
          <w:rFonts w:ascii="Tahoma" w:hAnsi="Tahoma" w:cs="Tahoma"/>
          <w:sz w:val="20"/>
          <w:szCs w:val="20"/>
          <w:lang w:val="el-GR"/>
        </w:rPr>
        <w:t xml:space="preserve"> </w:t>
      </w:r>
      <w:r w:rsidRPr="00CC48E1">
        <w:rPr>
          <w:rFonts w:ascii="Tahoma" w:hAnsi="Tahoma" w:cs="Tahoma"/>
          <w:sz w:val="20"/>
          <w:szCs w:val="20"/>
        </w:rPr>
        <w:t>operators</w:t>
      </w:r>
      <w:r w:rsidRPr="00CC48E1">
        <w:rPr>
          <w:rFonts w:ascii="Tahoma" w:hAnsi="Tahoma" w:cs="Tahoma"/>
          <w:sz w:val="20"/>
          <w:szCs w:val="20"/>
          <w:lang w:val="el-GR"/>
        </w:rPr>
        <w:t xml:space="preserve"> . Είναι δύο ξενοδοχεία που ουσιαστικά προσφέρουν γαλήνη και ηρεμία, έχουν πάρα πολλά παράπονα από τους πελάτες τους έχουνε ποινικές ρήτρες οι οποίες μπορεί να καταπέσουν από τα τουριστικά πρακτορεία αν δεν είναι συνεπείς στις υποχρεώσεις τους, οπότε αν αντίστοιχα εκδικαστούν οι προσφυγές και απορριφθούν και κριθεί ότι η επιτροπή σας έπρεπε να είχε προβεί σε ανάκληση της άδείας θα μπορούσε και η εταιρεία αυτή να προβεί σε αγωγές αποζημιώσεων κατά του Δήμου. Δηλαδή σαν επιχείρημα, ο ισχυρισμός αυτός θα πρέπει να αντιστραφεί. Σε κάθε περίπτωση, από τα στοιχεία που συμπεριλαμβάνονται στο φάκελο εμείς αιτούμαστε όπως η Επιτροπή σας αποφασίσει τα νόμιμα και προβεί στην ανάκληση της άδειας λειτουργίας.</w:t>
      </w:r>
    </w:p>
    <w:p w:rsidR="00FA42E4" w:rsidRPr="00CC48E1" w:rsidRDefault="00FA42E4" w:rsidP="00CC48E1">
      <w:pPr>
        <w:widowControl w:val="0"/>
        <w:tabs>
          <w:tab w:val="left" w:pos="9180"/>
        </w:tabs>
        <w:ind w:right="-96" w:firstLine="567"/>
        <w:jc w:val="both"/>
        <w:rPr>
          <w:rFonts w:ascii="Tahoma" w:hAnsi="Tahoma" w:cs="Tahoma"/>
          <w:sz w:val="20"/>
          <w:szCs w:val="20"/>
          <w:lang w:val="el-GR"/>
        </w:rPr>
      </w:pPr>
    </w:p>
    <w:p w:rsidR="00FA42E4" w:rsidRPr="00CC48E1" w:rsidRDefault="00FA42E4" w:rsidP="00CC48E1">
      <w:pPr>
        <w:widowControl w:val="0"/>
        <w:tabs>
          <w:tab w:val="left" w:pos="9180"/>
        </w:tabs>
        <w:ind w:right="-96" w:firstLine="567"/>
        <w:jc w:val="both"/>
        <w:rPr>
          <w:rFonts w:ascii="Tahoma" w:hAnsi="Tahoma" w:cs="Tahoma"/>
          <w:sz w:val="20"/>
          <w:szCs w:val="20"/>
          <w:lang w:val="el-GR"/>
        </w:rPr>
      </w:pPr>
      <w:r w:rsidRPr="00CC48E1">
        <w:rPr>
          <w:rFonts w:ascii="Tahoma" w:hAnsi="Tahoma" w:cs="Tahoma"/>
          <w:b/>
          <w:sz w:val="20"/>
          <w:szCs w:val="20"/>
          <w:lang w:val="el-GR"/>
        </w:rPr>
        <w:t>ΘΕΟΔΩΡΟΣ ΦΡΑΡΑΚΗΣ: (Πληρεξούσιος δικηγόρος ΜΑΥΡΙΚΟΥ):</w:t>
      </w:r>
      <w:r w:rsidRPr="00CC48E1">
        <w:rPr>
          <w:rFonts w:ascii="Tahoma" w:hAnsi="Tahoma" w:cs="Tahoma"/>
          <w:sz w:val="20"/>
          <w:szCs w:val="20"/>
          <w:lang w:val="el-GR"/>
        </w:rPr>
        <w:t xml:space="preserve"> Οι παραβάσεις που </w:t>
      </w:r>
      <w:r w:rsidRPr="00CC48E1">
        <w:rPr>
          <w:rFonts w:ascii="Tahoma" w:hAnsi="Tahoma" w:cs="Tahoma"/>
          <w:sz w:val="20"/>
          <w:szCs w:val="20"/>
          <w:lang w:val="el-GR"/>
        </w:rPr>
        <w:lastRenderedPageBreak/>
        <w:t>επικαλείται η άλλη πλευρά αφορούν παραβάσεις κανόνων της μουσικής και τοις αποφάσεις που εξέδωσε η Δημ. Κοινότητα Λινδίων. Με τις προσφυγές που έχουν ασκηθεί αμφισβητείται η αρμοδιότητα, η εξουσία δηλαδή της Δημ. Ενότητας Λινδίων να επιβάλει κανόνες και να επιβάλει και ποινές. Θεμελιώδες θέμα. Οι αποφάσεις που επικαλείται η άλλη πλευρά δεν έκριναν αυτό δηλαδή την εξουσία της Δημοτικής Ενότητας Λινδίων. Έκριναν τις προϋποθέσεις της αναστολής. Δηλαδή αν καταστρέφεται η επιχείρηση από τη βεβαίωση των προστίμων ή δεν καταστρέφεται. Δεν έκριναν την νομιμότητα. Παραπειστικά λέγεται από την άλλη πλευρά  ότι εκρίθη η νομιμότητα των πράξεων της Δημοτικής Ενότητας Λινδίων. Είναι πολύ θεμελιώδες θέμα αν ο Δήμαρχος είχε την εξουσία να μεταβιβάσει αυτή την αρμοδιότητα στη Δημοτική Ενότητα Λινδίων. Έχουμε υποστηρίξει και πιστεύουμε πολύ θεμελιωμένα ότι δεν είχε αυτή την αρμοδιότητα. Δεν την είχε διότι του έχει αφαιρεθεί από το νόμο η αρμοδιότητα χορηγήσεως αδείας και επομένως ανακλήσεως αδείας. Πολλώ μάλλον αυτή την αρμοδιότητα να την μεταβιβάσει σε άλλον. Επομένως είναι ένα πολύ δύσκολο νομικό θέμα, Εάν κλείσει το κατάστημα οι συνέπειες θα είναι βαρύτατες και είναι υποχρεωμένος ο θιγόμενος να ζητήσει αποζημίωση. Δεν έχει άλλο περιθώριο διότι η λειτουργία της επιχειρήσεως στηρίζεται σε δανειοδότηση.</w:t>
      </w:r>
    </w:p>
    <w:p w:rsidR="00FA42E4" w:rsidRPr="00CC48E1" w:rsidRDefault="00FA42E4" w:rsidP="00CC48E1">
      <w:pPr>
        <w:widowControl w:val="0"/>
        <w:tabs>
          <w:tab w:val="left" w:pos="9180"/>
        </w:tabs>
        <w:ind w:right="-96" w:firstLine="567"/>
        <w:jc w:val="both"/>
        <w:rPr>
          <w:rFonts w:ascii="Tahoma" w:hAnsi="Tahoma" w:cs="Tahoma"/>
          <w:sz w:val="20"/>
          <w:szCs w:val="20"/>
          <w:lang w:val="el-GR"/>
        </w:rPr>
      </w:pPr>
    </w:p>
    <w:p w:rsidR="00FA42E4" w:rsidRPr="00CC48E1" w:rsidRDefault="00FA42E4" w:rsidP="00CC48E1">
      <w:pPr>
        <w:widowControl w:val="0"/>
        <w:tabs>
          <w:tab w:val="left" w:pos="9180"/>
        </w:tabs>
        <w:ind w:right="-96" w:firstLine="567"/>
        <w:jc w:val="both"/>
        <w:rPr>
          <w:rFonts w:ascii="Tahoma" w:hAnsi="Tahoma" w:cs="Tahoma"/>
          <w:sz w:val="20"/>
          <w:szCs w:val="20"/>
          <w:lang w:val="el-GR"/>
        </w:rPr>
      </w:pPr>
      <w:r w:rsidRPr="00CC48E1">
        <w:rPr>
          <w:rFonts w:ascii="Tahoma" w:hAnsi="Tahoma" w:cs="Tahoma"/>
          <w:b/>
          <w:sz w:val="20"/>
          <w:szCs w:val="20"/>
          <w:lang w:val="el-GR"/>
        </w:rPr>
        <w:t>ΙΩΑΝΝΗΣ ΚΟΥΡΤΗΣ (Μέλος):</w:t>
      </w:r>
      <w:r w:rsidRPr="00CC48E1">
        <w:rPr>
          <w:rFonts w:ascii="Tahoma" w:hAnsi="Tahoma" w:cs="Tahoma"/>
          <w:sz w:val="20"/>
          <w:szCs w:val="20"/>
          <w:lang w:val="el-GR"/>
        </w:rPr>
        <w:t xml:space="preserve"> Θεωρώ ότι ό κ. Φραράκης με έχει καλύψει πλήρως με την επιχειρηματολογία του σε δύο σημεία: Πρώτο για το θέμα χορήγησης η ανάκλησης της άδειας αν υπάρχει το δικαίωμα αυτό από τον λάθε πρόεδρο της εκάστοτε Δημ. Κοινότητας και δεύτερο που θεωρώ ότι είναι πάρα πολύ σημαντικό, ότι, από τη στιγμή που έχουν κατατεθεί προσφυγές στα Διοικητικά Δικαστήρια και δεν έχει τελεσιδικίσει αυτή η απόφαση, θεωρώ και ηθικά αλλά και νομικά δεν έχουμε το δικαίωμα αυτό, άρα ζητώ την αναβολή της υπόθεσης αυτής στο προσεχές μέλλον.        </w:t>
      </w:r>
    </w:p>
    <w:p w:rsidR="00FA42E4" w:rsidRPr="00CC48E1" w:rsidRDefault="00FA42E4" w:rsidP="00CC48E1">
      <w:pPr>
        <w:widowControl w:val="0"/>
        <w:tabs>
          <w:tab w:val="left" w:pos="9180"/>
        </w:tabs>
        <w:ind w:right="-96" w:firstLine="567"/>
        <w:jc w:val="both"/>
        <w:rPr>
          <w:rFonts w:ascii="Tahoma" w:hAnsi="Tahoma" w:cs="Tahoma"/>
          <w:sz w:val="20"/>
          <w:szCs w:val="20"/>
          <w:lang w:val="el-GR"/>
        </w:rPr>
      </w:pPr>
    </w:p>
    <w:p w:rsidR="00FA42E4" w:rsidRPr="00CC48E1" w:rsidRDefault="00FA42E4" w:rsidP="00CC48E1">
      <w:pPr>
        <w:widowControl w:val="0"/>
        <w:tabs>
          <w:tab w:val="left" w:pos="9180"/>
        </w:tabs>
        <w:ind w:right="-96" w:firstLine="567"/>
        <w:jc w:val="both"/>
        <w:rPr>
          <w:rFonts w:ascii="Tahoma" w:hAnsi="Tahoma" w:cs="Tahoma"/>
          <w:sz w:val="20"/>
          <w:szCs w:val="20"/>
          <w:lang w:val="el-GR"/>
        </w:rPr>
      </w:pPr>
      <w:r w:rsidRPr="00CC48E1">
        <w:rPr>
          <w:rFonts w:ascii="Tahoma" w:hAnsi="Tahoma" w:cs="Tahoma"/>
          <w:b/>
          <w:sz w:val="20"/>
          <w:szCs w:val="20"/>
          <w:lang w:val="el-GR"/>
        </w:rPr>
        <w:t>ΚΩΝ/ΝΟΣ ΓΙΑΝΝΑΚΟΣ (Νομικός Σύμβουλος)</w:t>
      </w:r>
      <w:r w:rsidRPr="00CC48E1">
        <w:rPr>
          <w:rFonts w:ascii="Tahoma" w:hAnsi="Tahoma" w:cs="Tahoma"/>
          <w:sz w:val="20"/>
          <w:szCs w:val="20"/>
          <w:lang w:val="el-GR"/>
        </w:rPr>
        <w:t>: Αυτή η υπόθεση έχει πλατειάσει πάρα πολύ και έχει φθάσει σε σημεία άκρως επικίνδυνα. Διότι εδώ αντιμετωπίζονται κάποια θέματα και εμφανίζεται μια εικόνα που μάλλον οδηγεί σε παραλογισμό. Αυτή τη στιγμή προβάλλεται ένα αίτημα αναβολής για λόγους απουσίας, θεωρώ ότι είναι ένα αίτημα νόμιμο,  δεν υπάρχει κανένας παραλογισμός όσον αφορά το αίτημα αυτό, η πρόταση η δική μου είναι να αναβληθεί, δεν θέλω να πλατειάσω γιατί αν θα πλατειάσω θα ακουστούν πράγματα που δεν θέλω να ακουστούν, από την πλευρά της καταγγέλλουσας νομίζω ότι έχει υπερβεί τα εκσκαμμένα, διότι θα πω μόνο μια λέξη για να τελειώσει κάπου αυτή η ιστορία διότι θα έχει πολλά στάδια ακόμα. Είναι πρωτοφανές στα όρια της Ελληνικής Επικράτειας, πρωτοφανές και να καταχωρηθεί στα πρακτικά, ένας δρόμος να νομιμοποιεί ένα ξενοδοχείο και ο ίδιος δρόμος να μην νομιμοποιεί ένα κατάστημα. Έκλεισα.</w:t>
      </w:r>
    </w:p>
    <w:p w:rsidR="00FA42E4" w:rsidRPr="00CC48E1" w:rsidRDefault="00FA42E4" w:rsidP="00CC48E1">
      <w:pPr>
        <w:widowControl w:val="0"/>
        <w:tabs>
          <w:tab w:val="left" w:pos="9180"/>
        </w:tabs>
        <w:ind w:right="-96" w:firstLine="567"/>
        <w:jc w:val="both"/>
        <w:rPr>
          <w:rFonts w:ascii="Tahoma" w:hAnsi="Tahoma" w:cs="Tahoma"/>
          <w:sz w:val="20"/>
          <w:szCs w:val="20"/>
          <w:lang w:val="el-GR"/>
        </w:rPr>
      </w:pPr>
    </w:p>
    <w:p w:rsidR="00FA42E4" w:rsidRPr="00CC48E1" w:rsidRDefault="00FA42E4" w:rsidP="00CC48E1">
      <w:pPr>
        <w:widowControl w:val="0"/>
        <w:tabs>
          <w:tab w:val="left" w:pos="9180"/>
        </w:tabs>
        <w:ind w:right="-96" w:firstLine="567"/>
        <w:jc w:val="both"/>
        <w:rPr>
          <w:rFonts w:ascii="Tahoma" w:hAnsi="Tahoma" w:cs="Tahoma"/>
          <w:sz w:val="20"/>
          <w:szCs w:val="20"/>
          <w:lang w:val="el-GR"/>
        </w:rPr>
      </w:pPr>
      <w:r w:rsidRPr="00CC48E1">
        <w:rPr>
          <w:rFonts w:ascii="Tahoma" w:hAnsi="Tahoma" w:cs="Tahoma"/>
          <w:b/>
          <w:sz w:val="20"/>
          <w:szCs w:val="20"/>
          <w:lang w:val="el-GR"/>
        </w:rPr>
        <w:t>ΜΑΡΙΑ ΚΑΡΑΓΙΑΝΝΗ (Αντιπρόεδρος):</w:t>
      </w:r>
      <w:r w:rsidRPr="00CC48E1">
        <w:rPr>
          <w:rFonts w:ascii="Tahoma" w:hAnsi="Tahoma" w:cs="Tahoma"/>
          <w:sz w:val="20"/>
          <w:szCs w:val="20"/>
          <w:lang w:val="el-GR"/>
        </w:rPr>
        <w:t xml:space="preserve"> Αναβολή μόνο και μόνο επειδή απουσιάζει ο επιχειρηματίας και δεν μπορούμε να αποφασίσουμε ενώ απουσιάζει διότι είναι βαρύτατες οι αποφάσεις που πρέπει να πάρουμε και να πάρουμε την άποψη του. </w:t>
      </w:r>
    </w:p>
    <w:p w:rsidR="00FA42E4" w:rsidRPr="00CC48E1" w:rsidRDefault="00FA42E4" w:rsidP="00CC48E1">
      <w:pPr>
        <w:widowControl w:val="0"/>
        <w:tabs>
          <w:tab w:val="left" w:pos="9180"/>
        </w:tabs>
        <w:ind w:right="-96" w:firstLine="567"/>
        <w:jc w:val="both"/>
        <w:rPr>
          <w:rFonts w:ascii="Tahoma" w:hAnsi="Tahoma" w:cs="Tahoma"/>
          <w:b/>
          <w:sz w:val="20"/>
          <w:szCs w:val="20"/>
          <w:lang w:val="el-GR"/>
        </w:rPr>
      </w:pPr>
    </w:p>
    <w:p w:rsidR="00FA42E4" w:rsidRPr="00CC48E1" w:rsidRDefault="00FA42E4" w:rsidP="00CC48E1">
      <w:pPr>
        <w:widowControl w:val="0"/>
        <w:tabs>
          <w:tab w:val="left" w:pos="9180"/>
        </w:tabs>
        <w:ind w:right="46" w:firstLine="567"/>
        <w:jc w:val="both"/>
        <w:rPr>
          <w:rFonts w:ascii="Tahoma" w:hAnsi="Tahoma" w:cs="Tahoma"/>
          <w:b/>
          <w:sz w:val="20"/>
          <w:szCs w:val="20"/>
          <w:lang w:val="el-GR"/>
        </w:rPr>
      </w:pPr>
      <w:r w:rsidRPr="00CC48E1">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CC48E1">
        <w:rPr>
          <w:rFonts w:ascii="Tahoma" w:hAnsi="Tahoma" w:cs="Tahoma"/>
          <w:b/>
          <w:sz w:val="20"/>
          <w:szCs w:val="20"/>
          <w:vertAlign w:val="superscript"/>
          <w:lang w:val="el-GR"/>
        </w:rPr>
        <w:t xml:space="preserve"> </w:t>
      </w:r>
      <w:r w:rsidRPr="00CC48E1">
        <w:rPr>
          <w:rFonts w:ascii="Tahoma" w:hAnsi="Tahoma" w:cs="Tahoma"/>
          <w:b/>
          <w:sz w:val="20"/>
          <w:szCs w:val="20"/>
          <w:lang w:val="el-GR"/>
        </w:rPr>
        <w:t>Α’/07-06-2010) περί Αρμοδιοτήτων Επιτροπής Ποιότητας Ζωής.</w:t>
      </w:r>
    </w:p>
    <w:p w:rsidR="00FA42E4" w:rsidRPr="00CC48E1" w:rsidRDefault="00FA42E4" w:rsidP="00CC48E1">
      <w:pPr>
        <w:pStyle w:val="a3"/>
        <w:tabs>
          <w:tab w:val="left" w:pos="1276"/>
          <w:tab w:val="left" w:pos="9180"/>
        </w:tabs>
        <w:ind w:left="0" w:right="46" w:firstLine="567"/>
        <w:jc w:val="center"/>
        <w:rPr>
          <w:rFonts w:ascii="Tahoma" w:hAnsi="Tahoma" w:cs="Tahoma"/>
          <w:b/>
          <w:lang w:val="el-GR"/>
        </w:rPr>
      </w:pPr>
      <w:r w:rsidRPr="00CC48E1">
        <w:rPr>
          <w:rFonts w:ascii="Tahoma" w:hAnsi="Tahoma" w:cs="Tahoma"/>
          <w:b/>
          <w:lang w:val="el-GR"/>
        </w:rPr>
        <w:t>ΑΠΟΦΑΣΙΖΕΙ ΟΜΟΦΩΝΑ</w:t>
      </w:r>
    </w:p>
    <w:p w:rsidR="00FA42E4" w:rsidRPr="00CC48E1" w:rsidRDefault="00FA42E4" w:rsidP="00CC48E1">
      <w:pPr>
        <w:pStyle w:val="a3"/>
        <w:tabs>
          <w:tab w:val="left" w:pos="1276"/>
          <w:tab w:val="left" w:pos="9180"/>
        </w:tabs>
        <w:ind w:left="0" w:right="46" w:firstLine="567"/>
        <w:jc w:val="center"/>
        <w:rPr>
          <w:rFonts w:ascii="Tahoma" w:hAnsi="Tahoma" w:cs="Tahoma"/>
          <w:b/>
          <w:lang w:val="el-GR"/>
        </w:rPr>
      </w:pPr>
    </w:p>
    <w:p w:rsidR="00FA42E4" w:rsidRPr="00CC48E1" w:rsidRDefault="00FA42E4" w:rsidP="00CC48E1">
      <w:pPr>
        <w:pStyle w:val="a3"/>
        <w:tabs>
          <w:tab w:val="left" w:pos="1276"/>
          <w:tab w:val="left" w:pos="9180"/>
        </w:tabs>
        <w:ind w:left="0" w:right="46" w:firstLine="567"/>
        <w:jc w:val="both"/>
        <w:rPr>
          <w:rFonts w:ascii="Tahoma" w:hAnsi="Tahoma" w:cs="Tahoma"/>
          <w:lang w:val="el-GR"/>
        </w:rPr>
      </w:pPr>
      <w:r w:rsidRPr="00CC48E1">
        <w:rPr>
          <w:rFonts w:ascii="Tahoma" w:hAnsi="Tahoma" w:cs="Tahoma"/>
          <w:lang w:val="el-GR"/>
        </w:rPr>
        <w:t xml:space="preserve">Αναβάλλει τη λήψη απόφασης για ανάκληση </w:t>
      </w:r>
      <w:r w:rsidRPr="00CC48E1">
        <w:rPr>
          <w:rFonts w:ascii="Tahoma" w:hAnsi="Tahoma" w:cs="Tahoma"/>
          <w:lang w:val="el-GR" w:eastAsia="el-GR" w:bidi="ar-SA"/>
        </w:rPr>
        <w:t>η μη της άδειας ίδρυσης και λειτουργίας του καταστήματος υγειονομικού ενδιαφέροντος της «ΜΑΥΡΙΚΟΥ ΦΑΙΔΡΑ &amp; ΣΙΑ ΕΕ» στα Βλυχά της Δ.Κ. Λίνδου για τη συνεδρίαση του μηνός Οκτωβρίου.</w:t>
      </w:r>
    </w:p>
    <w:p w:rsidR="00FA42E4" w:rsidRPr="00CC48E1" w:rsidRDefault="00FA42E4" w:rsidP="00CC48E1">
      <w:pPr>
        <w:pStyle w:val="a3"/>
        <w:tabs>
          <w:tab w:val="left" w:pos="1276"/>
          <w:tab w:val="left" w:pos="9180"/>
        </w:tabs>
        <w:ind w:left="0" w:right="46" w:firstLine="567"/>
        <w:jc w:val="both"/>
        <w:rPr>
          <w:rFonts w:ascii="Tahoma" w:hAnsi="Tahoma" w:cs="Tahoma"/>
          <w:lang w:val="el-GR"/>
        </w:rPr>
      </w:pPr>
    </w:p>
    <w:p w:rsidR="00FA42E4" w:rsidRPr="00CC48E1" w:rsidRDefault="00FA42E4" w:rsidP="00CC48E1">
      <w:pPr>
        <w:tabs>
          <w:tab w:val="left" w:pos="9180"/>
        </w:tabs>
        <w:ind w:right="46" w:firstLine="567"/>
        <w:jc w:val="both"/>
        <w:rPr>
          <w:rFonts w:ascii="Tahoma" w:hAnsi="Tahoma" w:cs="Tahoma"/>
          <w:b/>
          <w:sz w:val="20"/>
          <w:szCs w:val="20"/>
          <w:lang w:val="el-GR"/>
        </w:rPr>
      </w:pPr>
      <w:r w:rsidRPr="00CC48E1">
        <w:rPr>
          <w:rFonts w:ascii="Tahoma" w:hAnsi="Tahoma" w:cs="Tahoma"/>
          <w:b/>
          <w:bCs/>
          <w:sz w:val="20"/>
          <w:szCs w:val="20"/>
          <w:lang w:val="el-GR"/>
        </w:rPr>
        <w:t>Αρ. αποφ. 136   /12-09-2018                                           ΑΔΑ:</w:t>
      </w:r>
      <w:r w:rsidRPr="00CC48E1">
        <w:rPr>
          <w:rFonts w:ascii="Tahoma" w:hAnsi="Tahoma" w:cs="Tahoma"/>
          <w:sz w:val="20"/>
          <w:szCs w:val="20"/>
          <w:lang w:val="el-GR"/>
        </w:rPr>
        <w:t xml:space="preserve"> </w:t>
      </w:r>
      <w:r w:rsidRPr="00CC48E1">
        <w:rPr>
          <w:rFonts w:ascii="Tahoma" w:hAnsi="Tahoma" w:cs="Tahoma"/>
          <w:b/>
          <w:sz w:val="20"/>
          <w:szCs w:val="20"/>
          <w:lang w:val="el-GR"/>
        </w:rPr>
        <w:t>6Λ6ΩΩ1Ρ-Α1Α</w:t>
      </w:r>
    </w:p>
    <w:p w:rsidR="00FA42E4" w:rsidRPr="00CC48E1" w:rsidRDefault="00FA42E4" w:rsidP="00CC48E1">
      <w:pPr>
        <w:tabs>
          <w:tab w:val="left" w:pos="9180"/>
        </w:tabs>
        <w:ind w:right="46" w:firstLine="567"/>
        <w:jc w:val="center"/>
        <w:rPr>
          <w:rFonts w:ascii="Tahoma" w:hAnsi="Tahoma" w:cs="Tahoma"/>
          <w:b/>
          <w:bCs/>
          <w:sz w:val="20"/>
          <w:szCs w:val="20"/>
          <w:lang w:val="el-GR"/>
        </w:rPr>
      </w:pPr>
      <w:r w:rsidRPr="00CC48E1">
        <w:rPr>
          <w:rFonts w:ascii="Tahoma" w:hAnsi="Tahoma" w:cs="Tahoma"/>
          <w:b/>
          <w:bCs/>
          <w:sz w:val="20"/>
          <w:szCs w:val="20"/>
          <w:lang w:val="el-GR"/>
        </w:rPr>
        <w:t>Περίληψη</w:t>
      </w:r>
    </w:p>
    <w:p w:rsidR="00FA42E4" w:rsidRPr="00CC48E1" w:rsidRDefault="00FA42E4" w:rsidP="00CC48E1">
      <w:pPr>
        <w:tabs>
          <w:tab w:val="right" w:pos="9180"/>
        </w:tabs>
        <w:ind w:right="-1" w:firstLine="567"/>
        <w:jc w:val="both"/>
        <w:rPr>
          <w:rFonts w:ascii="Tahoma" w:hAnsi="Tahoma" w:cs="Tahoma"/>
          <w:b/>
          <w:sz w:val="20"/>
          <w:szCs w:val="20"/>
          <w:lang w:val="el-GR"/>
        </w:rPr>
      </w:pPr>
    </w:p>
    <w:p w:rsidR="00FA42E4" w:rsidRPr="00CC48E1" w:rsidRDefault="00FA42E4" w:rsidP="00CC48E1">
      <w:pPr>
        <w:tabs>
          <w:tab w:val="right" w:pos="9180"/>
        </w:tabs>
        <w:ind w:right="-1" w:firstLine="567"/>
        <w:jc w:val="both"/>
        <w:rPr>
          <w:rFonts w:ascii="Tahoma" w:hAnsi="Tahoma" w:cs="Tahoma"/>
          <w:b/>
          <w:sz w:val="20"/>
          <w:szCs w:val="20"/>
          <w:lang w:val="el-GR"/>
        </w:rPr>
      </w:pPr>
      <w:r w:rsidRPr="00CC48E1">
        <w:rPr>
          <w:rFonts w:ascii="Tahoma" w:hAnsi="Tahoma" w:cs="Tahoma"/>
          <w:b/>
          <w:sz w:val="20"/>
          <w:szCs w:val="20"/>
          <w:lang w:val="el-GR"/>
        </w:rPr>
        <w:t>Μη ανάκληση της άδειας ίδρυσης και λειτουργίας καταστήματος</w:t>
      </w:r>
      <w:r w:rsidRPr="00CC48E1">
        <w:rPr>
          <w:rFonts w:ascii="Tahoma" w:hAnsi="Tahoma" w:cs="Tahoma"/>
          <w:b/>
          <w:bCs/>
          <w:sz w:val="20"/>
          <w:szCs w:val="20"/>
          <w:lang w:val="el-GR"/>
        </w:rPr>
        <w:t xml:space="preserve"> του κ. ΠΑΠΑΔΗΜΗΤΡΗ ΕΜΜΑΝΟΥΗΛ στα Μαριτσά  (Έγγραφο ΑΠ 5/44294/2018 της Δημοτικής Ενότητας Πεταλούδων.</w:t>
      </w:r>
    </w:p>
    <w:p w:rsidR="00FA42E4" w:rsidRPr="00CC48E1" w:rsidRDefault="00FA42E4" w:rsidP="00CC48E1">
      <w:pPr>
        <w:ind w:firstLine="567"/>
        <w:rPr>
          <w:rFonts w:ascii="Tahoma" w:hAnsi="Tahoma" w:cs="Tahoma"/>
          <w:b/>
          <w:sz w:val="20"/>
          <w:szCs w:val="20"/>
          <w:lang w:val="el-GR"/>
        </w:rPr>
      </w:pPr>
      <w:r w:rsidRPr="00CC48E1">
        <w:rPr>
          <w:rFonts w:ascii="Tahoma" w:hAnsi="Tahoma" w:cs="Tahoma"/>
          <w:b/>
          <w:sz w:val="20"/>
          <w:szCs w:val="20"/>
          <w:lang w:val="el-GR" w:eastAsia="el-GR" w:bidi="ar-SA"/>
        </w:rPr>
        <w:t xml:space="preserve">  </w:t>
      </w:r>
    </w:p>
    <w:p w:rsidR="00FA42E4" w:rsidRPr="00CC48E1" w:rsidRDefault="00FA42E4" w:rsidP="00CC48E1">
      <w:pPr>
        <w:pStyle w:val="af5"/>
        <w:tabs>
          <w:tab w:val="left" w:pos="9072"/>
        </w:tabs>
        <w:spacing w:line="240" w:lineRule="auto"/>
        <w:ind w:firstLine="567"/>
        <w:jc w:val="both"/>
        <w:rPr>
          <w:rFonts w:ascii="Tahoma" w:hAnsi="Tahoma" w:cs="Tahoma"/>
          <w:sz w:val="20"/>
          <w:szCs w:val="20"/>
        </w:rPr>
      </w:pPr>
      <w:r w:rsidRPr="00CC48E1">
        <w:rPr>
          <w:rFonts w:ascii="Tahoma" w:eastAsia="MS Mincho" w:hAnsi="Tahoma" w:cs="Tahoma"/>
          <w:sz w:val="20"/>
          <w:szCs w:val="20"/>
        </w:rPr>
        <w:t>Ο Πρόεδρος κ. Μιχαήλ Παλαιολόγου έθεσε υπόψη της Επιτροπής το υπ’ αριθ. 5/44294/-2018 έγγραφο της Δημοτικής Ενότητας Πεταλούδων που  έχει ως ακολούθως:</w:t>
      </w:r>
      <w:r w:rsidRPr="00CC48E1">
        <w:rPr>
          <w:rFonts w:ascii="Tahoma" w:hAnsi="Tahoma" w:cs="Tahoma"/>
          <w:sz w:val="20"/>
          <w:szCs w:val="20"/>
        </w:rPr>
        <w:t xml:space="preserve">        </w:t>
      </w:r>
    </w:p>
    <w:p w:rsidR="00FA42E4" w:rsidRPr="00CC48E1" w:rsidRDefault="00FA42E4" w:rsidP="003C28BC">
      <w:pPr>
        <w:ind w:firstLine="567"/>
        <w:jc w:val="both"/>
        <w:rPr>
          <w:rFonts w:ascii="Tahoma" w:hAnsi="Tahoma" w:cs="Tahoma"/>
          <w:b/>
          <w:sz w:val="20"/>
          <w:szCs w:val="20"/>
          <w:lang w:val="el-GR"/>
        </w:rPr>
      </w:pPr>
      <w:r w:rsidRPr="00CC48E1">
        <w:rPr>
          <w:rFonts w:ascii="Tahoma" w:hAnsi="Tahoma" w:cs="Tahoma"/>
          <w:sz w:val="20"/>
          <w:szCs w:val="20"/>
          <w:lang w:val="el-GR"/>
        </w:rPr>
        <w:t xml:space="preserve">  </w:t>
      </w:r>
      <w:r w:rsidRPr="00CC48E1">
        <w:rPr>
          <w:rFonts w:ascii="Tahoma" w:hAnsi="Tahoma" w:cs="Tahoma"/>
          <w:b/>
          <w:sz w:val="20"/>
          <w:szCs w:val="20"/>
          <w:lang w:val="el-GR"/>
        </w:rPr>
        <w:t>ΘΕΜΑ :Τροποποίηση των όρων ίδρυσης και λειτουργίας του καταστήματος</w:t>
      </w:r>
      <w:r w:rsidRPr="00CC48E1">
        <w:rPr>
          <w:rFonts w:ascii="Tahoma" w:hAnsi="Tahoma" w:cs="Tahoma"/>
          <w:sz w:val="20"/>
          <w:szCs w:val="20"/>
          <w:lang w:val="el-GR"/>
        </w:rPr>
        <w:t xml:space="preserve"> </w:t>
      </w:r>
      <w:r w:rsidRPr="00CC48E1">
        <w:rPr>
          <w:rFonts w:ascii="Tahoma" w:hAnsi="Tahoma" w:cs="Tahoma"/>
          <w:b/>
          <w:sz w:val="20"/>
          <w:szCs w:val="20"/>
          <w:lang w:val="el-GR"/>
        </w:rPr>
        <w:t>υγειονομικού</w:t>
      </w:r>
      <w:r w:rsidR="003C28BC">
        <w:rPr>
          <w:rFonts w:ascii="Tahoma" w:hAnsi="Tahoma" w:cs="Tahoma"/>
          <w:b/>
          <w:sz w:val="20"/>
          <w:szCs w:val="20"/>
          <w:lang w:val="el-GR"/>
        </w:rPr>
        <w:t xml:space="preserve"> </w:t>
      </w:r>
      <w:r w:rsidRPr="00CC48E1">
        <w:rPr>
          <w:rFonts w:ascii="Tahoma" w:hAnsi="Tahoma" w:cs="Tahoma"/>
          <w:sz w:val="20"/>
          <w:szCs w:val="20"/>
          <w:lang w:val="el-GR"/>
        </w:rPr>
        <w:t xml:space="preserve"> </w:t>
      </w:r>
      <w:r w:rsidRPr="00CC48E1">
        <w:rPr>
          <w:rFonts w:ascii="Tahoma" w:hAnsi="Tahoma" w:cs="Tahoma"/>
          <w:b/>
          <w:sz w:val="20"/>
          <w:szCs w:val="20"/>
          <w:lang w:val="el-GR"/>
        </w:rPr>
        <w:t>ενδιαφέροντος με την επωνυμία</w:t>
      </w:r>
      <w:r w:rsidRPr="00CC48E1">
        <w:rPr>
          <w:rFonts w:ascii="Tahoma" w:hAnsi="Tahoma" w:cs="Tahoma"/>
          <w:sz w:val="20"/>
          <w:szCs w:val="20"/>
          <w:lang w:val="el-GR"/>
        </w:rPr>
        <w:t xml:space="preserve"> </w:t>
      </w:r>
      <w:r w:rsidRPr="00CC48E1">
        <w:rPr>
          <w:rFonts w:ascii="Tahoma" w:hAnsi="Tahoma" w:cs="Tahoma"/>
          <w:b/>
          <w:sz w:val="20"/>
          <w:szCs w:val="20"/>
          <w:lang w:val="el-GR"/>
        </w:rPr>
        <w:t>ονομασία “ΕΣΠΕΡΙΝΟΣ”, ιδιοκτησίας              ΠΑΠΑΔΗΜΗΤΡΗ Εμμανουήλ στα Μαριτσά .</w:t>
      </w:r>
    </w:p>
    <w:p w:rsidR="00FA42E4" w:rsidRPr="00CC48E1" w:rsidRDefault="00FA42E4" w:rsidP="00CC48E1">
      <w:pPr>
        <w:ind w:firstLine="567"/>
        <w:jc w:val="both"/>
        <w:rPr>
          <w:rFonts w:ascii="Tahoma" w:hAnsi="Tahoma" w:cs="Tahoma"/>
          <w:bCs/>
          <w:sz w:val="20"/>
          <w:szCs w:val="20"/>
          <w:lang w:val="el-GR"/>
        </w:rPr>
      </w:pPr>
      <w:r w:rsidRPr="00CC48E1">
        <w:rPr>
          <w:rFonts w:ascii="Tahoma" w:hAnsi="Tahoma" w:cs="Tahoma"/>
          <w:b/>
          <w:sz w:val="20"/>
          <w:szCs w:val="20"/>
          <w:lang w:val="el-GR"/>
        </w:rPr>
        <w:lastRenderedPageBreak/>
        <w:t xml:space="preserve"> ΣΧΕΤ.: </w:t>
      </w:r>
      <w:r w:rsidRPr="00CC48E1">
        <w:rPr>
          <w:rFonts w:ascii="Tahoma" w:hAnsi="Tahoma" w:cs="Tahoma"/>
          <w:bCs/>
          <w:sz w:val="20"/>
          <w:szCs w:val="20"/>
          <w:lang w:val="el-GR"/>
        </w:rPr>
        <w:t>Το με αριθ. πρωτ. 1057/9/751-Α/05-05-2018 έγγραφο του Α.Τ. Ιαλυσού με Θέμα:             « Υποβολή δικογραφίας», που έλαβε αρ. πρωτ. 5/30796/21-05-2018 από την Υπηρεσία μας.</w:t>
      </w:r>
    </w:p>
    <w:p w:rsidR="00FA42E4" w:rsidRPr="00CC48E1" w:rsidRDefault="00FA42E4" w:rsidP="00CC48E1">
      <w:pPr>
        <w:ind w:firstLine="567"/>
        <w:jc w:val="both"/>
        <w:rPr>
          <w:rFonts w:ascii="Tahoma" w:hAnsi="Tahoma" w:cs="Tahoma"/>
          <w:bCs/>
          <w:sz w:val="20"/>
          <w:szCs w:val="20"/>
          <w:lang w:val="el-GR"/>
        </w:rPr>
      </w:pPr>
    </w:p>
    <w:p w:rsidR="00FA42E4" w:rsidRPr="00CC48E1" w:rsidRDefault="00FA42E4" w:rsidP="00CC48E1">
      <w:pPr>
        <w:ind w:firstLine="567"/>
        <w:jc w:val="both"/>
        <w:rPr>
          <w:rFonts w:ascii="Tahoma" w:hAnsi="Tahoma" w:cs="Tahoma"/>
          <w:sz w:val="20"/>
          <w:szCs w:val="20"/>
          <w:lang w:val="el-GR"/>
        </w:rPr>
      </w:pPr>
      <w:r w:rsidRPr="00CC48E1">
        <w:rPr>
          <w:rFonts w:ascii="Tahoma" w:hAnsi="Tahoma" w:cs="Tahoma"/>
          <w:bCs/>
          <w:sz w:val="20"/>
          <w:szCs w:val="20"/>
          <w:lang w:val="el-GR"/>
        </w:rPr>
        <w:t xml:space="preserve">             Με το ανωτέρω σχετικό (το οποίο σας αποστέλλουμε συνημμένα), μας κοινοποιήθηκε το γεγονός ότι στο κατάστημα</w:t>
      </w:r>
      <w:r w:rsidRPr="00CC48E1">
        <w:rPr>
          <w:rFonts w:ascii="Tahoma" w:hAnsi="Tahoma" w:cs="Tahoma"/>
          <w:sz w:val="20"/>
          <w:szCs w:val="20"/>
          <w:lang w:val="el-GR"/>
        </w:rPr>
        <w:t xml:space="preserve"> υγειονομικού ενδιαφέροντος</w:t>
      </w:r>
      <w:r w:rsidRPr="00CC48E1">
        <w:rPr>
          <w:rFonts w:ascii="Tahoma" w:hAnsi="Tahoma" w:cs="Tahoma"/>
          <w:bCs/>
          <w:sz w:val="20"/>
          <w:szCs w:val="20"/>
          <w:lang w:val="el-GR"/>
        </w:rPr>
        <w:t xml:space="preserve"> του θέματος</w:t>
      </w:r>
      <w:r w:rsidRPr="00CC48E1">
        <w:rPr>
          <w:rFonts w:ascii="Tahoma" w:hAnsi="Tahoma" w:cs="Tahoma"/>
          <w:sz w:val="20"/>
          <w:szCs w:val="20"/>
          <w:lang w:val="el-GR"/>
        </w:rPr>
        <w:t xml:space="preserve">, την 05-05-2018 και περί ώρα 02:44, κατελήφθη επ’ αυτοφώρω ο ΠΑΠΑΔΗΜΗΤΡΗΣ Εμμανουήλ του Μιχαήλ να λειτουργεί κατάστημα υγειονομικού ενδιαφέροντος «κέντρο διασκέδασης με συγκρότηση μπάρ» με την ονομασία “ΕΣΠΕΡΙΝΟΣ” ιδιοκτησίας του και να λειτουργεί την μουσική του καταστήματος του με την χρήση στερεοφωνικού συγκροτήματος, ενισχυτή και ηχείων, με μέγιστη επαναλαμβανόμενη ηχοστάθμη 105 </w:t>
      </w:r>
      <w:r w:rsidRPr="00CC48E1">
        <w:rPr>
          <w:rFonts w:ascii="Tahoma" w:hAnsi="Tahoma" w:cs="Tahoma"/>
          <w:sz w:val="20"/>
          <w:szCs w:val="20"/>
        </w:rPr>
        <w:t>db</w:t>
      </w:r>
      <w:r w:rsidRPr="00CC48E1">
        <w:rPr>
          <w:rFonts w:ascii="Tahoma" w:hAnsi="Tahoma" w:cs="Tahoma"/>
          <w:sz w:val="20"/>
          <w:szCs w:val="20"/>
          <w:lang w:val="el-GR"/>
        </w:rPr>
        <w:t xml:space="preserve">, αντί του ανώτατου επιτρεπόμενου ορίου ηχοστάθμης των 100 </w:t>
      </w:r>
      <w:r w:rsidRPr="00CC48E1">
        <w:rPr>
          <w:rFonts w:ascii="Tahoma" w:hAnsi="Tahoma" w:cs="Tahoma"/>
          <w:sz w:val="20"/>
          <w:szCs w:val="20"/>
        </w:rPr>
        <w:t>db</w:t>
      </w:r>
      <w:r w:rsidRPr="00CC48E1">
        <w:rPr>
          <w:rFonts w:ascii="Tahoma" w:hAnsi="Tahoma" w:cs="Tahoma"/>
          <w:sz w:val="20"/>
          <w:szCs w:val="20"/>
          <w:lang w:val="el-GR"/>
        </w:rPr>
        <w:t>.</w:t>
      </w:r>
    </w:p>
    <w:p w:rsidR="00FA42E4" w:rsidRPr="00CC48E1" w:rsidRDefault="00FA42E4"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w:t>
      </w:r>
      <w:r w:rsidRPr="00CC48E1">
        <w:rPr>
          <w:rFonts w:ascii="Tahoma" w:hAnsi="Tahoma" w:cs="Tahoma"/>
          <w:bCs/>
          <w:sz w:val="20"/>
          <w:szCs w:val="20"/>
          <w:lang w:val="el-GR"/>
        </w:rPr>
        <w:t xml:space="preserve">Με το με αρ. πρωτ. 5/35491 ΟΙΚ./07-06-2018 έγγραφο της Υπηρεσίας μας που θυροκολλήθηκε   στο παραπάνω ακίνητο στις 04-07-2018, ζητήθηκε από τον </w:t>
      </w:r>
      <w:r w:rsidRPr="00CC48E1">
        <w:rPr>
          <w:rFonts w:ascii="Tahoma" w:hAnsi="Tahoma" w:cs="Tahoma"/>
          <w:sz w:val="20"/>
          <w:szCs w:val="20"/>
          <w:lang w:val="el-GR"/>
        </w:rPr>
        <w:t>ιδιοκτήτη έγγραφη κατάθεση απόψεων – αντιρρήσεων.</w:t>
      </w:r>
    </w:p>
    <w:p w:rsidR="00FA42E4" w:rsidRPr="00CC48E1" w:rsidRDefault="00FA42E4"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Στο παραπάνω </w:t>
      </w:r>
      <w:r w:rsidRPr="00CC48E1">
        <w:rPr>
          <w:rFonts w:ascii="Tahoma" w:hAnsi="Tahoma" w:cs="Tahoma"/>
          <w:bCs/>
          <w:sz w:val="20"/>
          <w:szCs w:val="20"/>
          <w:lang w:val="el-GR"/>
        </w:rPr>
        <w:t xml:space="preserve"> έγγραφο </w:t>
      </w:r>
      <w:r w:rsidRPr="00CC48E1">
        <w:rPr>
          <w:rFonts w:ascii="Tahoma" w:hAnsi="Tahoma" w:cs="Tahoma"/>
          <w:sz w:val="20"/>
          <w:szCs w:val="20"/>
          <w:lang w:val="el-GR"/>
        </w:rPr>
        <w:t>μας δεν υπήρξε απάντηση.</w:t>
      </w:r>
    </w:p>
    <w:p w:rsidR="00FA42E4" w:rsidRPr="00CC48E1" w:rsidRDefault="00FA42E4" w:rsidP="00CC48E1">
      <w:pPr>
        <w:spacing w:after="113"/>
        <w:ind w:firstLine="567"/>
        <w:jc w:val="both"/>
        <w:rPr>
          <w:rFonts w:ascii="Tahoma" w:hAnsi="Tahoma" w:cs="Tahoma"/>
          <w:sz w:val="20"/>
          <w:szCs w:val="20"/>
          <w:lang w:val="el-GR"/>
        </w:rPr>
      </w:pPr>
      <w:r w:rsidRPr="00CC48E1">
        <w:rPr>
          <w:rFonts w:ascii="Tahoma" w:hAnsi="Tahoma" w:cs="Tahoma"/>
          <w:sz w:val="20"/>
          <w:szCs w:val="20"/>
          <w:lang w:val="el-GR"/>
        </w:rPr>
        <w:t xml:space="preserve">             Παρακαλούμε για τη λήψη απόφασης σχετικά με την ισχύ της με αρ. πρωτ. 991 /18-08-1998 «ΑΔΕΙΑΣ ΙΔΡΥΣΗΣ ΚΑΙ ΛΕΙΤΟΥΡΓΙΑΣ ΚΑΤΑΣΤΗΜΑΤΟΣ ΚΕΝΤΡΟΝ  ΔΙΑΣΚΕΔΑΣΗΣ με συγκρότηση ΜΠΑΡ» του εν λόγω καταστήματος ( παρ-1, αρθ-73 και παρ-3, αρθ-75 του Ν-3852/2010), </w:t>
      </w:r>
      <w:r w:rsidRPr="00CC48E1">
        <w:rPr>
          <w:rFonts w:ascii="Tahoma" w:hAnsi="Tahoma" w:cs="Tahoma"/>
          <w:sz w:val="20"/>
          <w:szCs w:val="20"/>
          <w:u w:val="single"/>
          <w:lang w:val="el-GR"/>
        </w:rPr>
        <w:t>λόγω τροποποίησης των όρων και των προϋποθέσεων βάσει των οποίων χορηγήθηκε η παραπάνω άδεια.</w:t>
      </w:r>
    </w:p>
    <w:p w:rsidR="00FA42E4" w:rsidRPr="00CC48E1" w:rsidRDefault="00FA42E4" w:rsidP="00CC48E1">
      <w:pPr>
        <w:widowControl w:val="0"/>
        <w:tabs>
          <w:tab w:val="left" w:pos="9180"/>
        </w:tabs>
        <w:ind w:right="-96" w:firstLine="567"/>
        <w:jc w:val="both"/>
        <w:rPr>
          <w:rFonts w:ascii="Tahoma" w:hAnsi="Tahoma" w:cs="Tahoma"/>
          <w:b/>
          <w:sz w:val="20"/>
          <w:szCs w:val="20"/>
          <w:lang w:val="el-GR"/>
        </w:rPr>
      </w:pPr>
    </w:p>
    <w:p w:rsidR="00FA42E4" w:rsidRPr="00CC48E1" w:rsidRDefault="00FA42E4" w:rsidP="00CC48E1">
      <w:pPr>
        <w:widowControl w:val="0"/>
        <w:tabs>
          <w:tab w:val="left" w:pos="9180"/>
        </w:tabs>
        <w:ind w:right="46" w:firstLine="567"/>
        <w:jc w:val="both"/>
        <w:rPr>
          <w:rFonts w:ascii="Tahoma" w:hAnsi="Tahoma" w:cs="Tahoma"/>
          <w:b/>
          <w:sz w:val="20"/>
          <w:szCs w:val="20"/>
          <w:lang w:val="el-GR"/>
        </w:rPr>
      </w:pPr>
      <w:r w:rsidRPr="00CC48E1">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CC48E1">
        <w:rPr>
          <w:rFonts w:ascii="Tahoma" w:hAnsi="Tahoma" w:cs="Tahoma"/>
          <w:b/>
          <w:sz w:val="20"/>
          <w:szCs w:val="20"/>
          <w:vertAlign w:val="superscript"/>
          <w:lang w:val="el-GR"/>
        </w:rPr>
        <w:t xml:space="preserve"> </w:t>
      </w:r>
      <w:r w:rsidRPr="00CC48E1">
        <w:rPr>
          <w:rFonts w:ascii="Tahoma" w:hAnsi="Tahoma" w:cs="Tahoma"/>
          <w:b/>
          <w:sz w:val="20"/>
          <w:szCs w:val="20"/>
          <w:lang w:val="el-GR"/>
        </w:rPr>
        <w:t>Α’/07-06-2010) περί Αρμοδιοτήτων Επιτροπής Ποιότητας Ζωής.</w:t>
      </w:r>
    </w:p>
    <w:p w:rsidR="00FA42E4" w:rsidRPr="00CC48E1" w:rsidRDefault="00FA42E4" w:rsidP="00CC48E1">
      <w:pPr>
        <w:pStyle w:val="a3"/>
        <w:tabs>
          <w:tab w:val="left" w:pos="1276"/>
          <w:tab w:val="left" w:pos="9180"/>
        </w:tabs>
        <w:ind w:left="0" w:right="46" w:firstLine="567"/>
        <w:jc w:val="center"/>
        <w:rPr>
          <w:rFonts w:ascii="Tahoma" w:hAnsi="Tahoma" w:cs="Tahoma"/>
          <w:b/>
          <w:lang w:val="el-GR"/>
        </w:rPr>
      </w:pPr>
    </w:p>
    <w:p w:rsidR="00FA42E4" w:rsidRPr="00CC48E1" w:rsidRDefault="00FA42E4" w:rsidP="00CC48E1">
      <w:pPr>
        <w:pStyle w:val="a3"/>
        <w:tabs>
          <w:tab w:val="left" w:pos="1276"/>
          <w:tab w:val="left" w:pos="9180"/>
        </w:tabs>
        <w:ind w:left="0" w:right="46" w:firstLine="567"/>
        <w:jc w:val="center"/>
        <w:rPr>
          <w:rFonts w:ascii="Tahoma" w:hAnsi="Tahoma" w:cs="Tahoma"/>
          <w:b/>
          <w:lang w:val="el-GR"/>
        </w:rPr>
      </w:pPr>
      <w:r w:rsidRPr="00CC48E1">
        <w:rPr>
          <w:rFonts w:ascii="Tahoma" w:hAnsi="Tahoma" w:cs="Tahoma"/>
          <w:b/>
          <w:lang w:val="el-GR"/>
        </w:rPr>
        <w:t>ΑΠΟΦΑΣΙΖΕΙ ΟΜΟΦΩΝΑ</w:t>
      </w:r>
    </w:p>
    <w:p w:rsidR="00FA42E4" w:rsidRPr="00CC48E1" w:rsidRDefault="00FA42E4" w:rsidP="00CC48E1">
      <w:pPr>
        <w:pStyle w:val="a3"/>
        <w:tabs>
          <w:tab w:val="left" w:pos="1276"/>
          <w:tab w:val="left" w:pos="9180"/>
        </w:tabs>
        <w:ind w:left="0" w:right="46" w:firstLine="567"/>
        <w:jc w:val="center"/>
        <w:rPr>
          <w:rFonts w:ascii="Tahoma" w:hAnsi="Tahoma" w:cs="Tahoma"/>
          <w:b/>
          <w:lang w:val="el-GR"/>
        </w:rPr>
      </w:pPr>
    </w:p>
    <w:p w:rsidR="00FA42E4" w:rsidRPr="00CC48E1" w:rsidRDefault="00FA42E4" w:rsidP="00CC48E1">
      <w:pPr>
        <w:pStyle w:val="a3"/>
        <w:tabs>
          <w:tab w:val="left" w:pos="1276"/>
          <w:tab w:val="left" w:pos="9180"/>
        </w:tabs>
        <w:ind w:left="0" w:right="46" w:firstLine="567"/>
        <w:jc w:val="both"/>
        <w:rPr>
          <w:rFonts w:ascii="Tahoma" w:hAnsi="Tahoma" w:cs="Tahoma"/>
          <w:lang w:val="el-GR"/>
        </w:rPr>
      </w:pPr>
      <w:r w:rsidRPr="00CC48E1">
        <w:rPr>
          <w:rFonts w:ascii="Tahoma" w:hAnsi="Tahoma" w:cs="Tahoma"/>
          <w:lang w:val="el-GR"/>
        </w:rPr>
        <w:t xml:space="preserve">Την μη ανάκληση της με αρ. 210/20-10-14 άδειας ίδρυσης και λειτουργίας του  καταστήματος του </w:t>
      </w:r>
      <w:r w:rsidRPr="00CC48E1">
        <w:rPr>
          <w:rFonts w:ascii="Tahoma" w:hAnsi="Tahoma" w:cs="Tahoma"/>
          <w:b/>
          <w:bCs/>
          <w:lang w:val="el-GR"/>
        </w:rPr>
        <w:t xml:space="preserve">ΠΑΠΑΔΗΜΗΤΡΗ ΕΜΜΑΝΟΥΗΛ στα Μαριτσά  </w:t>
      </w:r>
      <w:r w:rsidRPr="00CC48E1">
        <w:rPr>
          <w:rFonts w:ascii="Tahoma" w:hAnsi="Tahoma" w:cs="Tahoma"/>
          <w:lang w:val="el-GR"/>
        </w:rPr>
        <w:t xml:space="preserve"> διότι οι ενδείξεις των μετρήσεων της ηχοστάθμης των 105 </w:t>
      </w:r>
      <w:r w:rsidRPr="00CC48E1">
        <w:rPr>
          <w:rFonts w:ascii="Tahoma" w:hAnsi="Tahoma" w:cs="Tahoma"/>
        </w:rPr>
        <w:t>db</w:t>
      </w:r>
      <w:r w:rsidRPr="00CC48E1">
        <w:rPr>
          <w:rFonts w:ascii="Tahoma" w:hAnsi="Tahoma" w:cs="Tahoma"/>
          <w:lang w:val="el-GR"/>
        </w:rPr>
        <w:t xml:space="preserve"> αντί του επιτρεπομένου 100 </w:t>
      </w:r>
      <w:r w:rsidRPr="00CC48E1">
        <w:rPr>
          <w:rFonts w:ascii="Tahoma" w:hAnsi="Tahoma" w:cs="Tahoma"/>
        </w:rPr>
        <w:t>db</w:t>
      </w:r>
      <w:r w:rsidRPr="00CC48E1">
        <w:rPr>
          <w:rFonts w:ascii="Tahoma" w:hAnsi="Tahoma" w:cs="Tahoma"/>
          <w:lang w:val="el-GR"/>
        </w:rPr>
        <w:t xml:space="preserve"> εμπίπτουν στα όρια του στατιστικού λάθους.</w:t>
      </w:r>
    </w:p>
    <w:p w:rsidR="00FA42E4" w:rsidRPr="00CC48E1" w:rsidRDefault="00FA42E4" w:rsidP="00CC48E1">
      <w:pPr>
        <w:pStyle w:val="a3"/>
        <w:tabs>
          <w:tab w:val="left" w:pos="1276"/>
          <w:tab w:val="left" w:pos="9180"/>
        </w:tabs>
        <w:ind w:left="0" w:right="46" w:firstLine="567"/>
        <w:jc w:val="center"/>
        <w:rPr>
          <w:rFonts w:ascii="Tahoma" w:hAnsi="Tahoma" w:cs="Tahoma"/>
          <w:lang w:val="el-GR"/>
        </w:rPr>
      </w:pPr>
    </w:p>
    <w:p w:rsidR="00FA42E4" w:rsidRPr="00CC48E1" w:rsidRDefault="00FA42E4" w:rsidP="00CC48E1">
      <w:pPr>
        <w:tabs>
          <w:tab w:val="left" w:pos="9180"/>
        </w:tabs>
        <w:ind w:right="46" w:firstLine="567"/>
        <w:jc w:val="both"/>
        <w:rPr>
          <w:rFonts w:ascii="Tahoma" w:hAnsi="Tahoma" w:cs="Tahoma"/>
          <w:b/>
          <w:bCs/>
          <w:sz w:val="20"/>
          <w:szCs w:val="20"/>
          <w:lang w:val="el-GR"/>
        </w:rPr>
      </w:pPr>
      <w:r w:rsidRPr="00CC48E1">
        <w:rPr>
          <w:rFonts w:ascii="Tahoma" w:hAnsi="Tahoma" w:cs="Tahoma"/>
          <w:b/>
          <w:bCs/>
          <w:sz w:val="20"/>
          <w:szCs w:val="20"/>
          <w:lang w:val="el-GR"/>
        </w:rPr>
        <w:t>Αρ. αποφ. 137   /12-09-2018                                           ΑΔΑ:</w:t>
      </w:r>
      <w:r w:rsidRPr="00CC48E1">
        <w:rPr>
          <w:rFonts w:ascii="Tahoma" w:hAnsi="Tahoma" w:cs="Tahoma"/>
          <w:sz w:val="20"/>
          <w:szCs w:val="20"/>
          <w:lang w:val="el-GR"/>
        </w:rPr>
        <w:t xml:space="preserve"> </w:t>
      </w:r>
      <w:r w:rsidRPr="00CC48E1">
        <w:rPr>
          <w:rFonts w:ascii="Tahoma" w:hAnsi="Tahoma" w:cs="Tahoma"/>
          <w:b/>
          <w:sz w:val="20"/>
          <w:szCs w:val="20"/>
          <w:lang w:val="el-GR"/>
        </w:rPr>
        <w:t xml:space="preserve">6ΞΞ2Ω1Ρ-Η4Α  </w:t>
      </w:r>
    </w:p>
    <w:p w:rsidR="00FA42E4" w:rsidRPr="00CC48E1" w:rsidRDefault="00FA42E4" w:rsidP="00CC48E1">
      <w:pPr>
        <w:tabs>
          <w:tab w:val="left" w:pos="9180"/>
        </w:tabs>
        <w:ind w:right="46" w:firstLine="567"/>
        <w:jc w:val="center"/>
        <w:rPr>
          <w:rFonts w:ascii="Tahoma" w:hAnsi="Tahoma" w:cs="Tahoma"/>
          <w:b/>
          <w:bCs/>
          <w:sz w:val="20"/>
          <w:szCs w:val="20"/>
          <w:lang w:val="el-GR"/>
        </w:rPr>
      </w:pPr>
      <w:r w:rsidRPr="00CC48E1">
        <w:rPr>
          <w:rFonts w:ascii="Tahoma" w:hAnsi="Tahoma" w:cs="Tahoma"/>
          <w:b/>
          <w:bCs/>
          <w:sz w:val="20"/>
          <w:szCs w:val="20"/>
          <w:lang w:val="el-GR"/>
        </w:rPr>
        <w:t>Περίληψη</w:t>
      </w:r>
    </w:p>
    <w:p w:rsidR="00FA42E4" w:rsidRPr="00CC48E1" w:rsidRDefault="00FA42E4" w:rsidP="00CC48E1">
      <w:pPr>
        <w:tabs>
          <w:tab w:val="left" w:pos="9072"/>
        </w:tabs>
        <w:ind w:right="46" w:firstLine="567"/>
        <w:jc w:val="center"/>
        <w:rPr>
          <w:rFonts w:ascii="Tahoma" w:hAnsi="Tahoma" w:cs="Tahoma"/>
          <w:b/>
          <w:bCs/>
          <w:sz w:val="20"/>
          <w:szCs w:val="20"/>
          <w:lang w:val="el-GR"/>
        </w:rPr>
      </w:pPr>
    </w:p>
    <w:p w:rsidR="00FA42E4" w:rsidRPr="00CC48E1" w:rsidRDefault="00FA42E4" w:rsidP="00CC48E1">
      <w:pPr>
        <w:pStyle w:val="210"/>
        <w:tabs>
          <w:tab w:val="left" w:pos="5940"/>
          <w:tab w:val="left" w:pos="6480"/>
        </w:tabs>
        <w:ind w:left="0" w:firstLine="567"/>
        <w:rPr>
          <w:rFonts w:ascii="Tahoma" w:hAnsi="Tahoma" w:cs="Tahoma"/>
          <w:b/>
          <w:sz w:val="20"/>
        </w:rPr>
      </w:pPr>
      <w:r w:rsidRPr="00CC48E1">
        <w:rPr>
          <w:rFonts w:ascii="Tahoma" w:hAnsi="Tahoma" w:cs="Tahoma"/>
          <w:b/>
          <w:sz w:val="20"/>
        </w:rPr>
        <w:t xml:space="preserve">Αναβολή λήψης απόφασης για ανάκληση η μη της άδειας ίδρυσης και λειτουργίας καταστήματος υγειονομικού ενδιαφέροντος κ. Καλλιαμπάκα Ιωάννη στην Δ.Κ. Ασκληπιείου, περιοχή ΚΙΟΤΑΡΙ. (Έγγραφο ΑΠ 4/34362/2018 της Δημ. Κοινότητας Ασκληπιείου). </w:t>
      </w:r>
    </w:p>
    <w:p w:rsidR="00FA42E4" w:rsidRPr="00CC48E1" w:rsidRDefault="00FA42E4" w:rsidP="00CC48E1">
      <w:pPr>
        <w:shd w:val="clear" w:color="auto" w:fill="FFFFFF"/>
        <w:ind w:firstLine="567"/>
        <w:jc w:val="both"/>
        <w:rPr>
          <w:rFonts w:ascii="Tahoma" w:hAnsi="Tahoma" w:cs="Tahoma"/>
          <w:sz w:val="20"/>
          <w:szCs w:val="20"/>
          <w:lang w:val="el-GR"/>
        </w:rPr>
      </w:pPr>
      <w:r w:rsidRPr="00CC48E1">
        <w:rPr>
          <w:rFonts w:ascii="Tahoma" w:hAnsi="Tahoma" w:cs="Tahoma"/>
          <w:sz w:val="20"/>
          <w:szCs w:val="20"/>
          <w:lang w:val="el-GR"/>
        </w:rPr>
        <w:t xml:space="preserve">                   </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Ο Πρόεδρος κ. Μ. Παλαιολόγου έθεσε υπόψη των μελών της Επιτροπής το ΑΠ 4/34362/2018 έγγραφο της Δγμ. Κοινότητας Ασκληπιείου με το οποίο διαβιβάζει στην ΕΠΖ την υπόθεση για ανάκληση η μη της άδειας ίδρυσης και λειτουργίας του καταστήματος του κ. Καλιαμπάκα Ιωάννη στην Δημ. Κοινότητα Ασκληπιείου λόγω αυθαιρέτων κατασκευών, όπως αυτές αναφέρονται στο ΑΠ 941/2018 έγγραφο της Δνσης Υπηρεσίας Δόμησης οι οποίες όμως εμφαίνονται στα εγκεκριμένα από την υγειονομική Υπηρεσία σχεδιαγράμματα κάτοψης του καταστήματος που συνοδεύουν την από 1-6-2016 άδεια ίδρυσης και λειτουργίας «ΕΣΤΙΑΤΟΡΙΟ-ΜΠΑΡ-ΥΠΑΙΘΡΙΟ ΜΠΑΡ» που χορηγήθηκε στον διοικούμενο, ως τμήματα ιδιωτικής μερίδας.</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Με το παραπάνω έγγραφο της Δ.Κ. Ασκληπιείου, διαβιβάστηκε και το ΑΠ 4/32723/30-5-2018 έγγραφο του διοικούμενου στο οποίο αναγράφεται ότι έχουν γίνει όλες οι απαιτούμενες διαδικασίες και μας γνωστοποιεί ότι με το ΑΠ 474/27-11-2017 έγγραφο έχει εκδοθεί από το Αυτοτελές Γραφείο Δημόσιας Υπηρεσίας πρωτόκολλο καθορισμού αποζημίωσης αυθαίρετης χρήσης αιγιαλού και παραλίας του Δημοσίου.</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p>
    <w:p w:rsidR="00FA42E4" w:rsidRPr="00CC48E1" w:rsidRDefault="00FA42E4" w:rsidP="00CC48E1">
      <w:pPr>
        <w:widowControl w:val="0"/>
        <w:tabs>
          <w:tab w:val="left" w:pos="9180"/>
        </w:tabs>
        <w:ind w:right="-96" w:firstLine="567"/>
        <w:jc w:val="both"/>
        <w:rPr>
          <w:rFonts w:ascii="Tahoma" w:hAnsi="Tahoma" w:cs="Tahoma"/>
          <w:sz w:val="20"/>
          <w:szCs w:val="20"/>
          <w:lang w:val="el-GR"/>
        </w:rPr>
      </w:pPr>
      <w:r w:rsidRPr="00CC48E1">
        <w:rPr>
          <w:rFonts w:ascii="Tahoma" w:hAnsi="Tahoma" w:cs="Tahoma"/>
          <w:b/>
          <w:sz w:val="20"/>
          <w:szCs w:val="20"/>
          <w:lang w:val="el-GR"/>
        </w:rPr>
        <w:t xml:space="preserve">ΜΠΕΗΣ ΒΑΣΙΛΕΙΟΣ (Πληρεξούσιος δικηγόρος διοικουμένου): </w:t>
      </w:r>
      <w:r w:rsidRPr="00CC48E1">
        <w:rPr>
          <w:rFonts w:ascii="Tahoma" w:hAnsi="Tahoma" w:cs="Tahoma"/>
          <w:sz w:val="20"/>
          <w:szCs w:val="20"/>
          <w:lang w:val="el-GR"/>
        </w:rPr>
        <w:t xml:space="preserve">Θα ήθελα να ζητήσω να εξαντλήσετε την επιείκεια σήμερα και να μου επιτρέψετε να ζητήσω για τελευταία φορά μια αναβολή αν και γνωρίζω την σοβαρότητα του θέματος για τον εξής λόγο, έχω βέβαια για να σας προσκομίσω και έγγραφα που θα αποδείξουν τα λεγόμενα μου, ο κ. Καλλιαμπάκας ενοικίασε στις αρχές του 2016 ένα κατάστημα στην Νότια Ρόδο το οποίο τυγχάνει να είναι όμορο με τον αιγιαλό, όπως του επεδείχθει ο χώρος που ενοικίασε και σύμφωνα με τα έγγραφα τα οποία του προσκομίσανε πριν από τη σύναψη του μισθωτηρίου, είχε την εντύπωση ο άνθρωπος ότι μίσθωνε ένα χώρο που ήταν απολύτως νόμιμος. </w:t>
      </w:r>
      <w:r w:rsidRPr="00CC48E1">
        <w:rPr>
          <w:rFonts w:ascii="Tahoma" w:hAnsi="Tahoma" w:cs="Tahoma"/>
          <w:sz w:val="20"/>
          <w:szCs w:val="20"/>
          <w:lang w:val="el-GR"/>
        </w:rPr>
        <w:lastRenderedPageBreak/>
        <w:t>Πράγματι εν συνεχεία μετά από πολλές καταγγελίες  από την προηγούμενο μισθωτή δημιουργήθηκε το όλο θέμα που άπτεται της Εφορείας Δημοσίων Κτημάτων η οποία μετά από αυτοψία διαπίστωσε ότι υπάρχουν αυθαιρεσίες στο μίσθιο τις οποίες εμείς τις παραλάβαμε όταν νοικιάσαμε το χώρο. Αμέσως εμείς μόλις πληροφορηθήκαμε και μετά τη  αυτοψία ότι πρέπει αυτά πρέπει να τακτοποιηθούν –μας επιβλήθηκε πρόστιμο της τάξεως των 17.000 €. Αμέσως εμείς υποβάλαμε υπόμνημα στην υπηρεσία και μετά απ’ αυτό καθορίστηκε το ποσό της αποζημίωσης για τη χρήση των αυθαιρέτων, Πέραν όμως απ’ αυτό το σημαντικότερο το οποίο έπραξε ο κ. Καλλιαμπάκας είναι το εξής: ότι κατά περίπου ποσοστό 85% αφαίρεσε με δικά του έξοδα και δική του επιμέλεια σχεδόν το σύνολο των αυθαίρετων κατασκευών που υπήρχαν στο μίσθιο όπως φαίνεται και από φωτογραφίες σημερινές οι οποίες σε αντιπαραβολή με τις φωτογραφίες που υπάρχουν συνημμένες στο έγγραφο της Εφορείας Δημοσίων Κτημάτων, θα δείτε ότι έχουν αφαιρεθεί σχεδόν όλες οι αυθαίρετες κατασκευές. Αυτό που λείπει και για αυτό ζητάω και την αναβολή είναι η βεβαίωση κατόπιν αυτοψίας βέβαια νέας από την αρμόδια υπηρεσία που να βεβαιώνει πράγματι ότι έχουν αφαιρεθεί τα αυθαίρετα και ζητώ την αναβολή.</w:t>
      </w:r>
    </w:p>
    <w:p w:rsidR="00FA42E4" w:rsidRPr="00CC48E1" w:rsidRDefault="00FA42E4" w:rsidP="00CC48E1">
      <w:pPr>
        <w:widowControl w:val="0"/>
        <w:tabs>
          <w:tab w:val="left" w:pos="9180"/>
        </w:tabs>
        <w:ind w:right="-96" w:firstLine="567"/>
        <w:jc w:val="both"/>
        <w:rPr>
          <w:rFonts w:ascii="Tahoma" w:hAnsi="Tahoma" w:cs="Tahoma"/>
          <w:b/>
          <w:sz w:val="20"/>
          <w:szCs w:val="20"/>
          <w:lang w:val="el-GR"/>
        </w:rPr>
      </w:pPr>
      <w:r w:rsidRPr="00CC48E1">
        <w:rPr>
          <w:rFonts w:ascii="Tahoma" w:hAnsi="Tahoma" w:cs="Tahoma"/>
          <w:sz w:val="20"/>
          <w:szCs w:val="20"/>
          <w:lang w:val="el-GR"/>
        </w:rPr>
        <w:t xml:space="preserve"> </w:t>
      </w:r>
      <w:r w:rsidRPr="00CC48E1">
        <w:rPr>
          <w:rFonts w:ascii="Tahoma" w:hAnsi="Tahoma" w:cs="Tahoma"/>
          <w:b/>
          <w:sz w:val="20"/>
          <w:szCs w:val="20"/>
          <w:lang w:val="el-GR"/>
        </w:rPr>
        <w:t xml:space="preserve"> </w:t>
      </w:r>
    </w:p>
    <w:p w:rsidR="00FA42E4" w:rsidRPr="00CC48E1" w:rsidRDefault="00FA42E4" w:rsidP="00CC48E1">
      <w:pPr>
        <w:widowControl w:val="0"/>
        <w:tabs>
          <w:tab w:val="left" w:pos="9180"/>
        </w:tabs>
        <w:ind w:right="46" w:firstLine="567"/>
        <w:jc w:val="both"/>
        <w:rPr>
          <w:rFonts w:ascii="Tahoma" w:hAnsi="Tahoma" w:cs="Tahoma"/>
          <w:b/>
          <w:sz w:val="20"/>
          <w:szCs w:val="20"/>
          <w:lang w:val="el-GR"/>
        </w:rPr>
      </w:pPr>
      <w:r w:rsidRPr="00CC48E1">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CC48E1">
        <w:rPr>
          <w:rFonts w:ascii="Tahoma" w:hAnsi="Tahoma" w:cs="Tahoma"/>
          <w:b/>
          <w:sz w:val="20"/>
          <w:szCs w:val="20"/>
          <w:vertAlign w:val="superscript"/>
          <w:lang w:val="el-GR"/>
        </w:rPr>
        <w:t xml:space="preserve"> </w:t>
      </w:r>
      <w:r w:rsidRPr="00CC48E1">
        <w:rPr>
          <w:rFonts w:ascii="Tahoma" w:hAnsi="Tahoma" w:cs="Tahoma"/>
          <w:b/>
          <w:sz w:val="20"/>
          <w:szCs w:val="20"/>
          <w:lang w:val="el-GR"/>
        </w:rPr>
        <w:t>Α’/07-06-2010) περί Αρμοδιοτήτων Επιτροπής Ποιότητας Ζωής.</w:t>
      </w:r>
    </w:p>
    <w:p w:rsidR="00FA42E4" w:rsidRPr="00CC48E1" w:rsidRDefault="00FA42E4" w:rsidP="00CC48E1">
      <w:pPr>
        <w:pStyle w:val="a3"/>
        <w:tabs>
          <w:tab w:val="left" w:pos="1276"/>
          <w:tab w:val="left" w:pos="9180"/>
        </w:tabs>
        <w:ind w:left="0" w:right="46" w:firstLine="567"/>
        <w:jc w:val="center"/>
        <w:rPr>
          <w:rFonts w:ascii="Tahoma" w:hAnsi="Tahoma" w:cs="Tahoma"/>
          <w:b/>
          <w:lang w:val="el-GR"/>
        </w:rPr>
      </w:pPr>
    </w:p>
    <w:p w:rsidR="00FA42E4" w:rsidRPr="00CC48E1" w:rsidRDefault="00FA42E4" w:rsidP="00CC48E1">
      <w:pPr>
        <w:pStyle w:val="a3"/>
        <w:tabs>
          <w:tab w:val="left" w:pos="1276"/>
          <w:tab w:val="left" w:pos="9180"/>
        </w:tabs>
        <w:ind w:left="0" w:right="46" w:firstLine="567"/>
        <w:jc w:val="center"/>
        <w:rPr>
          <w:rFonts w:ascii="Tahoma" w:hAnsi="Tahoma" w:cs="Tahoma"/>
          <w:b/>
          <w:lang w:val="el-GR"/>
        </w:rPr>
      </w:pPr>
      <w:r w:rsidRPr="00CC48E1">
        <w:rPr>
          <w:rFonts w:ascii="Tahoma" w:hAnsi="Tahoma" w:cs="Tahoma"/>
          <w:b/>
          <w:lang w:val="el-GR"/>
        </w:rPr>
        <w:t>ΑΠΟΦΑΣΙΖΕΙ ΟΜΟΦΩΝΑ</w:t>
      </w:r>
    </w:p>
    <w:p w:rsidR="00FA42E4" w:rsidRPr="00CC48E1" w:rsidRDefault="00FA42E4" w:rsidP="00CC48E1">
      <w:pPr>
        <w:widowControl w:val="0"/>
        <w:tabs>
          <w:tab w:val="left" w:pos="9180"/>
        </w:tabs>
        <w:ind w:right="46" w:firstLine="567"/>
        <w:jc w:val="center"/>
        <w:rPr>
          <w:rFonts w:ascii="Tahoma" w:hAnsi="Tahoma" w:cs="Tahoma"/>
          <w:b/>
          <w:sz w:val="20"/>
          <w:szCs w:val="20"/>
          <w:lang w:val="el-GR"/>
        </w:rPr>
      </w:pPr>
    </w:p>
    <w:p w:rsidR="00FA42E4" w:rsidRPr="00CC48E1" w:rsidRDefault="00FA42E4" w:rsidP="00CC48E1">
      <w:pPr>
        <w:widowControl w:val="0"/>
        <w:tabs>
          <w:tab w:val="left" w:pos="9180"/>
        </w:tabs>
        <w:ind w:right="46" w:firstLine="567"/>
        <w:jc w:val="both"/>
        <w:rPr>
          <w:rFonts w:ascii="Tahoma" w:hAnsi="Tahoma" w:cs="Tahoma"/>
          <w:b/>
          <w:sz w:val="20"/>
          <w:szCs w:val="20"/>
          <w:lang w:val="el-GR"/>
        </w:rPr>
      </w:pPr>
      <w:r w:rsidRPr="00CC48E1">
        <w:rPr>
          <w:rFonts w:ascii="Tahoma" w:hAnsi="Tahoma" w:cs="Tahoma"/>
          <w:sz w:val="20"/>
          <w:szCs w:val="20"/>
          <w:lang w:val="el-GR"/>
        </w:rPr>
        <w:t>Αναβάλλει τη λήψη απόφασης για ανάκληση η μη της άδειας ίδρυσης και λειτουργίας του καταστήματος του κ. Καλλιαμπάκα Ιωάννη στην Δ.Κ. Ασκληπιείου, περιοχή ΚΙΟΤΑΡΙ, για τη συνεδρίαση της Επιτροπής του μηνός Οκτωβρίου προκειμένου ο κ. Ιωάννης Καλιαμπάκας να προσκομίσει έγγραφο της αρμόδιας Υπηρεσίας  ότι έχουν αποκατασταθεί οι αυθαιρεσίες που υπήρχαν στον χώρο του δημοσίου,</w:t>
      </w:r>
    </w:p>
    <w:p w:rsidR="00FA42E4" w:rsidRPr="00CC48E1" w:rsidRDefault="00FA42E4" w:rsidP="00CC48E1">
      <w:pPr>
        <w:pStyle w:val="a3"/>
        <w:tabs>
          <w:tab w:val="left" w:pos="1276"/>
          <w:tab w:val="left" w:pos="9180"/>
        </w:tabs>
        <w:ind w:left="0" w:right="46" w:firstLine="567"/>
        <w:jc w:val="both"/>
        <w:rPr>
          <w:rFonts w:ascii="Tahoma" w:hAnsi="Tahoma" w:cs="Tahoma"/>
          <w:lang w:val="el-GR"/>
        </w:rPr>
      </w:pPr>
    </w:p>
    <w:p w:rsidR="00FA42E4" w:rsidRPr="00CC48E1" w:rsidRDefault="00FA42E4" w:rsidP="00CC48E1">
      <w:pPr>
        <w:tabs>
          <w:tab w:val="left" w:pos="9180"/>
        </w:tabs>
        <w:ind w:right="46" w:firstLine="567"/>
        <w:jc w:val="both"/>
        <w:rPr>
          <w:rFonts w:ascii="Tahoma" w:hAnsi="Tahoma" w:cs="Tahoma"/>
          <w:b/>
          <w:bCs/>
          <w:sz w:val="20"/>
          <w:szCs w:val="20"/>
          <w:lang w:val="el-GR"/>
        </w:rPr>
      </w:pPr>
      <w:r w:rsidRPr="00CC48E1">
        <w:rPr>
          <w:rFonts w:ascii="Tahoma" w:hAnsi="Tahoma" w:cs="Tahoma"/>
          <w:b/>
          <w:bCs/>
          <w:sz w:val="20"/>
          <w:szCs w:val="20"/>
          <w:lang w:val="el-GR"/>
        </w:rPr>
        <w:t>Αρ. αποφ. 138   /12-09-2018                                           ΑΔΑ:</w:t>
      </w:r>
      <w:r w:rsidRPr="00CC48E1">
        <w:rPr>
          <w:rFonts w:ascii="Tahoma" w:hAnsi="Tahoma" w:cs="Tahoma"/>
          <w:sz w:val="20"/>
          <w:szCs w:val="20"/>
          <w:lang w:val="el-GR"/>
        </w:rPr>
        <w:t xml:space="preserve"> </w:t>
      </w:r>
      <w:r w:rsidRPr="00CC48E1">
        <w:rPr>
          <w:rFonts w:ascii="Tahoma" w:hAnsi="Tahoma" w:cs="Tahoma"/>
          <w:b/>
          <w:sz w:val="20"/>
          <w:szCs w:val="20"/>
          <w:lang w:val="el-GR"/>
        </w:rPr>
        <w:t>ΩΗΤ4Ω1Ρ-ΔΗΞ</w:t>
      </w:r>
    </w:p>
    <w:p w:rsidR="00FA42E4" w:rsidRPr="00CC48E1" w:rsidRDefault="00FA42E4" w:rsidP="00CC48E1">
      <w:pPr>
        <w:tabs>
          <w:tab w:val="left" w:pos="9180"/>
        </w:tabs>
        <w:ind w:right="46" w:firstLine="567"/>
        <w:jc w:val="both"/>
        <w:rPr>
          <w:rFonts w:ascii="Tahoma" w:hAnsi="Tahoma" w:cs="Tahoma"/>
          <w:b/>
          <w:bCs/>
          <w:sz w:val="20"/>
          <w:szCs w:val="20"/>
          <w:lang w:val="el-GR"/>
        </w:rPr>
      </w:pPr>
    </w:p>
    <w:p w:rsidR="00FA42E4" w:rsidRPr="00CC48E1" w:rsidRDefault="00FA42E4" w:rsidP="00CC48E1">
      <w:pPr>
        <w:tabs>
          <w:tab w:val="left" w:pos="9180"/>
        </w:tabs>
        <w:ind w:right="46" w:firstLine="567"/>
        <w:jc w:val="center"/>
        <w:rPr>
          <w:rFonts w:ascii="Tahoma" w:hAnsi="Tahoma" w:cs="Tahoma"/>
          <w:b/>
          <w:bCs/>
          <w:sz w:val="20"/>
          <w:szCs w:val="20"/>
          <w:lang w:val="el-GR"/>
        </w:rPr>
      </w:pPr>
      <w:r w:rsidRPr="00CC48E1">
        <w:rPr>
          <w:rFonts w:ascii="Tahoma" w:hAnsi="Tahoma" w:cs="Tahoma"/>
          <w:b/>
          <w:bCs/>
          <w:sz w:val="20"/>
          <w:szCs w:val="20"/>
          <w:lang w:val="el-GR"/>
        </w:rPr>
        <w:t>Περίληψη</w:t>
      </w:r>
    </w:p>
    <w:p w:rsidR="00FA42E4" w:rsidRPr="00CC48E1" w:rsidRDefault="00FA42E4" w:rsidP="00CC48E1">
      <w:pPr>
        <w:tabs>
          <w:tab w:val="left" w:pos="9072"/>
        </w:tabs>
        <w:ind w:right="46" w:firstLine="567"/>
        <w:jc w:val="center"/>
        <w:rPr>
          <w:rFonts w:ascii="Tahoma" w:hAnsi="Tahoma" w:cs="Tahoma"/>
          <w:b/>
          <w:bCs/>
          <w:sz w:val="20"/>
          <w:szCs w:val="20"/>
          <w:lang w:val="el-GR"/>
        </w:rPr>
      </w:pPr>
    </w:p>
    <w:p w:rsidR="00FA42E4" w:rsidRPr="00CC48E1" w:rsidRDefault="00FA42E4" w:rsidP="00CC48E1">
      <w:pPr>
        <w:ind w:firstLine="567"/>
        <w:jc w:val="both"/>
        <w:rPr>
          <w:rFonts w:ascii="Tahoma" w:hAnsi="Tahoma" w:cs="Tahoma"/>
          <w:b/>
          <w:sz w:val="20"/>
          <w:szCs w:val="20"/>
          <w:lang w:val="el-GR" w:eastAsia="ar-SA" w:bidi="ar-SA"/>
        </w:rPr>
      </w:pPr>
      <w:r w:rsidRPr="00CC48E1">
        <w:rPr>
          <w:rFonts w:ascii="Tahoma" w:hAnsi="Tahoma" w:cs="Tahoma"/>
          <w:b/>
          <w:sz w:val="20"/>
          <w:szCs w:val="20"/>
          <w:lang w:val="el-GR"/>
        </w:rPr>
        <w:t>Αναβολή λήψης απόφασης για ανάκληση η μη της άδειας ίδρυσης και λειτουργίας καταστήματος υγειονομικού ενδιαφέροντος της κ. Καραγιάννη Χρυσάνθης στο Φαληράκι. (Έγγραφο ΑΠ 7/49637/9-8-2018 της Δημ. Ενότητας Καλλιθέας).</w:t>
      </w:r>
    </w:p>
    <w:p w:rsidR="00FA42E4" w:rsidRPr="00CC48E1" w:rsidRDefault="00FA42E4" w:rsidP="00CC48E1">
      <w:pPr>
        <w:ind w:firstLine="567"/>
        <w:rPr>
          <w:rFonts w:ascii="Tahoma" w:hAnsi="Tahoma" w:cs="Tahoma"/>
          <w:sz w:val="20"/>
          <w:szCs w:val="20"/>
          <w:lang w:val="el-GR"/>
        </w:rPr>
      </w:pPr>
      <w:r w:rsidRPr="00CC48E1">
        <w:rPr>
          <w:rFonts w:ascii="Tahoma" w:hAnsi="Tahoma" w:cs="Tahoma"/>
          <w:b/>
          <w:sz w:val="20"/>
          <w:szCs w:val="20"/>
          <w:lang w:val="el-GR" w:eastAsia="ar-SA" w:bidi="ar-SA"/>
        </w:rPr>
        <w:t xml:space="preserve">  </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Ο Πρόεδρος κ. Μ. Παλαιολόγου έθεσε υπόψη των μελών της Επιτροπής το ΑΠ 7/49637/9-8-2018 της Δημ. Ενότητας Καλλιθέας που έχει ως ακολούθως:</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p>
    <w:p w:rsidR="00FA42E4" w:rsidRPr="00CC48E1" w:rsidRDefault="00FA42E4" w:rsidP="00CC48E1">
      <w:pPr>
        <w:ind w:firstLine="567"/>
        <w:jc w:val="both"/>
        <w:rPr>
          <w:rFonts w:ascii="Tahoma" w:hAnsi="Tahoma" w:cs="Tahoma"/>
          <w:bCs/>
          <w:sz w:val="20"/>
          <w:szCs w:val="20"/>
          <w:lang w:val="el-GR"/>
        </w:rPr>
      </w:pPr>
      <w:r w:rsidRPr="00CC48E1">
        <w:rPr>
          <w:rFonts w:ascii="Tahoma" w:hAnsi="Tahoma" w:cs="Tahoma"/>
          <w:b/>
          <w:sz w:val="20"/>
          <w:szCs w:val="20"/>
          <w:lang w:val="el-GR"/>
        </w:rPr>
        <w:t xml:space="preserve">ΘΕΜΑ: </w:t>
      </w:r>
      <w:r w:rsidRPr="00CC48E1">
        <w:rPr>
          <w:rFonts w:ascii="Tahoma" w:hAnsi="Tahoma" w:cs="Tahoma"/>
          <w:sz w:val="20"/>
          <w:szCs w:val="20"/>
          <w:lang w:val="el-GR"/>
        </w:rPr>
        <w:t xml:space="preserve"> Γνωμοδότηση της Υπηρεσίας σας για ανάκληση η μη της άδειας του καταστήματος «</w:t>
      </w:r>
      <w:r w:rsidRPr="00CC48E1">
        <w:rPr>
          <w:rFonts w:ascii="Tahoma" w:hAnsi="Tahoma" w:cs="Tahoma"/>
          <w:sz w:val="20"/>
          <w:szCs w:val="20"/>
        </w:rPr>
        <w:t>M</w:t>
      </w:r>
      <w:r w:rsidRPr="00CC48E1">
        <w:rPr>
          <w:rFonts w:ascii="Tahoma" w:hAnsi="Tahoma" w:cs="Tahoma"/>
          <w:sz w:val="20"/>
          <w:szCs w:val="20"/>
          <w:lang w:val="el-GR"/>
        </w:rPr>
        <w:t>ΠΑΡ»  της Καραγιάννη Χρυσάνθης</w:t>
      </w:r>
    </w:p>
    <w:p w:rsidR="00FA42E4" w:rsidRPr="00CC48E1" w:rsidRDefault="00FA42E4" w:rsidP="00CC48E1">
      <w:pPr>
        <w:ind w:firstLine="567"/>
        <w:jc w:val="both"/>
        <w:rPr>
          <w:rFonts w:ascii="Tahoma" w:hAnsi="Tahoma" w:cs="Tahoma"/>
          <w:bCs/>
          <w:sz w:val="20"/>
          <w:szCs w:val="20"/>
          <w:lang w:val="el-GR"/>
        </w:rPr>
      </w:pPr>
    </w:p>
    <w:p w:rsidR="00FA42E4" w:rsidRPr="00CC48E1" w:rsidRDefault="00FA42E4" w:rsidP="00CC48E1">
      <w:pPr>
        <w:ind w:firstLine="567"/>
        <w:jc w:val="both"/>
        <w:rPr>
          <w:rFonts w:ascii="Tahoma" w:hAnsi="Tahoma" w:cs="Tahoma"/>
          <w:sz w:val="20"/>
          <w:szCs w:val="20"/>
          <w:lang w:val="el-GR"/>
        </w:rPr>
      </w:pPr>
      <w:r w:rsidRPr="00CC48E1">
        <w:rPr>
          <w:rFonts w:ascii="Tahoma" w:hAnsi="Tahoma" w:cs="Tahoma"/>
          <w:b/>
          <w:bCs/>
          <w:sz w:val="20"/>
          <w:szCs w:val="20"/>
          <w:lang w:val="el-GR"/>
        </w:rPr>
        <w:t xml:space="preserve">ΣΧΕΤ.: </w:t>
      </w:r>
      <w:r w:rsidRPr="00CC48E1">
        <w:rPr>
          <w:rFonts w:ascii="Tahoma" w:hAnsi="Tahoma" w:cs="Tahoma"/>
          <w:bCs/>
          <w:sz w:val="20"/>
          <w:szCs w:val="20"/>
          <w:lang w:val="el-GR"/>
        </w:rPr>
        <w:t>α)</w:t>
      </w:r>
      <w:r w:rsidRPr="00CC48E1">
        <w:rPr>
          <w:rFonts w:ascii="Tahoma" w:hAnsi="Tahoma" w:cs="Tahoma"/>
          <w:sz w:val="20"/>
          <w:szCs w:val="20"/>
          <w:lang w:val="el-GR"/>
        </w:rPr>
        <w:t xml:space="preserve"> Το υπ αριθμόν 7/41766 έγγραφο του ΑΤ Αρχαγγέλου</w:t>
      </w:r>
    </w:p>
    <w:p w:rsidR="00FA42E4" w:rsidRPr="00CC48E1" w:rsidRDefault="00FA42E4" w:rsidP="00CC48E1">
      <w:pPr>
        <w:ind w:firstLine="567"/>
        <w:jc w:val="both"/>
        <w:rPr>
          <w:rFonts w:ascii="Tahoma" w:hAnsi="Tahoma" w:cs="Tahoma"/>
          <w:bCs/>
          <w:sz w:val="20"/>
          <w:szCs w:val="20"/>
          <w:lang w:val="el-GR"/>
        </w:rPr>
      </w:pPr>
      <w:r w:rsidRPr="00CC48E1">
        <w:rPr>
          <w:rFonts w:ascii="Tahoma" w:hAnsi="Tahoma" w:cs="Tahoma"/>
          <w:sz w:val="20"/>
          <w:szCs w:val="20"/>
          <w:lang w:val="el-GR"/>
        </w:rPr>
        <w:t xml:space="preserve">           β) Το από 2/8/18 </w:t>
      </w:r>
      <w:r w:rsidRPr="00CC48E1">
        <w:rPr>
          <w:rFonts w:ascii="Tahoma" w:hAnsi="Tahoma" w:cs="Tahoma"/>
          <w:bCs/>
          <w:sz w:val="20"/>
          <w:szCs w:val="20"/>
          <w:lang w:val="el-GR"/>
        </w:rPr>
        <w:t xml:space="preserve"> αποδεικτικό θυροκόλλησης  για υποβολή αντιρρήσεων</w:t>
      </w:r>
    </w:p>
    <w:p w:rsidR="00FA42E4" w:rsidRPr="00CC48E1" w:rsidRDefault="00FA42E4" w:rsidP="00CC48E1">
      <w:pPr>
        <w:ind w:firstLine="567"/>
        <w:jc w:val="both"/>
        <w:rPr>
          <w:rFonts w:ascii="Tahoma" w:hAnsi="Tahoma" w:cs="Tahoma"/>
          <w:sz w:val="20"/>
          <w:szCs w:val="20"/>
          <w:lang w:val="el-GR"/>
        </w:rPr>
      </w:pPr>
      <w:r w:rsidRPr="00CC48E1">
        <w:rPr>
          <w:rFonts w:ascii="Tahoma" w:hAnsi="Tahoma" w:cs="Tahoma"/>
          <w:bCs/>
          <w:sz w:val="20"/>
          <w:szCs w:val="20"/>
          <w:lang w:val="el-GR"/>
        </w:rPr>
        <w:t xml:space="preserve">           γ)Το με αριθμό 7/49256-7-8-18  έγγραφο υποβολής αντιρρήσεων</w:t>
      </w:r>
    </w:p>
    <w:p w:rsidR="00FA42E4" w:rsidRPr="00CC48E1" w:rsidRDefault="00FA42E4"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w:t>
      </w:r>
    </w:p>
    <w:p w:rsidR="00FA42E4" w:rsidRPr="00CC48E1" w:rsidRDefault="00FA42E4"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w:t>
      </w:r>
      <w:r w:rsidRPr="00CC48E1">
        <w:rPr>
          <w:rFonts w:ascii="Tahoma" w:hAnsi="Tahoma" w:cs="Tahoma"/>
          <w:sz w:val="20"/>
          <w:szCs w:val="20"/>
          <w:lang w:val="el-GR"/>
        </w:rPr>
        <w:tab/>
        <w:t>Σας διαβιβάζουμε συνημμένα τα παραπάνω σχετικά   και παρακαλούμε για τη γνωμοδότηση σας περί ανάκλησης ή μη της άδεια λειτουργίας του καταστήματος  του Βαγιανού Διαμαντή .</w:t>
      </w:r>
    </w:p>
    <w:p w:rsidR="00FA42E4" w:rsidRPr="00CC48E1" w:rsidRDefault="00FA42E4"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Σύμφωνα με το α) σχετικό «  την 28/6/18 και περί ώρα 00.30 στο Φαληράκι κατελήφθη ο (Α) (Χαραλαμπίδης Παναγιώτης του Γεωργίου και της Αγγελικής )  ως προσωρινά υπεύθυνος σε κατάστημα υγειονομικού ενδιαφέροντος   με την επωνυμία </w:t>
      </w:r>
      <w:r w:rsidRPr="00CC48E1">
        <w:rPr>
          <w:rFonts w:ascii="Tahoma" w:hAnsi="Tahoma" w:cs="Tahoma"/>
          <w:sz w:val="20"/>
          <w:szCs w:val="20"/>
        </w:rPr>
        <w:t>BEDROCK</w:t>
      </w:r>
      <w:r w:rsidRPr="00CC48E1">
        <w:rPr>
          <w:rFonts w:ascii="Tahoma" w:hAnsi="Tahoma" w:cs="Tahoma"/>
          <w:sz w:val="20"/>
          <w:szCs w:val="20"/>
          <w:lang w:val="el-GR"/>
        </w:rPr>
        <w:t xml:space="preserve"> ιδιοκτησίας της (Β) ΚΑΡΑΓΙΑΝΝΗ Χρυσάνθης του Σάββα και της Τσαμπίκας  (ακολουθούν προσωπικά στοιχεία της (Β))  να διαθέτει προς πώληση σε άτομα μπαλόνια που περιείχαν αέριο υποξείδιο του αζώτου γνωστό  ( αέριο  γέλιου)  για εισπνοή έναντι χρηματικού ποσού , το οποίο (αέριο) μεταφέρονταν σε αυτά (μπαλόνια) από φιάλη οξυγόνου Νοσοκομειακής χρήσης. Δράστης (Β) αναζητείται στα όρια του αυτοφώρου. Παρακαλούμε προς ενημέρωση και για τις δικές σας ενέργειες».   </w:t>
      </w:r>
    </w:p>
    <w:p w:rsidR="00FA42E4" w:rsidRPr="00CC48E1" w:rsidRDefault="00FA42E4"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Επειδή  το παραπάνω αέριο μπορεί να έχει επικίνδυνες παρενέργειες παρακαλούμε να εξετάσετε αν συντρέχουν οι λόγοι αφαίρεσης της άδειας λειτουργίας σύμφωνα με το άρθρο 2 του ΠΔ 180/1979 προκειμένου να διασφαλιστεί η Δημόσια Υγεία. </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p>
    <w:p w:rsidR="00FA42E4" w:rsidRPr="00CC48E1" w:rsidRDefault="00FA42E4"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b/>
          <w:sz w:val="20"/>
          <w:szCs w:val="20"/>
          <w:lang w:val="el-GR"/>
        </w:rPr>
        <w:lastRenderedPageBreak/>
        <w:t>ΔΩΡΑ ΑΘΑΝΑΣΑΚΗ (Πληρεξούσια δικηγόρος διοικουμένης):</w:t>
      </w:r>
      <w:r w:rsidRPr="00CC48E1">
        <w:rPr>
          <w:rFonts w:ascii="Tahoma" w:hAnsi="Tahoma" w:cs="Tahoma"/>
          <w:sz w:val="20"/>
          <w:szCs w:val="20"/>
          <w:lang w:val="el-GR"/>
        </w:rPr>
        <w:t xml:space="preserve"> Η Επιτροπή σας δεν μπορεί σήμερα να αποφασίσει για το αν θα ανακληθεί η όχι η άδεια λειτουργίας διότι εκκρεμεί δικαστική απόφαση και δεν έχει κριθεί ακόμη αν αυτοί οι άνθρωποι έχουν διαπράξει το αδίκημα. Δεν έχει σχηματιστεί ακόμη δικογραφία, οπότε ζητάμε την αναβολή της συζήτησης της υπόθεσης έως ότου κριθεί από το δικαστήριο.</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p>
    <w:p w:rsidR="00FA42E4" w:rsidRPr="00CC48E1" w:rsidRDefault="00FA42E4"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b/>
          <w:sz w:val="20"/>
          <w:szCs w:val="20"/>
          <w:lang w:val="el-GR"/>
        </w:rPr>
        <w:t>ΚΩΝ/ΝΟΣ ΓΙΑΝΝΑΚΟΣ (πληρεξούσιος δικηγόρος):</w:t>
      </w:r>
      <w:r w:rsidRPr="00CC48E1">
        <w:rPr>
          <w:rFonts w:ascii="Tahoma" w:hAnsi="Tahoma" w:cs="Tahoma"/>
          <w:sz w:val="20"/>
          <w:szCs w:val="20"/>
          <w:lang w:val="el-GR"/>
        </w:rPr>
        <w:t xml:space="preserve"> Θα πρέπει να σχηματιστεί δικογραφία, να πάρει το δρόμο της, να προσδιοριστεί διότι εδώ έχουμε ένα στάδιο προκαταρκτικό).</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p>
    <w:p w:rsidR="00FA42E4" w:rsidRPr="00CC48E1" w:rsidRDefault="00FA42E4"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b/>
          <w:sz w:val="20"/>
          <w:szCs w:val="20"/>
          <w:lang w:val="el-GR"/>
        </w:rPr>
        <w:t>ΜΑΡΙΑ ΚΑΡΑΓΙΑΝΝΗ (Αντιπρόεδρος):</w:t>
      </w:r>
      <w:r w:rsidRPr="00CC48E1">
        <w:rPr>
          <w:rFonts w:ascii="Tahoma" w:hAnsi="Tahoma" w:cs="Tahoma"/>
          <w:sz w:val="20"/>
          <w:szCs w:val="20"/>
          <w:lang w:val="el-GR"/>
        </w:rPr>
        <w:t xml:space="preserve"> Επειδή κ. Πρόεδρε έχει να κάνει με αέριο το οποίο παρεμβαίνει στην υγεία, είτε με τον ένα τρόπο είτε με τον άλλο στη φυσιολογική κατάσταση ενός ατόμου και επειδή υπάρχει ήδη αφού τις παίρνανε από φιάλη οξυγόνου νοσοκομειακής χρήσης, εγώ θα προτείνω την ανάκληση της αδείας και από κει και πέρα ο επιχειρηματίας ας ακολουθήσει τη νόμιμη οδό για να αναβάλει την ανάκληση. Το θέμα είναι σοβαρό και άπτεται της υγείας </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p>
    <w:p w:rsidR="00FA42E4" w:rsidRPr="00CC48E1" w:rsidRDefault="00FA42E4"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b/>
          <w:sz w:val="20"/>
          <w:szCs w:val="20"/>
          <w:lang w:val="el-GR"/>
        </w:rPr>
        <w:t>ΠΑΝΑΓΙΩΤΗΣ ΤΟΚΟΥΖΗΣ (μέλος):</w:t>
      </w:r>
      <w:r w:rsidRPr="00CC48E1">
        <w:rPr>
          <w:rFonts w:ascii="Tahoma" w:hAnsi="Tahoma" w:cs="Tahoma"/>
          <w:sz w:val="20"/>
          <w:szCs w:val="20"/>
          <w:lang w:val="el-GR"/>
        </w:rPr>
        <w:t xml:space="preserve"> Συμφωνώ με την κ. Καραγιάννη ότι το θέμα είναι σοβαρό, δεν ξέρω αν είμαστε αρμόδιοι αλλά είναι ένα θέμα που αφορά σε θέματα υγείας.</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p>
    <w:p w:rsidR="00FA42E4" w:rsidRPr="00CC48E1" w:rsidRDefault="00FA42E4"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b/>
          <w:sz w:val="20"/>
          <w:szCs w:val="20"/>
          <w:lang w:val="el-GR"/>
        </w:rPr>
        <w:t>ΓΙΩΡΓΟΣ ΠΟΚΚΙΑΣ (Ανπλ/κο Μέλος):</w:t>
      </w:r>
      <w:r w:rsidRPr="00CC48E1">
        <w:rPr>
          <w:rFonts w:ascii="Tahoma" w:hAnsi="Tahoma" w:cs="Tahoma"/>
          <w:sz w:val="20"/>
          <w:szCs w:val="20"/>
          <w:lang w:val="el-GR"/>
        </w:rPr>
        <w:t xml:space="preserve"> Όλοι έχουμε τις ευαισθησίες μας. Είναι ένα θέμα το οποίο λειτούργησε στις αρχές του καλοκαιριού και ήτανε δυσφημιστικό για το νησί. Διότι δημιουργήθηκαν διάφορα δημοσιεύματα και δημιούργησε μια εικόνα που δεν περιποιεί τιμή για κανένα από μας. Όμως εδώ δεν είμαστε ούτε ο εισαγγελέας, ούτε το δικαστήριο να εκτιμήσουμε κατά πόσο βλάπτει η δεν βλάπτει ή εν πάση περιπτώσει κατά πόσο δημιουργεί παρενέργειες στους ανθρώπους. Το ζήτημα λοιπόν είναι να προφυλαχθεί και το κάνω σαν έκκληση να καταγραφεί. Θα πρέπει όταν έρχονται θέματα στην ΕΠΖ θα πρέπει να έρχονται στη φάση όπου θα έχουμε όλα τα δεδομένα για να αποφασίσουμε ναι η όχι. Διότι διαβάζοντας τις αντιρρήσεις της κ. Καραγιάννη λέει ότι υπήρχαν δύο (2) φιάλες που είχαν τρία (3) χρόνια να χρησιμοποιηθούν που δεν πουλούσαν καθόλου μπαλόνια ή οτιδήποτε άλλο και επειδή ηταν επίκαιρο το θέμα λόγω της εποχής, πήγε η αστυνομία και έγραψε κάτι φιάλες που υπήρχαν πριν τρία χρόνια που ήταν αχρησιμοποίητες, ότι ξαφνικά δημιούργησε θέμα για να απαντήσει στην κοινωνία, η να απαντήσει στα δημοσιεύματα. Εγώ δεν θέλω να μπω σε αυτή τη διαδικασία. Θέλω πάση θυσία κ. Γιαννακέ να εξαντλούμε όλο το γραφειοκρατικό σύστημα και να λαμβάνουμε αποφάσεις που δεν θα μας δημιουργούν ούτε θέματα ποινικά ούτε θέματα ηθικής, ούτε θέματα συνείδησης. Διότι εκεί γίνεται ένας πλειστηριασμός κατά πόσο κάποιος ήσυχος με τη συνείδηση του η λιγότερο ήσυχος, Εγώ δεν θέλω να μπω σε αυτή τη διαδικασία. Από τη στιγμή που δεν υπάρχει όλος ο φάκελος, ολοκληρωμένος με το τι περιγράφεται σαν ποινή δεν υπάρχει, θεωρώ ότι δεν μπαίνουμε καν στην ουσία, και πρέπει να εκληφθεί και το δικό μου αίτημα ως αναβολή όχι ως έλλειψη ευαισθησίας, αλλά ως μη ενημερωμένος επί του συνόλου του γεγονότος αυτού.      </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p>
    <w:p w:rsidR="00FA42E4" w:rsidRPr="00CC48E1" w:rsidRDefault="00FA42E4" w:rsidP="00CC48E1">
      <w:pPr>
        <w:widowControl w:val="0"/>
        <w:tabs>
          <w:tab w:val="left" w:pos="9180"/>
        </w:tabs>
        <w:ind w:right="46" w:firstLine="567"/>
        <w:jc w:val="both"/>
        <w:rPr>
          <w:rFonts w:ascii="Tahoma" w:hAnsi="Tahoma" w:cs="Tahoma"/>
          <w:b/>
          <w:sz w:val="20"/>
          <w:szCs w:val="20"/>
          <w:lang w:val="el-GR"/>
        </w:rPr>
      </w:pPr>
      <w:r w:rsidRPr="00CC48E1">
        <w:rPr>
          <w:rFonts w:ascii="Tahoma" w:hAnsi="Tahoma" w:cs="Tahoma"/>
          <w:sz w:val="20"/>
          <w:szCs w:val="20"/>
          <w:lang w:val="el-GR"/>
        </w:rPr>
        <w:t xml:space="preserve"> </w:t>
      </w:r>
      <w:r w:rsidRPr="00CC48E1">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CC48E1">
        <w:rPr>
          <w:rFonts w:ascii="Tahoma" w:hAnsi="Tahoma" w:cs="Tahoma"/>
          <w:b/>
          <w:sz w:val="20"/>
          <w:szCs w:val="20"/>
          <w:vertAlign w:val="superscript"/>
          <w:lang w:val="el-GR"/>
        </w:rPr>
        <w:t xml:space="preserve"> </w:t>
      </w:r>
      <w:r w:rsidRPr="00CC48E1">
        <w:rPr>
          <w:rFonts w:ascii="Tahoma" w:hAnsi="Tahoma" w:cs="Tahoma"/>
          <w:b/>
          <w:sz w:val="20"/>
          <w:szCs w:val="20"/>
          <w:lang w:val="el-GR"/>
        </w:rPr>
        <w:t>Α’/07-06-2010) περί Αρμοδιοτήτων Επιτροπής Ποιότητας Ζωής.</w:t>
      </w:r>
    </w:p>
    <w:p w:rsidR="00FA42E4" w:rsidRPr="00CC48E1" w:rsidRDefault="00FA42E4" w:rsidP="00CC48E1">
      <w:pPr>
        <w:pStyle w:val="a3"/>
        <w:tabs>
          <w:tab w:val="left" w:pos="1276"/>
          <w:tab w:val="left" w:pos="9180"/>
        </w:tabs>
        <w:ind w:left="0" w:right="46" w:firstLine="567"/>
        <w:jc w:val="center"/>
        <w:rPr>
          <w:rFonts w:ascii="Tahoma" w:hAnsi="Tahoma" w:cs="Tahoma"/>
          <w:b/>
          <w:lang w:val="el-GR"/>
        </w:rPr>
      </w:pPr>
    </w:p>
    <w:p w:rsidR="00FA42E4" w:rsidRPr="00CC48E1" w:rsidRDefault="00FA42E4" w:rsidP="00CC48E1">
      <w:pPr>
        <w:pStyle w:val="a3"/>
        <w:tabs>
          <w:tab w:val="left" w:pos="1276"/>
          <w:tab w:val="left" w:pos="9180"/>
        </w:tabs>
        <w:ind w:left="0" w:right="46" w:firstLine="567"/>
        <w:jc w:val="center"/>
        <w:rPr>
          <w:rFonts w:ascii="Tahoma" w:hAnsi="Tahoma" w:cs="Tahoma"/>
          <w:b/>
          <w:lang w:val="el-GR"/>
        </w:rPr>
      </w:pPr>
      <w:r w:rsidRPr="00CC48E1">
        <w:rPr>
          <w:rFonts w:ascii="Tahoma" w:hAnsi="Tahoma" w:cs="Tahoma"/>
          <w:b/>
          <w:lang w:val="el-GR"/>
        </w:rPr>
        <w:t>ΑΠΟΦΑΣΙΖΕΙ κατά πλειοψηφία</w:t>
      </w:r>
    </w:p>
    <w:p w:rsidR="00FA42E4" w:rsidRPr="00CC48E1" w:rsidRDefault="00FA42E4" w:rsidP="00CC48E1">
      <w:pPr>
        <w:widowControl w:val="0"/>
        <w:tabs>
          <w:tab w:val="left" w:pos="9180"/>
        </w:tabs>
        <w:ind w:right="46" w:firstLine="567"/>
        <w:jc w:val="center"/>
        <w:rPr>
          <w:rFonts w:ascii="Tahoma" w:hAnsi="Tahoma" w:cs="Tahoma"/>
          <w:b/>
          <w:sz w:val="20"/>
          <w:szCs w:val="20"/>
          <w:lang w:val="el-GR"/>
        </w:rPr>
      </w:pPr>
    </w:p>
    <w:p w:rsidR="00FA42E4" w:rsidRPr="00CC48E1" w:rsidRDefault="00FA42E4" w:rsidP="00CC48E1">
      <w:pPr>
        <w:tabs>
          <w:tab w:val="left" w:pos="9180"/>
        </w:tabs>
        <w:ind w:firstLine="567"/>
        <w:jc w:val="both"/>
        <w:rPr>
          <w:rFonts w:ascii="Tahoma" w:hAnsi="Tahoma" w:cs="Tahoma"/>
          <w:b/>
          <w:sz w:val="20"/>
          <w:szCs w:val="20"/>
          <w:lang w:val="el-GR"/>
        </w:rPr>
      </w:pPr>
      <w:r w:rsidRPr="00CC48E1">
        <w:rPr>
          <w:rFonts w:ascii="Tahoma" w:hAnsi="Tahoma" w:cs="Tahoma"/>
          <w:sz w:val="20"/>
          <w:szCs w:val="20"/>
          <w:lang w:val="el-GR"/>
        </w:rPr>
        <w:t xml:space="preserve">Αναβάλλει τη λήψη απόφασης για ανάκληση η μη της άδειας ίδρυσης και λειτουργίας του καταστήματος της κ. Καραγιάννη Χρυσάνθης στο Φαληράκι  μέχρι να προσδιοριστεί η κατηγορία και η εικόνα της δικογραφίας  διότι αυτή δεν έχει ακόμα σχηματιστεί και δεν υπάρχει τελεσίδικη δικαστική απόφαση. </w:t>
      </w:r>
      <w:r w:rsidRPr="00CC48E1">
        <w:rPr>
          <w:rFonts w:ascii="Tahoma" w:hAnsi="Tahoma" w:cs="Tahoma"/>
          <w:b/>
          <w:sz w:val="20"/>
          <w:szCs w:val="20"/>
          <w:lang w:val="el-GR"/>
        </w:rPr>
        <w:t>(Μειοψηφεί η κ. Καραγιάννη που ζήτησε ανάκληση της άδειας λειτουργίας).</w:t>
      </w:r>
    </w:p>
    <w:p w:rsidR="00FA42E4" w:rsidRPr="00CC48E1" w:rsidRDefault="00FA42E4" w:rsidP="00CC48E1">
      <w:pPr>
        <w:tabs>
          <w:tab w:val="left" w:pos="9180"/>
        </w:tabs>
        <w:ind w:firstLine="567"/>
        <w:jc w:val="both"/>
        <w:rPr>
          <w:rFonts w:ascii="Tahoma" w:hAnsi="Tahoma" w:cs="Tahoma"/>
          <w:sz w:val="20"/>
          <w:szCs w:val="20"/>
          <w:lang w:val="el-GR"/>
        </w:rPr>
      </w:pPr>
    </w:p>
    <w:p w:rsidR="00FA42E4" w:rsidRPr="00CC48E1" w:rsidRDefault="00FA42E4" w:rsidP="00CC48E1">
      <w:pPr>
        <w:tabs>
          <w:tab w:val="left" w:pos="9180"/>
        </w:tabs>
        <w:ind w:right="46" w:firstLine="567"/>
        <w:jc w:val="both"/>
        <w:rPr>
          <w:rFonts w:ascii="Tahoma" w:hAnsi="Tahoma" w:cs="Tahoma"/>
          <w:b/>
          <w:bCs/>
          <w:sz w:val="20"/>
          <w:szCs w:val="20"/>
          <w:lang w:val="el-GR"/>
        </w:rPr>
      </w:pPr>
      <w:r w:rsidRPr="00CC48E1">
        <w:rPr>
          <w:rFonts w:ascii="Tahoma" w:hAnsi="Tahoma" w:cs="Tahoma"/>
          <w:b/>
          <w:bCs/>
          <w:sz w:val="20"/>
          <w:szCs w:val="20"/>
          <w:lang w:val="el-GR"/>
        </w:rPr>
        <w:t>Αρ. αποφ. 139   /12-09-2018                                           ΑΔΑ:</w:t>
      </w:r>
      <w:r w:rsidRPr="00CC48E1">
        <w:rPr>
          <w:rFonts w:ascii="Tahoma" w:hAnsi="Tahoma" w:cs="Tahoma"/>
          <w:sz w:val="20"/>
          <w:szCs w:val="20"/>
          <w:lang w:val="el-GR"/>
        </w:rPr>
        <w:t xml:space="preserve"> </w:t>
      </w:r>
      <w:r w:rsidRPr="00CC48E1">
        <w:rPr>
          <w:rFonts w:ascii="Tahoma" w:hAnsi="Tahoma" w:cs="Tahoma"/>
          <w:b/>
          <w:sz w:val="20"/>
          <w:szCs w:val="20"/>
          <w:lang w:val="el-GR"/>
        </w:rPr>
        <w:t>ΩΛΦ9Ω1Ρ-ΔΔ3</w:t>
      </w:r>
    </w:p>
    <w:p w:rsidR="00FA42E4" w:rsidRPr="00CC48E1" w:rsidRDefault="00FA42E4" w:rsidP="00CC48E1">
      <w:pPr>
        <w:tabs>
          <w:tab w:val="left" w:pos="9180"/>
        </w:tabs>
        <w:ind w:right="46" w:firstLine="567"/>
        <w:jc w:val="both"/>
        <w:rPr>
          <w:rFonts w:ascii="Tahoma" w:hAnsi="Tahoma" w:cs="Tahoma"/>
          <w:b/>
          <w:bCs/>
          <w:sz w:val="20"/>
          <w:szCs w:val="20"/>
          <w:lang w:val="el-GR"/>
        </w:rPr>
      </w:pPr>
    </w:p>
    <w:p w:rsidR="00FA42E4" w:rsidRPr="00CC48E1" w:rsidRDefault="00FA42E4" w:rsidP="00CC48E1">
      <w:pPr>
        <w:tabs>
          <w:tab w:val="left" w:pos="9180"/>
        </w:tabs>
        <w:ind w:right="46" w:firstLine="567"/>
        <w:jc w:val="center"/>
        <w:rPr>
          <w:rFonts w:ascii="Tahoma" w:hAnsi="Tahoma" w:cs="Tahoma"/>
          <w:b/>
          <w:bCs/>
          <w:sz w:val="20"/>
          <w:szCs w:val="20"/>
          <w:lang w:val="el-GR"/>
        </w:rPr>
      </w:pPr>
      <w:r w:rsidRPr="00CC48E1">
        <w:rPr>
          <w:rFonts w:ascii="Tahoma" w:hAnsi="Tahoma" w:cs="Tahoma"/>
          <w:b/>
          <w:bCs/>
          <w:sz w:val="20"/>
          <w:szCs w:val="20"/>
          <w:lang w:val="el-GR"/>
        </w:rPr>
        <w:t>Περίληψη</w:t>
      </w:r>
    </w:p>
    <w:p w:rsidR="00FA42E4" w:rsidRPr="00CC48E1" w:rsidRDefault="00FA42E4" w:rsidP="00CC48E1">
      <w:pPr>
        <w:tabs>
          <w:tab w:val="left" w:pos="9072"/>
        </w:tabs>
        <w:ind w:right="46" w:firstLine="567"/>
        <w:jc w:val="center"/>
        <w:rPr>
          <w:rFonts w:ascii="Tahoma" w:hAnsi="Tahoma" w:cs="Tahoma"/>
          <w:b/>
          <w:bCs/>
          <w:sz w:val="20"/>
          <w:szCs w:val="20"/>
          <w:lang w:val="el-GR"/>
        </w:rPr>
      </w:pPr>
    </w:p>
    <w:p w:rsidR="00FA42E4" w:rsidRPr="00CC48E1" w:rsidRDefault="00FA42E4" w:rsidP="00CC48E1">
      <w:pPr>
        <w:ind w:firstLine="567"/>
        <w:jc w:val="both"/>
        <w:rPr>
          <w:rFonts w:ascii="Tahoma" w:hAnsi="Tahoma" w:cs="Tahoma"/>
          <w:b/>
          <w:sz w:val="20"/>
          <w:szCs w:val="20"/>
          <w:lang w:val="el-GR" w:eastAsia="ar-SA" w:bidi="ar-SA"/>
        </w:rPr>
      </w:pPr>
      <w:r w:rsidRPr="00CC48E1">
        <w:rPr>
          <w:rFonts w:ascii="Tahoma" w:hAnsi="Tahoma" w:cs="Tahoma"/>
          <w:b/>
          <w:sz w:val="20"/>
          <w:szCs w:val="20"/>
          <w:lang w:val="el-GR"/>
        </w:rPr>
        <w:t>Αναβολή λήψης απόφασης για ανάκληση η μη της άδειας ίδρυσης και λειτουργίας καταστήματος υγειονομικού ενδιαφέροντος της «Α. ΒΑΓΙΑΝΟΥ &amp; ΣΙΑ ΕΕ» στο Φαληράκι. (Έγγραφο ΑΠ 7/49640/9-8-2018 της Δημ. Ενότητας Καλλιθέας).</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p>
    <w:p w:rsidR="00FA42E4" w:rsidRPr="00CC48E1" w:rsidRDefault="00FA42E4"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Ο Πρόεδρος κ. Μ. Παλαιολόγου έθεσε υπόψη των μελών της Επιτροπής το ΑΠ 7/49640/9-8-2018 της Δημ. Ενότητας Καλλιθέας που έχει ως ακολούθως:</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p>
    <w:p w:rsidR="00FA42E4" w:rsidRPr="00CC48E1" w:rsidRDefault="00FA42E4" w:rsidP="00CC48E1">
      <w:pPr>
        <w:ind w:firstLine="567"/>
        <w:jc w:val="both"/>
        <w:rPr>
          <w:rFonts w:ascii="Tahoma" w:hAnsi="Tahoma" w:cs="Tahoma"/>
          <w:bCs/>
          <w:sz w:val="20"/>
          <w:szCs w:val="20"/>
          <w:lang w:val="el-GR"/>
        </w:rPr>
      </w:pPr>
      <w:r w:rsidRPr="00CC48E1">
        <w:rPr>
          <w:rFonts w:ascii="Tahoma" w:hAnsi="Tahoma" w:cs="Tahoma"/>
          <w:b/>
          <w:sz w:val="20"/>
          <w:szCs w:val="20"/>
          <w:lang w:val="el-GR"/>
        </w:rPr>
        <w:t xml:space="preserve">ΘΕΜΑ: </w:t>
      </w:r>
      <w:r w:rsidRPr="00CC48E1">
        <w:rPr>
          <w:rFonts w:ascii="Tahoma" w:hAnsi="Tahoma" w:cs="Tahoma"/>
          <w:sz w:val="20"/>
          <w:szCs w:val="20"/>
          <w:lang w:val="el-GR"/>
        </w:rPr>
        <w:t xml:space="preserve"> Γνωμοδότηση της Υπηρεσίας σας για ανάκληση η μη της άδειας του καταστήματος «ΚΕΝΤΡΟ ΔΙΑΣΚΕΔΑΣΗΣ»  </w:t>
      </w:r>
      <w:r w:rsidRPr="00CC48E1">
        <w:rPr>
          <w:rFonts w:ascii="Tahoma" w:hAnsi="Tahoma" w:cs="Tahoma"/>
          <w:sz w:val="20"/>
          <w:szCs w:val="20"/>
        </w:rPr>
        <w:t>DC</w:t>
      </w:r>
      <w:r w:rsidRPr="00CC48E1">
        <w:rPr>
          <w:rFonts w:ascii="Tahoma" w:hAnsi="Tahoma" w:cs="Tahoma"/>
          <w:sz w:val="20"/>
          <w:szCs w:val="20"/>
          <w:lang w:val="el-GR"/>
        </w:rPr>
        <w:t xml:space="preserve">   της «Α. ΒΑΓΙΑΝΟΥ &amp; Σια ΕΕ» ου Βαγιανού Διαμαντή</w:t>
      </w:r>
    </w:p>
    <w:p w:rsidR="00FA42E4" w:rsidRPr="00CC48E1" w:rsidRDefault="00FA42E4" w:rsidP="00CC48E1">
      <w:pPr>
        <w:ind w:firstLine="567"/>
        <w:rPr>
          <w:rFonts w:ascii="Tahoma" w:hAnsi="Tahoma" w:cs="Tahoma"/>
          <w:sz w:val="20"/>
          <w:szCs w:val="20"/>
          <w:lang w:val="el-GR"/>
        </w:rPr>
      </w:pPr>
      <w:r w:rsidRPr="00CC48E1">
        <w:rPr>
          <w:rFonts w:ascii="Tahoma" w:hAnsi="Tahoma" w:cs="Tahoma"/>
          <w:bCs/>
          <w:sz w:val="20"/>
          <w:szCs w:val="20"/>
          <w:lang w:val="el-GR"/>
        </w:rPr>
        <w:t>ΣΧΕΤ.: α)</w:t>
      </w:r>
      <w:r w:rsidRPr="00CC48E1">
        <w:rPr>
          <w:rFonts w:ascii="Tahoma" w:hAnsi="Tahoma" w:cs="Tahoma"/>
          <w:sz w:val="20"/>
          <w:szCs w:val="20"/>
          <w:lang w:val="el-GR"/>
        </w:rPr>
        <w:t xml:space="preserve"> Το υπ αριθμόν 7/41764  έγγραφο του ΑΤ Αρχαγγέλου </w:t>
      </w:r>
    </w:p>
    <w:p w:rsidR="00FA42E4" w:rsidRPr="00CC48E1" w:rsidRDefault="00FA42E4"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β) Το από 2/8/18 </w:t>
      </w:r>
      <w:r w:rsidRPr="00CC48E1">
        <w:rPr>
          <w:rFonts w:ascii="Tahoma" w:hAnsi="Tahoma" w:cs="Tahoma"/>
          <w:b/>
          <w:bCs/>
          <w:sz w:val="20"/>
          <w:szCs w:val="20"/>
          <w:lang w:val="el-GR"/>
        </w:rPr>
        <w:t xml:space="preserve"> </w:t>
      </w:r>
      <w:r w:rsidRPr="00CC48E1">
        <w:rPr>
          <w:rFonts w:ascii="Tahoma" w:hAnsi="Tahoma" w:cs="Tahoma"/>
          <w:bCs/>
          <w:sz w:val="20"/>
          <w:szCs w:val="20"/>
          <w:lang w:val="el-GR"/>
        </w:rPr>
        <w:t xml:space="preserve">αποδεικτικό θυροκόλλησης  για υποβολή αντιρρήσεων </w:t>
      </w:r>
    </w:p>
    <w:p w:rsidR="00FA42E4" w:rsidRPr="00CC48E1" w:rsidRDefault="00FA42E4"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w:t>
      </w:r>
      <w:r w:rsidRPr="00CC48E1">
        <w:rPr>
          <w:rFonts w:ascii="Tahoma" w:hAnsi="Tahoma" w:cs="Tahoma"/>
          <w:sz w:val="20"/>
          <w:szCs w:val="20"/>
          <w:lang w:val="el-GR"/>
        </w:rPr>
        <w:tab/>
        <w:t>Σας διαβιβάζουμε συνημμένα τα παραπάνω σχετικά   και παρακαλούμε για τη γνωμοδότηση σας περί ανάκλησης ή μη της άδεια λειτουργίας του καταστήματος  του Βαγιανού Διαμαντή .</w:t>
      </w:r>
    </w:p>
    <w:p w:rsidR="00FA42E4" w:rsidRPr="00CC48E1" w:rsidRDefault="00FA42E4" w:rsidP="00CC48E1">
      <w:pPr>
        <w:ind w:firstLine="567"/>
        <w:jc w:val="both"/>
        <w:rPr>
          <w:rFonts w:ascii="Tahoma" w:hAnsi="Tahoma" w:cs="Tahoma"/>
          <w:sz w:val="20"/>
          <w:szCs w:val="20"/>
          <w:lang w:val="el-GR"/>
        </w:rPr>
      </w:pPr>
      <w:r w:rsidRPr="00CC48E1">
        <w:rPr>
          <w:rFonts w:ascii="Tahoma" w:hAnsi="Tahoma" w:cs="Tahoma"/>
          <w:sz w:val="20"/>
          <w:szCs w:val="20"/>
          <w:lang w:val="el-GR"/>
        </w:rPr>
        <w:t>Σύμφωνα με το α) σχετικό « σε γενόμενο αστυνομικό έλεγχο την 28/6/18 και περί ώρα 00.30 στο Φαληράκι κατελήφθη ο (Α) (</w:t>
      </w:r>
      <w:r w:rsidRPr="00CC48E1">
        <w:rPr>
          <w:rFonts w:ascii="Tahoma" w:hAnsi="Tahoma" w:cs="Tahoma"/>
          <w:sz w:val="20"/>
          <w:szCs w:val="20"/>
        </w:rPr>
        <w:t>ALKADROU</w:t>
      </w:r>
      <w:r w:rsidRPr="00CC48E1">
        <w:rPr>
          <w:rFonts w:ascii="Tahoma" w:hAnsi="Tahoma" w:cs="Tahoma"/>
          <w:sz w:val="20"/>
          <w:szCs w:val="20"/>
          <w:lang w:val="el-GR"/>
        </w:rPr>
        <w:t xml:space="preserve"> </w:t>
      </w:r>
      <w:r w:rsidRPr="00CC48E1">
        <w:rPr>
          <w:rFonts w:ascii="Tahoma" w:hAnsi="Tahoma" w:cs="Tahoma"/>
          <w:sz w:val="20"/>
          <w:szCs w:val="20"/>
        </w:rPr>
        <w:t>Khaled</w:t>
      </w:r>
      <w:r w:rsidRPr="00CC48E1">
        <w:rPr>
          <w:rFonts w:ascii="Tahoma" w:hAnsi="Tahoma" w:cs="Tahoma"/>
          <w:sz w:val="20"/>
          <w:szCs w:val="20"/>
          <w:lang w:val="el-GR"/>
        </w:rPr>
        <w:t xml:space="preserve"> του </w:t>
      </w:r>
      <w:r w:rsidRPr="00CC48E1">
        <w:rPr>
          <w:rFonts w:ascii="Tahoma" w:hAnsi="Tahoma" w:cs="Tahoma"/>
          <w:sz w:val="20"/>
          <w:szCs w:val="20"/>
        </w:rPr>
        <w:t>Mohammad</w:t>
      </w:r>
      <w:r w:rsidRPr="00CC48E1">
        <w:rPr>
          <w:rFonts w:ascii="Tahoma" w:hAnsi="Tahoma" w:cs="Tahoma"/>
          <w:sz w:val="20"/>
          <w:szCs w:val="20"/>
          <w:lang w:val="el-GR"/>
        </w:rPr>
        <w:t xml:space="preserve"> ) ως προσωρινά υπεύθυνος σε κατάστημα υγειονομικού ενδιαφέροντος ιδιοκτησίας της εταιρείας (Β) “Α. ΒΑΓΙΑΝΟΥ ΚΑΙ ΣΙΑ Ε.Ε.” με νόμιμο εκπρόσωπο τον ΒΑΓΙΑΝΟΥ Διαμαντή του Μιχαήλ και της Άννας γεν 24-12-1982 στη Ρόδο κατ. Καλυθιών (ακολουθούν προσωπικά στοιχεία του (Β))  να διαθέτει προς πώληση σε άτομα μπαλόνια που περιείχαν αέριο υποξείδιο του αζώτου γνωστό ως αέριο του γέλιου για εισπνοή έναντι χρηματικού ποσού , το οποίο (αέριο) μεταφέρονταν σε αυτά (μπαλόνια) από φιάλη οξυγόνου Νοσοκομειακής χρήσης. Δράστης (Β) αναζητείται στα όρια του αυτοφώρου. Παρακαλούμε προς ενημέρωση και για τις δικές σας ενέργειες».   </w:t>
      </w:r>
    </w:p>
    <w:p w:rsidR="00FA42E4" w:rsidRPr="00CC48E1" w:rsidRDefault="00FA42E4"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Επειδή  το παραπάνω αέριο μπορεί να έχει επικίνδυνες παρενέργειες παρακαλούμε να εξετάσετε αν συντρέχουν οι λόγοι αφαίρεσης της άδειας λειτουργίας σύμφωνα με το άρθρο 2 του ΠΔ 180/1979 προκειμένου να διασφαλιστεί η Δημόσια Υγεία. </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p>
    <w:p w:rsidR="00FA42E4" w:rsidRPr="00CC48E1" w:rsidRDefault="00FA42E4"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b/>
          <w:sz w:val="20"/>
          <w:szCs w:val="20"/>
          <w:lang w:val="el-GR"/>
        </w:rPr>
        <w:t>ΚΩΝ/ΝΟΣ ΓΙΑΝΝΑΚΟΣ (πληρεξούσιος δικηγόρος):</w:t>
      </w:r>
      <w:r w:rsidRPr="00CC48E1">
        <w:rPr>
          <w:rFonts w:ascii="Tahoma" w:hAnsi="Tahoma" w:cs="Tahoma"/>
          <w:sz w:val="20"/>
          <w:szCs w:val="20"/>
          <w:lang w:val="el-GR"/>
        </w:rPr>
        <w:t xml:space="preserve"> Η Επιτροπή δεν μπορεί σήμερα να αποφασίσει για το αν θα ανακληθεί η όχι η άδεια λειτουργίας διότι θα πρέπει να σχηματιστεί δικογραφία, να πάρει το δρόμο της, να προσδιοριστεί διότι εδώ έχουμε ένα στάδιο προκαταρκτικό).</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p>
    <w:p w:rsidR="00FA42E4" w:rsidRPr="00CC48E1" w:rsidRDefault="00FA42E4"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b/>
          <w:sz w:val="20"/>
          <w:szCs w:val="20"/>
          <w:lang w:val="el-GR"/>
        </w:rPr>
        <w:t>ΜΑΡΙΑ ΚΑΡΑΓΙΑΝΝΗ (Αντιπρόεδρος):</w:t>
      </w:r>
      <w:r w:rsidRPr="00CC48E1">
        <w:rPr>
          <w:rFonts w:ascii="Tahoma" w:hAnsi="Tahoma" w:cs="Tahoma"/>
          <w:sz w:val="20"/>
          <w:szCs w:val="20"/>
          <w:lang w:val="el-GR"/>
        </w:rPr>
        <w:t xml:space="preserve"> Επειδή κ. Πρόεδρε έχει να κάνει με αέριο το οποίο παρεμβαίνει στην υγεία, είτε με τον ένα τρόπο είτε με τον άλλο στη φυσιολογική κατάσταση ενός ατόμου και επειδή υπάρχει ήδη αφού τις παίρνανε από φιάλη οξυγόνου νοσοκομειακής χρήσης, εγώ θα προτείνω την ανάκληση της αδείας και από κει και πέρα ο επιχειρηματίας ας ακολουθήσει τη νόμιμη οδό για να αναβάλει την ανάκληση. Το θέμα είναι σοβαρό και άπτεται της υγείας </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p>
    <w:p w:rsidR="00FA42E4" w:rsidRPr="00CC48E1" w:rsidRDefault="00FA42E4"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b/>
          <w:sz w:val="20"/>
          <w:szCs w:val="20"/>
          <w:lang w:val="el-GR"/>
        </w:rPr>
        <w:t>ΠΑΝΑΓΙΩΤΗΣ ΤΟΚΟΥΖΗΣ (μέλος):</w:t>
      </w:r>
      <w:r w:rsidRPr="00CC48E1">
        <w:rPr>
          <w:rFonts w:ascii="Tahoma" w:hAnsi="Tahoma" w:cs="Tahoma"/>
          <w:sz w:val="20"/>
          <w:szCs w:val="20"/>
          <w:lang w:val="el-GR"/>
        </w:rPr>
        <w:t xml:space="preserve"> Συμφωνώ με την κ. Καραγιάννη ότι το θέμα είναι σοβαρό, δεν ξέρω αν είμαστε αρμόδιοι αλλά είναι ένα θέμα που αφορά σε θέματα υγείας.</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p>
    <w:p w:rsidR="00FA42E4" w:rsidRPr="00CC48E1" w:rsidRDefault="00FA42E4"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b/>
          <w:sz w:val="20"/>
          <w:szCs w:val="20"/>
          <w:lang w:val="el-GR"/>
        </w:rPr>
        <w:t>ΓΙΩΡΓΟΣ ΠΟΚΚΙΑΣ (Ανπλ/κο Μέλος):</w:t>
      </w:r>
      <w:r w:rsidRPr="00CC48E1">
        <w:rPr>
          <w:rFonts w:ascii="Tahoma" w:hAnsi="Tahoma" w:cs="Tahoma"/>
          <w:sz w:val="20"/>
          <w:szCs w:val="20"/>
          <w:lang w:val="el-GR"/>
        </w:rPr>
        <w:t xml:space="preserve"> Όλοι έχουμε τις ευαισθησίες μας. Είναι ένα θέμα το οποίο λειτούργησε στις αρχές του καλοκαιριού και ήτανε δυσφημιστικό για το νησί. Διότι δημιουργήθηκαν διάφορα δημοσιεύματα και δημιούργησε μια εικόνα που δεν περιποιεί τιμή για κανένα από μας. Όμως εδώ δεν είμαστε ούτε ο εισαγγελέας, ούτε το δικαστήριο να εκτιμήσουμε κατά πόσο βλάπτει η δεν βλάπτει ή εν πάση περιπτώσει κατά πόσο δημιουργεί παρενέργειες στους ανθρώπους. Το ζήτημα λοιπόν είναι να προφυλαχθεί και το κάνω σαν έκκληση να καταγραφεί. Θα πρέπει όταν έρχονται θέματα στην ΕΠΖ θα πρέπει να έρχονται στη φάση όπου θα έχουμε όλα τα δεδομένα για να αποφασίσουμε ναι η όχι. Διότι διαβάζοντας τις αντιρρήσεις της κ. Καραγιάννη λέει ότι υπήρχαν δύο (2) φιάλες που είχαν τρία (3) χρόνια να χρησιμοποιηθούν που δεν πουλούσαν καθόλου μπαλόνια ή οτιδήποτε άλλο και επειδή ηταν επίκαιρο το θέμα λόγω της εποχής, πήγε η αστυνομία και έγραψε κάτι φιάλες που υπήρχαν πριν τρία χρόνια που ήταν αχρησιμοποίητες, ότι ξαφνικά δημιούργησε θέμα για να απαντήσει στην κοινωνία, η να απαντήσει στα δημοσιεύματα. Εγώ δεν θέλω να μπω σε αυτή τη διαδικασία. Θέλω πάση θυσία κ. Γιαννακέ να εξαντλούμε όλο το γραφειοκρατικό σύστημα και να λαμβάνουμε αποφάσεις που δεν θα μας δημιουργούν ούτε θέματα ποινικά ούτε θέματα ηθικής, ούτε θέματα συνείδησης. Διότι εκεί γίνεται ένας πλειστηριασμός κατά πόσο κάποιος ήσυχος με τη συνείδηση του η λιγότερο ήσυχος, Εγώ δεν θέλω να μπω σε αυτή τη διαδικασία. Από τη στιγμή που δεν υπάρχει όλος ο φάκελος, ολοκληρωμένος με το τι περιγράφεται σαν ποινή δεν υπάρχει, θεωρώ ότι δεν μπαίνουμε καν στην ουσία, και πρέπει να εκληφθεί και το δικό μου αίτημα ως αναβολή όχι ως έλλειψη ευαισθησίας, αλλά ως μη ενημερωμένος επί του συνόλου του γεγονότος αυτού.      </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p>
    <w:p w:rsidR="00FA42E4" w:rsidRPr="00CC48E1" w:rsidRDefault="00FA42E4" w:rsidP="00CC48E1">
      <w:pPr>
        <w:widowControl w:val="0"/>
        <w:tabs>
          <w:tab w:val="left" w:pos="9180"/>
        </w:tabs>
        <w:ind w:right="46" w:firstLine="567"/>
        <w:jc w:val="both"/>
        <w:rPr>
          <w:rFonts w:ascii="Tahoma" w:hAnsi="Tahoma" w:cs="Tahoma"/>
          <w:b/>
          <w:sz w:val="20"/>
          <w:szCs w:val="20"/>
          <w:lang w:val="el-GR"/>
        </w:rPr>
      </w:pPr>
      <w:r w:rsidRPr="00CC48E1">
        <w:rPr>
          <w:rFonts w:ascii="Tahoma" w:hAnsi="Tahoma" w:cs="Tahoma"/>
          <w:sz w:val="20"/>
          <w:szCs w:val="20"/>
          <w:lang w:val="el-GR"/>
        </w:rPr>
        <w:t xml:space="preserve"> </w:t>
      </w:r>
      <w:r w:rsidRPr="00CC48E1">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CC48E1">
        <w:rPr>
          <w:rFonts w:ascii="Tahoma" w:hAnsi="Tahoma" w:cs="Tahoma"/>
          <w:b/>
          <w:sz w:val="20"/>
          <w:szCs w:val="20"/>
          <w:vertAlign w:val="superscript"/>
          <w:lang w:val="el-GR"/>
        </w:rPr>
        <w:t xml:space="preserve"> </w:t>
      </w:r>
      <w:r w:rsidRPr="00CC48E1">
        <w:rPr>
          <w:rFonts w:ascii="Tahoma" w:hAnsi="Tahoma" w:cs="Tahoma"/>
          <w:b/>
          <w:sz w:val="20"/>
          <w:szCs w:val="20"/>
          <w:lang w:val="el-GR"/>
        </w:rPr>
        <w:t>Α’/07-06-2010) περί Αρμοδιοτήτων Επιτροπής Ποιότητας Ζωής.</w:t>
      </w:r>
    </w:p>
    <w:p w:rsidR="00FA42E4" w:rsidRPr="00CC48E1" w:rsidRDefault="00FA42E4" w:rsidP="00CC48E1">
      <w:pPr>
        <w:pStyle w:val="a3"/>
        <w:tabs>
          <w:tab w:val="left" w:pos="1276"/>
          <w:tab w:val="left" w:pos="9180"/>
        </w:tabs>
        <w:ind w:left="0" w:right="46" w:firstLine="567"/>
        <w:jc w:val="center"/>
        <w:rPr>
          <w:rFonts w:ascii="Tahoma" w:hAnsi="Tahoma" w:cs="Tahoma"/>
          <w:b/>
          <w:lang w:val="el-GR"/>
        </w:rPr>
      </w:pPr>
    </w:p>
    <w:p w:rsidR="00FA42E4" w:rsidRPr="00CC48E1" w:rsidRDefault="00FA42E4" w:rsidP="00CC48E1">
      <w:pPr>
        <w:pStyle w:val="a3"/>
        <w:tabs>
          <w:tab w:val="left" w:pos="1276"/>
          <w:tab w:val="left" w:pos="9180"/>
        </w:tabs>
        <w:ind w:left="0" w:right="46" w:firstLine="567"/>
        <w:jc w:val="center"/>
        <w:rPr>
          <w:rFonts w:ascii="Tahoma" w:hAnsi="Tahoma" w:cs="Tahoma"/>
          <w:b/>
          <w:lang w:val="el-GR"/>
        </w:rPr>
      </w:pPr>
      <w:r w:rsidRPr="00CC48E1">
        <w:rPr>
          <w:rFonts w:ascii="Tahoma" w:hAnsi="Tahoma" w:cs="Tahoma"/>
          <w:b/>
          <w:lang w:val="el-GR"/>
        </w:rPr>
        <w:t>ΑΠΟΦΑΣΙΖΕΙ κατά πλειοψηφία</w:t>
      </w:r>
    </w:p>
    <w:p w:rsidR="00FA42E4" w:rsidRPr="00CC48E1" w:rsidRDefault="00FA42E4" w:rsidP="00CC48E1">
      <w:pPr>
        <w:widowControl w:val="0"/>
        <w:tabs>
          <w:tab w:val="left" w:pos="9180"/>
        </w:tabs>
        <w:ind w:right="46" w:firstLine="567"/>
        <w:jc w:val="center"/>
        <w:rPr>
          <w:rFonts w:ascii="Tahoma" w:hAnsi="Tahoma" w:cs="Tahoma"/>
          <w:b/>
          <w:sz w:val="20"/>
          <w:szCs w:val="20"/>
          <w:lang w:val="el-GR"/>
        </w:rPr>
      </w:pPr>
    </w:p>
    <w:p w:rsidR="00FA42E4" w:rsidRPr="00CC48E1" w:rsidRDefault="00FA42E4" w:rsidP="00CC48E1">
      <w:pPr>
        <w:tabs>
          <w:tab w:val="left" w:pos="9180"/>
        </w:tabs>
        <w:ind w:firstLine="567"/>
        <w:jc w:val="both"/>
        <w:rPr>
          <w:rFonts w:ascii="Tahoma" w:hAnsi="Tahoma" w:cs="Tahoma"/>
          <w:sz w:val="20"/>
          <w:szCs w:val="20"/>
          <w:lang w:val="el-GR"/>
        </w:rPr>
      </w:pPr>
      <w:r w:rsidRPr="00CC48E1">
        <w:rPr>
          <w:rFonts w:ascii="Tahoma" w:hAnsi="Tahoma" w:cs="Tahoma"/>
          <w:sz w:val="20"/>
          <w:szCs w:val="20"/>
          <w:lang w:val="el-GR"/>
        </w:rPr>
        <w:t xml:space="preserve">Αναβάλλει τη λήψη απόφασης για ανάκληση η μη της άδειας ίδρυσης και λειτουργίας του καταστήματος της </w:t>
      </w:r>
      <w:r w:rsidRPr="00CC48E1">
        <w:rPr>
          <w:rFonts w:ascii="Tahoma" w:hAnsi="Tahoma" w:cs="Tahoma"/>
          <w:b/>
          <w:sz w:val="20"/>
          <w:szCs w:val="20"/>
          <w:lang w:val="el-GR"/>
        </w:rPr>
        <w:t xml:space="preserve">«Α. ΒΑΓΙΑΝΟΥ &amp; ΣΙΑ ΕΕ» </w:t>
      </w:r>
      <w:r w:rsidRPr="00CC48E1">
        <w:rPr>
          <w:rFonts w:ascii="Tahoma" w:hAnsi="Tahoma" w:cs="Tahoma"/>
          <w:sz w:val="20"/>
          <w:szCs w:val="20"/>
          <w:lang w:val="el-GR"/>
        </w:rPr>
        <w:t>στο Φαληράκι  μέχρι να προσδιοριστεί η κατηγορία και η εικόνα της δικογραφίας  διότι αυτή δεν έχει ακόμα σχηματιστεί και δεν υπάρχει τελεσίδικη δικαστική απόφαση. (Μειοψηφεί η κ. Καραγιάννη που ζήτησε ανάκληση της άδειας λειτουργίας.).</w:t>
      </w:r>
    </w:p>
    <w:p w:rsidR="00FA42E4" w:rsidRPr="00CC48E1" w:rsidRDefault="00FA42E4" w:rsidP="00CC48E1">
      <w:pPr>
        <w:tabs>
          <w:tab w:val="left" w:pos="9180"/>
        </w:tabs>
        <w:ind w:firstLine="567"/>
        <w:jc w:val="both"/>
        <w:rPr>
          <w:rFonts w:ascii="Tahoma" w:hAnsi="Tahoma" w:cs="Tahoma"/>
          <w:sz w:val="20"/>
          <w:szCs w:val="20"/>
          <w:lang w:val="el-GR"/>
        </w:rPr>
      </w:pPr>
    </w:p>
    <w:p w:rsidR="00FA42E4" w:rsidRPr="003C28BC" w:rsidRDefault="00FA42E4" w:rsidP="00CC48E1">
      <w:pPr>
        <w:tabs>
          <w:tab w:val="left" w:pos="9180"/>
        </w:tabs>
        <w:ind w:right="46" w:firstLine="567"/>
        <w:jc w:val="both"/>
        <w:rPr>
          <w:rFonts w:ascii="Tahoma" w:hAnsi="Tahoma" w:cs="Tahoma"/>
          <w:b/>
          <w:bCs/>
          <w:sz w:val="20"/>
          <w:szCs w:val="20"/>
          <w:lang w:val="el-GR"/>
        </w:rPr>
      </w:pPr>
      <w:r w:rsidRPr="00CC48E1">
        <w:rPr>
          <w:rFonts w:ascii="Tahoma" w:hAnsi="Tahoma" w:cs="Tahoma"/>
          <w:b/>
          <w:bCs/>
          <w:sz w:val="20"/>
          <w:szCs w:val="20"/>
          <w:lang w:val="el-GR"/>
        </w:rPr>
        <w:t>Αρ. αποφ. 140   /12-09-2018                                           ΑΔΑ:</w:t>
      </w:r>
      <w:r w:rsidRPr="00CC48E1">
        <w:rPr>
          <w:rFonts w:ascii="Tahoma" w:hAnsi="Tahoma" w:cs="Tahoma"/>
          <w:sz w:val="20"/>
          <w:szCs w:val="20"/>
          <w:lang w:val="el-GR"/>
        </w:rPr>
        <w:t xml:space="preserve"> </w:t>
      </w:r>
      <w:r w:rsidRPr="003C28BC">
        <w:rPr>
          <w:rFonts w:ascii="Tahoma" w:hAnsi="Tahoma" w:cs="Tahoma"/>
          <w:b/>
          <w:sz w:val="20"/>
          <w:szCs w:val="20"/>
          <w:lang w:val="el-GR"/>
        </w:rPr>
        <w:t>ΨΘ7ΕΩ1Ρ-0Χ1</w:t>
      </w:r>
    </w:p>
    <w:p w:rsidR="00FA42E4" w:rsidRPr="00CC48E1" w:rsidRDefault="00FA42E4" w:rsidP="00CC48E1">
      <w:pPr>
        <w:tabs>
          <w:tab w:val="left" w:pos="9180"/>
        </w:tabs>
        <w:ind w:right="46" w:firstLine="567"/>
        <w:jc w:val="both"/>
        <w:rPr>
          <w:rFonts w:ascii="Tahoma" w:hAnsi="Tahoma" w:cs="Tahoma"/>
          <w:b/>
          <w:bCs/>
          <w:sz w:val="20"/>
          <w:szCs w:val="20"/>
          <w:lang w:val="el-GR"/>
        </w:rPr>
      </w:pPr>
    </w:p>
    <w:p w:rsidR="00FA42E4" w:rsidRPr="00CC48E1" w:rsidRDefault="00FA42E4" w:rsidP="00CC48E1">
      <w:pPr>
        <w:tabs>
          <w:tab w:val="left" w:pos="9180"/>
        </w:tabs>
        <w:ind w:right="46" w:firstLine="567"/>
        <w:jc w:val="center"/>
        <w:rPr>
          <w:rFonts w:ascii="Tahoma" w:hAnsi="Tahoma" w:cs="Tahoma"/>
          <w:b/>
          <w:bCs/>
          <w:sz w:val="20"/>
          <w:szCs w:val="20"/>
          <w:lang w:val="el-GR"/>
        </w:rPr>
      </w:pPr>
      <w:r w:rsidRPr="00CC48E1">
        <w:rPr>
          <w:rFonts w:ascii="Tahoma" w:hAnsi="Tahoma" w:cs="Tahoma"/>
          <w:b/>
          <w:bCs/>
          <w:sz w:val="20"/>
          <w:szCs w:val="20"/>
          <w:lang w:val="el-GR"/>
        </w:rPr>
        <w:t>Περίληψη</w:t>
      </w:r>
    </w:p>
    <w:p w:rsidR="00FA42E4" w:rsidRPr="00CC48E1" w:rsidRDefault="00FA42E4" w:rsidP="00CC48E1">
      <w:pPr>
        <w:tabs>
          <w:tab w:val="left" w:pos="9072"/>
        </w:tabs>
        <w:ind w:right="46" w:firstLine="567"/>
        <w:jc w:val="center"/>
        <w:rPr>
          <w:rFonts w:ascii="Tahoma" w:hAnsi="Tahoma" w:cs="Tahoma"/>
          <w:b/>
          <w:bCs/>
          <w:sz w:val="20"/>
          <w:szCs w:val="20"/>
          <w:lang w:val="el-GR"/>
        </w:rPr>
      </w:pPr>
    </w:p>
    <w:p w:rsidR="00FA42E4" w:rsidRPr="00CC48E1" w:rsidRDefault="00FA42E4" w:rsidP="00CC48E1">
      <w:pPr>
        <w:ind w:firstLine="567"/>
        <w:jc w:val="both"/>
        <w:rPr>
          <w:rFonts w:ascii="Tahoma" w:hAnsi="Tahoma" w:cs="Tahoma"/>
          <w:b/>
          <w:sz w:val="20"/>
          <w:szCs w:val="20"/>
          <w:lang w:val="el-GR" w:eastAsia="ar-SA" w:bidi="ar-SA"/>
        </w:rPr>
      </w:pPr>
      <w:r w:rsidRPr="00CC48E1">
        <w:rPr>
          <w:rFonts w:ascii="Tahoma" w:hAnsi="Tahoma" w:cs="Tahoma"/>
          <w:b/>
          <w:sz w:val="20"/>
          <w:szCs w:val="20"/>
          <w:lang w:val="el-GR"/>
        </w:rPr>
        <w:t>Αναβολή λήψης απόφασης για ανάκληση η μη της άδειας ίδρυσης και λειτουργίας καταστήματος υγειονομικού ενδιαφέροντος του ΒΑΓΙΑΝΟΥ Διαμαντή στο Φαληράκι. (Έγγραφο ΑΠ 7/49638/9-8-2018 της Δημ. Ενότητας Καλλιθέας).</w:t>
      </w:r>
    </w:p>
    <w:p w:rsidR="00FA42E4" w:rsidRPr="00CC48E1" w:rsidRDefault="00FA42E4" w:rsidP="00CC48E1">
      <w:pPr>
        <w:ind w:firstLine="567"/>
        <w:rPr>
          <w:rFonts w:ascii="Tahoma" w:hAnsi="Tahoma" w:cs="Tahoma"/>
          <w:sz w:val="20"/>
          <w:szCs w:val="20"/>
          <w:lang w:val="el-GR"/>
        </w:rPr>
      </w:pPr>
      <w:r w:rsidRPr="00CC48E1">
        <w:rPr>
          <w:rFonts w:ascii="Tahoma" w:hAnsi="Tahoma" w:cs="Tahoma"/>
          <w:b/>
          <w:sz w:val="20"/>
          <w:szCs w:val="20"/>
          <w:lang w:val="el-GR" w:eastAsia="ar-SA" w:bidi="ar-SA"/>
        </w:rPr>
        <w:t xml:space="preserve">  </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Ο Πρόεδρος κ. Μ. Παλαιολόγου έθεσε υπόψη των μελών της Επιτροπής το ΑΠ 7/49638/9-8-2018 της Δημ. Ενότητας Καλλιθέας που έχει ως ακολούθως:</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p>
    <w:p w:rsidR="00FA42E4" w:rsidRPr="00CC48E1" w:rsidRDefault="00FA42E4" w:rsidP="00CC48E1">
      <w:pPr>
        <w:ind w:firstLine="567"/>
        <w:jc w:val="both"/>
        <w:rPr>
          <w:rFonts w:ascii="Tahoma" w:hAnsi="Tahoma" w:cs="Tahoma"/>
          <w:bCs/>
          <w:sz w:val="20"/>
          <w:szCs w:val="20"/>
          <w:lang w:val="el-GR"/>
        </w:rPr>
      </w:pPr>
      <w:r w:rsidRPr="00CC48E1">
        <w:rPr>
          <w:rFonts w:ascii="Tahoma" w:hAnsi="Tahoma" w:cs="Tahoma"/>
          <w:b/>
          <w:sz w:val="20"/>
          <w:szCs w:val="20"/>
          <w:lang w:val="el-GR"/>
        </w:rPr>
        <w:t xml:space="preserve">ΘΕΜΑ: </w:t>
      </w:r>
      <w:r w:rsidRPr="00CC48E1">
        <w:rPr>
          <w:rFonts w:ascii="Tahoma" w:hAnsi="Tahoma" w:cs="Tahoma"/>
          <w:sz w:val="20"/>
          <w:szCs w:val="20"/>
          <w:lang w:val="el-GR"/>
        </w:rPr>
        <w:t xml:space="preserve"> Γνωμοδότηση της Υπηρεσίας σας για ανάκληση η μη της άδειας του καταστήματος «ΚΕΝΤΡΟ ΔΙΑΣΚΕΔΑΣΗΣ»   του Βαγιανού Διαμαντή</w:t>
      </w:r>
    </w:p>
    <w:p w:rsidR="00FA42E4" w:rsidRPr="00CC48E1" w:rsidRDefault="00FA42E4" w:rsidP="00CC48E1">
      <w:pPr>
        <w:ind w:firstLine="567"/>
        <w:rPr>
          <w:rFonts w:ascii="Tahoma" w:hAnsi="Tahoma" w:cs="Tahoma"/>
          <w:sz w:val="20"/>
          <w:szCs w:val="20"/>
          <w:lang w:val="el-GR"/>
        </w:rPr>
      </w:pPr>
      <w:r w:rsidRPr="00CC48E1">
        <w:rPr>
          <w:rFonts w:ascii="Tahoma" w:hAnsi="Tahoma" w:cs="Tahoma"/>
          <w:bCs/>
          <w:sz w:val="20"/>
          <w:szCs w:val="20"/>
          <w:lang w:val="el-GR"/>
        </w:rPr>
        <w:t>ΣΧΕΤ.: α)</w:t>
      </w:r>
      <w:r w:rsidRPr="00CC48E1">
        <w:rPr>
          <w:rFonts w:ascii="Tahoma" w:hAnsi="Tahoma" w:cs="Tahoma"/>
          <w:sz w:val="20"/>
          <w:szCs w:val="20"/>
          <w:lang w:val="el-GR"/>
        </w:rPr>
        <w:t xml:space="preserve"> Το υπ αριθμόν 7/41763 έγγραφο του ΑΤ Αρχαγγέλου </w:t>
      </w:r>
    </w:p>
    <w:p w:rsidR="00FA42E4" w:rsidRPr="00CC48E1" w:rsidRDefault="00FA42E4"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β) Το από 2/8/18 </w:t>
      </w:r>
      <w:r w:rsidRPr="00CC48E1">
        <w:rPr>
          <w:rFonts w:ascii="Tahoma" w:hAnsi="Tahoma" w:cs="Tahoma"/>
          <w:b/>
          <w:bCs/>
          <w:sz w:val="20"/>
          <w:szCs w:val="20"/>
          <w:lang w:val="el-GR"/>
        </w:rPr>
        <w:t xml:space="preserve"> </w:t>
      </w:r>
      <w:r w:rsidRPr="00CC48E1">
        <w:rPr>
          <w:rFonts w:ascii="Tahoma" w:hAnsi="Tahoma" w:cs="Tahoma"/>
          <w:bCs/>
          <w:sz w:val="20"/>
          <w:szCs w:val="20"/>
          <w:lang w:val="el-GR"/>
        </w:rPr>
        <w:t xml:space="preserve">αποδεικτικό θυροκόλλησης  για υποβολή αντιρρήσεων </w:t>
      </w:r>
    </w:p>
    <w:p w:rsidR="00FA42E4" w:rsidRPr="00CC48E1" w:rsidRDefault="00FA42E4"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           </w:t>
      </w:r>
      <w:r w:rsidRPr="00CC48E1">
        <w:rPr>
          <w:rFonts w:ascii="Tahoma" w:hAnsi="Tahoma" w:cs="Tahoma"/>
          <w:sz w:val="20"/>
          <w:szCs w:val="20"/>
          <w:lang w:val="el-GR"/>
        </w:rPr>
        <w:tab/>
        <w:t>Σας διαβιβάζουμε συνημμένα τα παραπάνω σχετικά   και παρακαλούμε για τη γνωμοδότηση σας περί ανάκλησης ή μη της άδεια λειτουργίας του καταστήματος  του Βαγιανού Διαμαντή .</w:t>
      </w:r>
    </w:p>
    <w:p w:rsidR="00FA42E4" w:rsidRPr="00CC48E1" w:rsidRDefault="00FA42E4" w:rsidP="00CC48E1">
      <w:pPr>
        <w:ind w:firstLine="567"/>
        <w:jc w:val="both"/>
        <w:rPr>
          <w:rFonts w:ascii="Tahoma" w:hAnsi="Tahoma" w:cs="Tahoma"/>
          <w:sz w:val="20"/>
          <w:szCs w:val="20"/>
          <w:lang w:val="el-GR"/>
        </w:rPr>
      </w:pPr>
      <w:r w:rsidRPr="00CC48E1">
        <w:rPr>
          <w:rFonts w:ascii="Tahoma" w:hAnsi="Tahoma" w:cs="Tahoma"/>
          <w:sz w:val="20"/>
          <w:szCs w:val="20"/>
          <w:lang w:val="el-GR"/>
        </w:rPr>
        <w:t>Σύμφωνα με το α) σχετικό «  την 28/6/18 και περί ώρα 00.30 στο Φαληράκι κατελήφθη ο (Α) (</w:t>
      </w:r>
      <w:r w:rsidRPr="00CC48E1">
        <w:rPr>
          <w:rFonts w:ascii="Tahoma" w:hAnsi="Tahoma" w:cs="Tahoma"/>
          <w:sz w:val="20"/>
          <w:szCs w:val="20"/>
        </w:rPr>
        <w:t>YIGIT</w:t>
      </w:r>
      <w:r w:rsidRPr="00CC48E1">
        <w:rPr>
          <w:rFonts w:ascii="Tahoma" w:hAnsi="Tahoma" w:cs="Tahoma"/>
          <w:sz w:val="20"/>
          <w:szCs w:val="20"/>
          <w:lang w:val="el-GR"/>
        </w:rPr>
        <w:t xml:space="preserve"> </w:t>
      </w:r>
      <w:r w:rsidRPr="00CC48E1">
        <w:rPr>
          <w:rFonts w:ascii="Tahoma" w:hAnsi="Tahoma" w:cs="Tahoma"/>
          <w:sz w:val="20"/>
          <w:szCs w:val="20"/>
        </w:rPr>
        <w:t>toy</w:t>
      </w:r>
      <w:r w:rsidRPr="00CC48E1">
        <w:rPr>
          <w:rFonts w:ascii="Tahoma" w:hAnsi="Tahoma" w:cs="Tahoma"/>
          <w:sz w:val="20"/>
          <w:szCs w:val="20"/>
          <w:lang w:val="el-GR"/>
        </w:rPr>
        <w:t xml:space="preserve"> </w:t>
      </w:r>
      <w:r w:rsidRPr="00CC48E1">
        <w:rPr>
          <w:rFonts w:ascii="Tahoma" w:hAnsi="Tahoma" w:cs="Tahoma"/>
          <w:sz w:val="20"/>
          <w:szCs w:val="20"/>
        </w:rPr>
        <w:t>Hazit</w:t>
      </w:r>
      <w:r w:rsidRPr="00CC48E1">
        <w:rPr>
          <w:rFonts w:ascii="Tahoma" w:hAnsi="Tahoma" w:cs="Tahoma"/>
          <w:sz w:val="20"/>
          <w:szCs w:val="20"/>
          <w:lang w:val="el-GR"/>
        </w:rPr>
        <w:t xml:space="preserve"> και της </w:t>
      </w:r>
      <w:r w:rsidRPr="00CC48E1">
        <w:rPr>
          <w:rFonts w:ascii="Tahoma" w:hAnsi="Tahoma" w:cs="Tahoma"/>
          <w:sz w:val="20"/>
          <w:szCs w:val="20"/>
        </w:rPr>
        <w:t>SEMINE</w:t>
      </w:r>
      <w:r w:rsidRPr="00CC48E1">
        <w:rPr>
          <w:rFonts w:ascii="Tahoma" w:hAnsi="Tahoma" w:cs="Tahoma"/>
          <w:sz w:val="20"/>
          <w:szCs w:val="20"/>
          <w:lang w:val="el-GR"/>
        </w:rPr>
        <w:t xml:space="preserve"> γεν. 16-06-1988 στην Ολλανδία ως προσωρινά υπεύθυνος σε κατάστημα υγειονομικού ενδιαφέροντος υπό σύσταση </w:t>
      </w:r>
      <w:r w:rsidRPr="00CC48E1">
        <w:rPr>
          <w:rFonts w:ascii="Tahoma" w:hAnsi="Tahoma" w:cs="Tahoma"/>
          <w:sz w:val="20"/>
          <w:szCs w:val="20"/>
        </w:rPr>
        <w:t>CLUB</w:t>
      </w:r>
      <w:r w:rsidRPr="00CC48E1">
        <w:rPr>
          <w:rFonts w:ascii="Tahoma" w:hAnsi="Tahoma" w:cs="Tahoma"/>
          <w:sz w:val="20"/>
          <w:szCs w:val="20"/>
          <w:lang w:val="el-GR"/>
        </w:rPr>
        <w:t xml:space="preserve"> και με την επωνυμία </w:t>
      </w:r>
      <w:r w:rsidRPr="00CC48E1">
        <w:rPr>
          <w:rFonts w:ascii="Tahoma" w:hAnsi="Tahoma" w:cs="Tahoma"/>
          <w:sz w:val="20"/>
          <w:szCs w:val="20"/>
        </w:rPr>
        <w:t>MIX</w:t>
      </w:r>
      <w:r w:rsidRPr="00CC48E1">
        <w:rPr>
          <w:rFonts w:ascii="Tahoma" w:hAnsi="Tahoma" w:cs="Tahoma"/>
          <w:sz w:val="20"/>
          <w:szCs w:val="20"/>
          <w:lang w:val="el-GR"/>
        </w:rPr>
        <w:t xml:space="preserve"> ιδιοκτησίας του (Β) Βαγιανού Διαμαντή του Μιχαήλ και της Άννας (ακολουθούν προσωπικά στοιχεία του (Β))  να διαθέτει προς πώληση σε άτομα μπαλόνια που περιείχαν αέριο υποξείδιο του αζώτου γνωστό  ( αέριο  γέλιου)  για εισπνοή έναντι χρηματικού ποσού , το οποίο (αέριο) μεταφέρονταν σε αυτά (μπαλόνια) από φιάλη οξυγόνου Νοσοκομειακής χρήσης. Δράστης (Β) αναζητείται στα όρια του αυτοφώρου. Παρακαλούμε προς ενημέρωση και για τις δικές σας ενέργειες».   </w:t>
      </w:r>
    </w:p>
    <w:p w:rsidR="00FA42E4" w:rsidRPr="00CC48E1" w:rsidRDefault="00FA42E4" w:rsidP="00CC48E1">
      <w:pPr>
        <w:ind w:firstLine="567"/>
        <w:jc w:val="both"/>
        <w:rPr>
          <w:rFonts w:ascii="Tahoma" w:hAnsi="Tahoma" w:cs="Tahoma"/>
          <w:sz w:val="20"/>
          <w:szCs w:val="20"/>
          <w:lang w:val="el-GR"/>
        </w:rPr>
      </w:pPr>
      <w:r w:rsidRPr="00CC48E1">
        <w:rPr>
          <w:rFonts w:ascii="Tahoma" w:hAnsi="Tahoma" w:cs="Tahoma"/>
          <w:sz w:val="20"/>
          <w:szCs w:val="20"/>
          <w:lang w:val="el-GR"/>
        </w:rPr>
        <w:t xml:space="preserve">Επειδή  το παραπάνω αέριο μπορεί να έχει επικίνδυνες παρενέργειες παρακαλούμε να εξετάσετε αν συντρέχουν οι λόγοι αφαίρεσης της άδειας λειτουργίας σύμφωνα με το άρθρο 2 του ΠΔ 180/1979 προκειμένου να διασφαλιστεί η Δημόσια Υγεία. </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p>
    <w:p w:rsidR="00FA42E4" w:rsidRPr="00CC48E1" w:rsidRDefault="00FA42E4"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b/>
          <w:sz w:val="20"/>
          <w:szCs w:val="20"/>
          <w:lang w:val="el-GR"/>
        </w:rPr>
        <w:t>ΚΩΝ/ΝΟΣ ΓΙΑΝΝΑΚΟΣ (πληρεξούσιος δικηγόρος):</w:t>
      </w:r>
      <w:r w:rsidRPr="00CC48E1">
        <w:rPr>
          <w:rFonts w:ascii="Tahoma" w:hAnsi="Tahoma" w:cs="Tahoma"/>
          <w:sz w:val="20"/>
          <w:szCs w:val="20"/>
          <w:lang w:val="el-GR"/>
        </w:rPr>
        <w:t xml:space="preserve"> Η Επιτροπή δεν μπορεί σήμερα να αποφασίσει για το αν θα ανακληθεί η όχι η άδεια λειτουργίας διότι θα πρέπει να σχηματιστεί δικογραφία, να πάρει το δρόμο της, να προσδιοριστεί διότι εδώ έχουμε ένα στάδιο προκαταρκτικό).</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p>
    <w:p w:rsidR="00FA42E4" w:rsidRPr="00CC48E1" w:rsidRDefault="00FA42E4"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b/>
          <w:sz w:val="20"/>
          <w:szCs w:val="20"/>
          <w:lang w:val="el-GR"/>
        </w:rPr>
        <w:t>ΜΑΡΙΑ ΚΑΡΑΓΙΑΝΝΗ (Αντιπρόεδρος):</w:t>
      </w:r>
      <w:r w:rsidRPr="00CC48E1">
        <w:rPr>
          <w:rFonts w:ascii="Tahoma" w:hAnsi="Tahoma" w:cs="Tahoma"/>
          <w:sz w:val="20"/>
          <w:szCs w:val="20"/>
          <w:lang w:val="el-GR"/>
        </w:rPr>
        <w:t xml:space="preserve"> Επειδή κ. Πρόεδρε έχει να κάνει με αέριο το οποίο παρεμβαίνει στην υγεία, είτε με τον ένα τρόπο είτε με τον άλλο στη φυσιολογική κατάσταση ενός ατόμου και επειδή υπάρχει ήδη αφού τις παίρνανε από φιάλη οξυγόνου νοσοκομειακής χρήσης, εγώ θα προτείνω την ανάκληση της αδείας και από κει και πέρα ο επιχειρηματίας ας ακολουθήσει τη νόμιμη οδό για να αναβάλει την ανάκληση. Το θέμα είναι σοβαρό και άπτεται της υγείας </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p>
    <w:p w:rsidR="00FA42E4" w:rsidRPr="00CC48E1" w:rsidRDefault="00FA42E4"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b/>
          <w:sz w:val="20"/>
          <w:szCs w:val="20"/>
          <w:lang w:val="el-GR"/>
        </w:rPr>
        <w:t>ΠΑΝΑΓΙΩΤΗΣ ΤΟΚΟΥΖΗΣ (μέλος):</w:t>
      </w:r>
      <w:r w:rsidRPr="00CC48E1">
        <w:rPr>
          <w:rFonts w:ascii="Tahoma" w:hAnsi="Tahoma" w:cs="Tahoma"/>
          <w:sz w:val="20"/>
          <w:szCs w:val="20"/>
          <w:lang w:val="el-GR"/>
        </w:rPr>
        <w:t xml:space="preserve"> Συμφωνώ με την κ. Καραγιάννη ότι το θέμα είναι σοβαρό, δεν ξέρω αν είμαστε αρμόδιοι αλλά είναι ένα θέμα που αφορά σε θέματα υγείας.</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p>
    <w:p w:rsidR="00FA42E4" w:rsidRPr="00CC48E1" w:rsidRDefault="00FA42E4"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b/>
          <w:sz w:val="20"/>
          <w:szCs w:val="20"/>
          <w:lang w:val="el-GR"/>
        </w:rPr>
        <w:t>ΓΙΩΡΓΟΣ ΠΟΚΚΙΑΣ (Ανπλ/κο Μέλος):</w:t>
      </w:r>
      <w:r w:rsidRPr="00CC48E1">
        <w:rPr>
          <w:rFonts w:ascii="Tahoma" w:hAnsi="Tahoma" w:cs="Tahoma"/>
          <w:sz w:val="20"/>
          <w:szCs w:val="20"/>
          <w:lang w:val="el-GR"/>
        </w:rPr>
        <w:t xml:space="preserve"> Όλοι έχουμε τις ευαισθησίες μας. Είναι ένα θέμα το οποίο λειτούργησε στις αρχές του καλοκαιριού και ήτανε δυσφημιστικό για το νησί. Διότι δημιουργήθηκαν διάφορα δημοσιεύματα και δημιούργησε μια εικόνα που δεν περιποιεί τιμή για κανένα από μας. Όμως εδώ δεν είμαστε ούτε ο εισαγγελέας, ούτε το δικαστήριο να εκτιμήσουμε κατά πόσο βλάπτει η δεν βλάπτει ή εν πάση περιπτώσει κατά πόσο δημιουργεί παρενέργειες στους ανθρώπους. Το ζήτημα λοιπόν είναι να προφυλαχθεί και το κάνω σαν έκκληση να καταγραφεί. Θα πρέπει όταν έρχονται θέματα στην ΕΠΖ θα πρέπει να έρχονται στη φάση όπου θα έχουμε όλα τα δεδομένα για να αποφασίσουμε ναι η όχι. Διότι διαβάζοντας τις αντιρρήσεις της κ. Καραγιάννη λέει ότι υπήρχαν δύο (2) φιάλες που είχαν τρία (3) χρόνια να χρησιμοποιηθούν που δεν πουλούσαν καθόλου μπαλόνια ή οτιδήποτε άλλο και επειδή ηταν επίκαιρο το θέμα λόγω της εποχής, πήγε η αστυνομία και έγραψε κάτι </w:t>
      </w:r>
      <w:r w:rsidRPr="00CC48E1">
        <w:rPr>
          <w:rFonts w:ascii="Tahoma" w:hAnsi="Tahoma" w:cs="Tahoma"/>
          <w:sz w:val="20"/>
          <w:szCs w:val="20"/>
          <w:lang w:val="el-GR"/>
        </w:rPr>
        <w:lastRenderedPageBreak/>
        <w:t xml:space="preserve">φιάλες που υπήρχαν πριν τρία χρόνια που ήταν αχρησιμοποίητες, ότι ξαφνικά δημιούργησε θέμα για να απαντήσει στην κοινωνία, η να απαντήσει στα δημοσιεύματα. Εγώ δεν θέλω να μπω σε αυτή τη διαδικασία. Θέλω πάση θυσία κ. Γιαννακέ να εξαντλούμε όλο το γραφειοκρατικό σύστημα και να λαμβάνουμε αποφάσεις που δεν θα μας δημιουργούν ούτε θέματα ποινικά ούτε θέματα ηθικής, ούτε θέματα συνείδησης. Διότι εκεί γίνεται ένας πλειστηριασμός κατά πόσο κάποιος ήσυχος με τη συνείδηση του η λιγότερο ήσυχος, Εγώ δεν θέλω να μπω σε αυτή τη διαδικασία. Από τη στιγμή που δεν υπάρχει όλος ο φάκελος, ολοκληρωμένος με το τι περιγράφεται σαν ποινή δεν υπάρχει, θεωρώ ότι δεν μπαίνουμε καν στην ουσία, και πρέπει να εκληφθεί και το δικό μου αίτημα ως αναβολή όχι ως έλλειψη ευαισθησίας, αλλά ως μη ενημερωμένος επί του συνόλου του γεγονότος αυτού.      </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p>
    <w:p w:rsidR="00FA42E4" w:rsidRPr="00CC48E1" w:rsidRDefault="00FA42E4" w:rsidP="00CC48E1">
      <w:pPr>
        <w:widowControl w:val="0"/>
        <w:tabs>
          <w:tab w:val="left" w:pos="9180"/>
        </w:tabs>
        <w:ind w:right="46" w:firstLine="567"/>
        <w:jc w:val="both"/>
        <w:rPr>
          <w:rFonts w:ascii="Tahoma" w:hAnsi="Tahoma" w:cs="Tahoma"/>
          <w:b/>
          <w:sz w:val="20"/>
          <w:szCs w:val="20"/>
          <w:lang w:val="el-GR"/>
        </w:rPr>
      </w:pPr>
      <w:r w:rsidRPr="00CC48E1">
        <w:rPr>
          <w:rFonts w:ascii="Tahoma" w:hAnsi="Tahoma" w:cs="Tahoma"/>
          <w:sz w:val="20"/>
          <w:szCs w:val="20"/>
          <w:lang w:val="el-GR"/>
        </w:rPr>
        <w:t xml:space="preserve"> </w:t>
      </w:r>
      <w:r w:rsidRPr="00CC48E1">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CC48E1">
        <w:rPr>
          <w:rFonts w:ascii="Tahoma" w:hAnsi="Tahoma" w:cs="Tahoma"/>
          <w:b/>
          <w:sz w:val="20"/>
          <w:szCs w:val="20"/>
          <w:vertAlign w:val="superscript"/>
          <w:lang w:val="el-GR"/>
        </w:rPr>
        <w:t xml:space="preserve"> </w:t>
      </w:r>
      <w:r w:rsidRPr="00CC48E1">
        <w:rPr>
          <w:rFonts w:ascii="Tahoma" w:hAnsi="Tahoma" w:cs="Tahoma"/>
          <w:b/>
          <w:sz w:val="20"/>
          <w:szCs w:val="20"/>
          <w:lang w:val="el-GR"/>
        </w:rPr>
        <w:t>Α’/07-06-2010) περί Αρμοδιοτήτων Επιτροπής Ποιότητας Ζωής.</w:t>
      </w:r>
    </w:p>
    <w:p w:rsidR="00FA42E4" w:rsidRPr="00CC48E1" w:rsidRDefault="00FA42E4" w:rsidP="00CC48E1">
      <w:pPr>
        <w:pStyle w:val="a3"/>
        <w:tabs>
          <w:tab w:val="left" w:pos="1276"/>
          <w:tab w:val="left" w:pos="9180"/>
        </w:tabs>
        <w:ind w:left="0" w:right="46" w:firstLine="567"/>
        <w:jc w:val="center"/>
        <w:rPr>
          <w:rFonts w:ascii="Tahoma" w:hAnsi="Tahoma" w:cs="Tahoma"/>
          <w:b/>
          <w:lang w:val="el-GR"/>
        </w:rPr>
      </w:pPr>
    </w:p>
    <w:p w:rsidR="00FA42E4" w:rsidRPr="00CC48E1" w:rsidRDefault="00FA42E4" w:rsidP="00CC48E1">
      <w:pPr>
        <w:pStyle w:val="a3"/>
        <w:tabs>
          <w:tab w:val="left" w:pos="1276"/>
          <w:tab w:val="left" w:pos="9180"/>
        </w:tabs>
        <w:ind w:left="0" w:right="46" w:firstLine="567"/>
        <w:jc w:val="center"/>
        <w:rPr>
          <w:rFonts w:ascii="Tahoma" w:hAnsi="Tahoma" w:cs="Tahoma"/>
          <w:b/>
          <w:lang w:val="el-GR"/>
        </w:rPr>
      </w:pPr>
      <w:r w:rsidRPr="00CC48E1">
        <w:rPr>
          <w:rFonts w:ascii="Tahoma" w:hAnsi="Tahoma" w:cs="Tahoma"/>
          <w:b/>
          <w:lang w:val="el-GR"/>
        </w:rPr>
        <w:t>ΑΠΟΦΑΣΙΖΕΙ κατά πλειοψηφία</w:t>
      </w:r>
    </w:p>
    <w:p w:rsidR="00FA42E4" w:rsidRPr="00CC48E1" w:rsidRDefault="00FA42E4" w:rsidP="00CC48E1">
      <w:pPr>
        <w:widowControl w:val="0"/>
        <w:tabs>
          <w:tab w:val="left" w:pos="9180"/>
        </w:tabs>
        <w:ind w:right="46" w:firstLine="567"/>
        <w:jc w:val="center"/>
        <w:rPr>
          <w:rFonts w:ascii="Tahoma" w:hAnsi="Tahoma" w:cs="Tahoma"/>
          <w:b/>
          <w:sz w:val="20"/>
          <w:szCs w:val="20"/>
          <w:lang w:val="el-GR"/>
        </w:rPr>
      </w:pPr>
    </w:p>
    <w:p w:rsidR="00FA42E4" w:rsidRPr="00CC48E1" w:rsidRDefault="00FA42E4" w:rsidP="00CC48E1">
      <w:pPr>
        <w:tabs>
          <w:tab w:val="left" w:pos="9180"/>
        </w:tabs>
        <w:ind w:firstLine="567"/>
        <w:jc w:val="both"/>
        <w:rPr>
          <w:rFonts w:ascii="Tahoma" w:hAnsi="Tahoma" w:cs="Tahoma"/>
          <w:b/>
          <w:sz w:val="20"/>
          <w:szCs w:val="20"/>
          <w:lang w:val="el-GR"/>
        </w:rPr>
      </w:pPr>
      <w:r w:rsidRPr="00CC48E1">
        <w:rPr>
          <w:rFonts w:ascii="Tahoma" w:hAnsi="Tahoma" w:cs="Tahoma"/>
          <w:sz w:val="20"/>
          <w:szCs w:val="20"/>
          <w:lang w:val="el-GR"/>
        </w:rPr>
        <w:t xml:space="preserve">Αναβάλλει τη λήψη απόφασης για ανάκληση η μη της άδειας ίδρυσης και λειτουργίας του καταστήματος του ΒΑΓΙΑΝΟΥ ΔΙΑΜΑΝΤΗ στο Φαληράκι  μέχρι να προσδιοριστεί η κατηγορία και η εικόνα της δικογραφίας  διότι αυτή δεν έχει ακόμα σχηματιστεί και δεν υπάρχει τελεσίδικη δικαστική απόφαση. </w:t>
      </w:r>
      <w:r w:rsidRPr="00CC48E1">
        <w:rPr>
          <w:rFonts w:ascii="Tahoma" w:hAnsi="Tahoma" w:cs="Tahoma"/>
          <w:b/>
          <w:sz w:val="20"/>
          <w:szCs w:val="20"/>
          <w:lang w:val="el-GR"/>
        </w:rPr>
        <w:t>(Μειοψηφεί η κ. Καραγιάννη που ζήτησε ανάκληση της άδειας λειτουργίας.)</w:t>
      </w:r>
    </w:p>
    <w:p w:rsidR="00FA42E4" w:rsidRPr="00CC48E1" w:rsidRDefault="00FA42E4" w:rsidP="00CC48E1">
      <w:pPr>
        <w:tabs>
          <w:tab w:val="left" w:pos="9180"/>
        </w:tabs>
        <w:ind w:firstLine="567"/>
        <w:jc w:val="both"/>
        <w:rPr>
          <w:rFonts w:ascii="Tahoma" w:hAnsi="Tahoma" w:cs="Tahoma"/>
          <w:b/>
          <w:sz w:val="20"/>
          <w:szCs w:val="20"/>
          <w:lang w:val="el-GR"/>
        </w:rPr>
      </w:pPr>
    </w:p>
    <w:p w:rsidR="00FA42E4" w:rsidRPr="00CC48E1" w:rsidRDefault="00FA42E4" w:rsidP="00CC48E1">
      <w:pPr>
        <w:tabs>
          <w:tab w:val="left" w:pos="9180"/>
        </w:tabs>
        <w:ind w:right="46" w:firstLine="567"/>
        <w:jc w:val="both"/>
        <w:rPr>
          <w:rFonts w:ascii="Tahoma" w:hAnsi="Tahoma" w:cs="Tahoma"/>
          <w:sz w:val="20"/>
          <w:szCs w:val="20"/>
          <w:lang w:val="el-GR"/>
        </w:rPr>
      </w:pPr>
      <w:r w:rsidRPr="00CC48E1">
        <w:rPr>
          <w:rFonts w:ascii="Tahoma" w:hAnsi="Tahoma" w:cs="Tahoma"/>
          <w:b/>
          <w:bCs/>
          <w:sz w:val="20"/>
          <w:szCs w:val="20"/>
          <w:lang w:val="el-GR"/>
        </w:rPr>
        <w:t>Αρ. αποφ. 141   /12-09-2018                                           ΑΔΑ:</w:t>
      </w:r>
      <w:r w:rsidRPr="00CC48E1">
        <w:rPr>
          <w:rFonts w:ascii="Tahoma" w:hAnsi="Tahoma" w:cs="Tahoma"/>
          <w:sz w:val="20"/>
          <w:szCs w:val="20"/>
          <w:lang w:val="el-GR"/>
        </w:rPr>
        <w:t xml:space="preserve"> 7ΑΛΕΩ1Ρ-Λ5Π</w:t>
      </w:r>
    </w:p>
    <w:p w:rsidR="00FA42E4" w:rsidRPr="00CC48E1" w:rsidRDefault="00FA42E4" w:rsidP="00CC48E1">
      <w:pPr>
        <w:tabs>
          <w:tab w:val="left" w:pos="9180"/>
        </w:tabs>
        <w:ind w:right="46" w:firstLine="567"/>
        <w:jc w:val="both"/>
        <w:rPr>
          <w:rFonts w:ascii="Tahoma" w:hAnsi="Tahoma" w:cs="Tahoma"/>
          <w:b/>
          <w:bCs/>
          <w:sz w:val="20"/>
          <w:szCs w:val="20"/>
          <w:lang w:val="el-GR"/>
        </w:rPr>
      </w:pPr>
    </w:p>
    <w:p w:rsidR="00FA42E4" w:rsidRPr="00CC48E1" w:rsidRDefault="00FA42E4" w:rsidP="00CC48E1">
      <w:pPr>
        <w:tabs>
          <w:tab w:val="left" w:pos="9180"/>
        </w:tabs>
        <w:ind w:right="46" w:firstLine="567"/>
        <w:jc w:val="center"/>
        <w:rPr>
          <w:rFonts w:ascii="Tahoma" w:hAnsi="Tahoma" w:cs="Tahoma"/>
          <w:b/>
          <w:bCs/>
          <w:sz w:val="20"/>
          <w:szCs w:val="20"/>
          <w:lang w:val="el-GR"/>
        </w:rPr>
      </w:pPr>
      <w:r w:rsidRPr="00CC48E1">
        <w:rPr>
          <w:rFonts w:ascii="Tahoma" w:hAnsi="Tahoma" w:cs="Tahoma"/>
          <w:b/>
          <w:bCs/>
          <w:sz w:val="20"/>
          <w:szCs w:val="20"/>
          <w:lang w:val="el-GR"/>
        </w:rPr>
        <w:t>Περίληψη</w:t>
      </w:r>
    </w:p>
    <w:p w:rsidR="00FA42E4" w:rsidRPr="00CC48E1" w:rsidRDefault="00FA42E4" w:rsidP="00CC48E1">
      <w:pPr>
        <w:tabs>
          <w:tab w:val="left" w:pos="9072"/>
        </w:tabs>
        <w:ind w:right="46" w:firstLine="567"/>
        <w:jc w:val="center"/>
        <w:rPr>
          <w:rFonts w:ascii="Tahoma" w:hAnsi="Tahoma" w:cs="Tahoma"/>
          <w:b/>
          <w:bCs/>
          <w:sz w:val="20"/>
          <w:szCs w:val="20"/>
          <w:lang w:val="el-GR"/>
        </w:rPr>
      </w:pPr>
    </w:p>
    <w:p w:rsidR="00FA42E4" w:rsidRPr="00CC48E1" w:rsidRDefault="00FA42E4" w:rsidP="00CC48E1">
      <w:pPr>
        <w:ind w:firstLine="567"/>
        <w:jc w:val="both"/>
        <w:rPr>
          <w:rFonts w:ascii="Tahoma" w:hAnsi="Tahoma" w:cs="Tahoma"/>
          <w:b/>
          <w:sz w:val="20"/>
          <w:szCs w:val="20"/>
          <w:lang w:val="el-GR"/>
        </w:rPr>
      </w:pPr>
      <w:r w:rsidRPr="00CC48E1">
        <w:rPr>
          <w:rFonts w:ascii="Tahoma" w:hAnsi="Tahoma" w:cs="Tahoma"/>
          <w:b/>
          <w:sz w:val="20"/>
          <w:szCs w:val="20"/>
          <w:lang w:val="el-GR" w:eastAsia="el-GR"/>
        </w:rPr>
        <w:t>Αναβολή λήψης απόφασης για ανάκληση η μη της άδειας ίδρυσης και λειτουργίας καταστήματος υγειονομικού ενδιαφέροντος</w:t>
      </w:r>
      <w:r w:rsidRPr="00CC48E1">
        <w:rPr>
          <w:rFonts w:ascii="Tahoma" w:hAnsi="Tahoma" w:cs="Tahoma"/>
          <w:b/>
          <w:sz w:val="20"/>
          <w:szCs w:val="20"/>
          <w:lang w:val="el-GR"/>
        </w:rPr>
        <w:t xml:space="preserve"> του κ ΑΤΣΑΪΔΗ ΤΣΑΜΠΙΚΟΥ επί της οδού Ευριπίδου 4β στην Μεσαιωνική πόλη (Έγγραφο ΑΠ 4274/05-09-2018 της Δνσης Υπηρεσίας Δόμησης)</w:t>
      </w:r>
    </w:p>
    <w:p w:rsidR="00FA42E4" w:rsidRPr="00CC48E1" w:rsidRDefault="00FA42E4" w:rsidP="00CC48E1">
      <w:pPr>
        <w:ind w:firstLine="567"/>
        <w:rPr>
          <w:rFonts w:ascii="Tahoma" w:hAnsi="Tahoma" w:cs="Tahoma"/>
          <w:b/>
          <w:sz w:val="20"/>
          <w:szCs w:val="20"/>
          <w:lang w:val="el-GR"/>
        </w:rPr>
      </w:pPr>
      <w:r w:rsidRPr="00CC48E1">
        <w:rPr>
          <w:rFonts w:ascii="Tahoma" w:hAnsi="Tahoma" w:cs="Tahoma"/>
          <w:b/>
          <w:sz w:val="20"/>
          <w:szCs w:val="20"/>
          <w:lang w:val="el-GR" w:eastAsia="el-GR" w:bidi="ar-SA"/>
        </w:rPr>
        <w:t xml:space="preserve">  </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Ο Πρόεδρος κ. Μ. Παλαιολόγου έθεσε υπόψη των μελών της Επιτροπής το ΑΠ 4274/5-9--2018 της Δνσης Υπηρεσίας Δόμησης που έχει ως ακολούθως:</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p>
    <w:p w:rsidR="00FA42E4" w:rsidRPr="00CC48E1" w:rsidRDefault="00FA42E4" w:rsidP="00CC48E1">
      <w:pPr>
        <w:tabs>
          <w:tab w:val="right" w:pos="9180"/>
        </w:tabs>
        <w:ind w:right="46" w:firstLine="567"/>
        <w:jc w:val="both"/>
        <w:rPr>
          <w:rFonts w:ascii="Tahoma" w:hAnsi="Tahoma" w:cs="Tahoma"/>
          <w:sz w:val="20"/>
          <w:szCs w:val="20"/>
          <w:lang w:val="el-GR"/>
        </w:rPr>
      </w:pPr>
      <w:r w:rsidRPr="00CC48E1">
        <w:rPr>
          <w:rFonts w:ascii="Tahoma" w:hAnsi="Tahoma" w:cs="Tahoma"/>
          <w:b/>
          <w:bCs/>
          <w:sz w:val="20"/>
          <w:szCs w:val="20"/>
          <w:lang w:val="el-GR"/>
        </w:rPr>
        <w:t xml:space="preserve">ΘΕΜΑ: </w:t>
      </w:r>
      <w:r w:rsidRPr="00CC48E1">
        <w:rPr>
          <w:rFonts w:ascii="Tahoma" w:hAnsi="Tahoma" w:cs="Tahoma"/>
          <w:bCs/>
          <w:sz w:val="20"/>
          <w:szCs w:val="20"/>
          <w:lang w:val="el-GR"/>
        </w:rPr>
        <w:t>Τροποποίηση των όρων λειτουργίας κατ/τος υγειονομικού ενδιαφέροντος ιδιοκτησίας</w:t>
      </w:r>
      <w:r w:rsidRPr="00CC48E1">
        <w:rPr>
          <w:rFonts w:ascii="Tahoma" w:hAnsi="Tahoma" w:cs="Tahoma"/>
          <w:sz w:val="20"/>
          <w:szCs w:val="20"/>
          <w:lang w:val="el-GR"/>
        </w:rPr>
        <w:t xml:space="preserve"> Τσαμπίκου ΑΤΣΑΪΔΗ, στην οδό Ευριπίδου αρ.4Β, Μεσαιωνική Πόλη </w:t>
      </w:r>
      <w:r w:rsidRPr="00CC48E1">
        <w:rPr>
          <w:rFonts w:ascii="Tahoma" w:hAnsi="Tahoma" w:cs="Tahoma"/>
          <w:b/>
          <w:sz w:val="20"/>
          <w:szCs w:val="20"/>
          <w:lang w:val="el-GR"/>
        </w:rPr>
        <w:t>(Φ.030)</w:t>
      </w:r>
      <w:r w:rsidRPr="00CC48E1">
        <w:rPr>
          <w:rFonts w:ascii="Tahoma" w:hAnsi="Tahoma" w:cs="Tahoma"/>
          <w:sz w:val="20"/>
          <w:szCs w:val="20"/>
          <w:lang w:val="el-GR"/>
        </w:rPr>
        <w:t xml:space="preserve"> </w:t>
      </w:r>
    </w:p>
    <w:p w:rsidR="00FA42E4" w:rsidRPr="00CC48E1" w:rsidRDefault="00FA42E4" w:rsidP="00CC48E1">
      <w:pPr>
        <w:tabs>
          <w:tab w:val="right" w:pos="9180"/>
        </w:tabs>
        <w:ind w:right="46" w:firstLine="567"/>
        <w:jc w:val="both"/>
        <w:rPr>
          <w:rFonts w:ascii="Tahoma" w:hAnsi="Tahoma" w:cs="Tahoma"/>
          <w:sz w:val="20"/>
          <w:szCs w:val="20"/>
          <w:lang w:val="el-GR"/>
        </w:rPr>
      </w:pPr>
      <w:r w:rsidRPr="00CC48E1">
        <w:rPr>
          <w:rFonts w:ascii="Tahoma" w:hAnsi="Tahoma" w:cs="Tahoma"/>
          <w:b/>
          <w:sz w:val="20"/>
          <w:szCs w:val="20"/>
          <w:lang w:val="el-GR"/>
        </w:rPr>
        <w:t xml:space="preserve">ΣΧΕΤ:  </w:t>
      </w:r>
      <w:r w:rsidRPr="00CC48E1">
        <w:rPr>
          <w:rFonts w:ascii="Tahoma" w:hAnsi="Tahoma" w:cs="Tahoma"/>
          <w:sz w:val="20"/>
          <w:szCs w:val="20"/>
          <w:lang w:val="el-GR"/>
        </w:rPr>
        <w:t xml:space="preserve">Τα με αρ.1)195055/139011/4680/1000-30/04/18 και 2)389159/278382/9257/1952-06/08/18 έγγραφα της Εφορείας Αρχαιοτήτων Δωδεκανήσου.           </w:t>
      </w:r>
    </w:p>
    <w:p w:rsidR="00FA42E4" w:rsidRPr="00CC48E1" w:rsidRDefault="00FA42E4" w:rsidP="00CC48E1">
      <w:pPr>
        <w:ind w:right="-676" w:firstLine="567"/>
        <w:jc w:val="both"/>
        <w:rPr>
          <w:rFonts w:ascii="Tahoma" w:hAnsi="Tahoma" w:cs="Tahoma"/>
          <w:sz w:val="20"/>
          <w:szCs w:val="20"/>
          <w:lang w:val="el-GR"/>
        </w:rPr>
      </w:pPr>
      <w:r w:rsidRPr="00CC48E1">
        <w:rPr>
          <w:rFonts w:ascii="Tahoma" w:hAnsi="Tahoma" w:cs="Tahoma"/>
          <w:sz w:val="20"/>
          <w:szCs w:val="20"/>
          <w:lang w:val="el-GR"/>
        </w:rPr>
        <w:t xml:space="preserve">                                </w:t>
      </w:r>
    </w:p>
    <w:p w:rsidR="00FA42E4" w:rsidRPr="00CC48E1" w:rsidRDefault="00FA42E4" w:rsidP="00CC48E1">
      <w:pPr>
        <w:ind w:right="-96" w:firstLine="567"/>
        <w:jc w:val="both"/>
        <w:rPr>
          <w:rFonts w:ascii="Tahoma" w:hAnsi="Tahoma" w:cs="Tahoma"/>
          <w:sz w:val="20"/>
          <w:szCs w:val="20"/>
          <w:u w:val="single"/>
          <w:lang w:val="el-GR"/>
        </w:rPr>
      </w:pPr>
      <w:r w:rsidRPr="00CC48E1">
        <w:rPr>
          <w:rFonts w:ascii="Tahoma" w:hAnsi="Tahoma" w:cs="Tahoma"/>
          <w:sz w:val="20"/>
          <w:szCs w:val="20"/>
          <w:lang w:val="el-GR"/>
        </w:rPr>
        <w:t>Με τα ανωτέρω σχετικά (τα οποία σας αποστέλλουμε συνημμένα) μας επισημαίνεται το γεγονός ότι</w:t>
      </w:r>
      <w:r w:rsidRPr="00CC48E1">
        <w:rPr>
          <w:rFonts w:ascii="Tahoma" w:hAnsi="Tahoma" w:cs="Tahoma"/>
          <w:b/>
          <w:i/>
          <w:sz w:val="20"/>
          <w:szCs w:val="20"/>
          <w:lang w:val="el-GR"/>
        </w:rPr>
        <w:t xml:space="preserve"> </w:t>
      </w:r>
      <w:r w:rsidRPr="00CC48E1">
        <w:rPr>
          <w:rFonts w:ascii="Tahoma" w:hAnsi="Tahoma" w:cs="Tahoma"/>
          <w:sz w:val="20"/>
          <w:szCs w:val="20"/>
          <w:lang w:val="el-GR"/>
        </w:rPr>
        <w:t>ο ιδιοκτήτης της επιχείρησης του θέματος δεν ανταποκρίθηκε σε σχετικό έγγραφο της Αρχαιολογικής Υπηρεσίας, με το οποίο προειδοποιήθηκε για αλλοίωση της μορφής του ακινήτου καθώς και για παράνομη επέκταση της δραστηριότητας με αυθαίρετες εργασίες στην όμορη μερίδα ιδιοκτησίας Ελληνικού Δημοσίου, διαχείρισης ΤΑΠΑ, με στοιχεία ΚΜ Ι</w:t>
      </w:r>
      <w:r w:rsidRPr="00CC48E1">
        <w:rPr>
          <w:rFonts w:ascii="Tahoma" w:hAnsi="Tahoma" w:cs="Tahoma"/>
          <w:sz w:val="20"/>
          <w:szCs w:val="20"/>
        </w:rPr>
        <w:t>V</w:t>
      </w:r>
      <w:r w:rsidRPr="00CC48E1">
        <w:rPr>
          <w:rFonts w:ascii="Tahoma" w:hAnsi="Tahoma" w:cs="Tahoma"/>
          <w:sz w:val="20"/>
          <w:szCs w:val="20"/>
          <w:lang w:val="el-GR"/>
        </w:rPr>
        <w:t>-882, και ζητείται η άμεση ανάκληση της άδειας ίδρυσης και λειτουργίας του καταστήματος.</w:t>
      </w:r>
    </w:p>
    <w:p w:rsidR="00FA42E4" w:rsidRPr="00CC48E1" w:rsidRDefault="00FA42E4" w:rsidP="00CC48E1">
      <w:pPr>
        <w:ind w:right="-96" w:firstLine="567"/>
        <w:jc w:val="both"/>
        <w:rPr>
          <w:rFonts w:ascii="Tahoma" w:hAnsi="Tahoma" w:cs="Tahoma"/>
          <w:sz w:val="20"/>
          <w:szCs w:val="20"/>
          <w:lang w:val="el-GR"/>
        </w:rPr>
      </w:pPr>
      <w:r w:rsidRPr="00CC48E1">
        <w:rPr>
          <w:rFonts w:ascii="Tahoma" w:hAnsi="Tahoma" w:cs="Tahoma"/>
          <w:sz w:val="20"/>
          <w:szCs w:val="20"/>
          <w:lang w:val="el-GR"/>
        </w:rPr>
        <w:t xml:space="preserve">Παρακαλούμε για τη λήψη απόφασης σχετικά με την ισχύ της με αρ. </w:t>
      </w:r>
      <w:r w:rsidRPr="00CC48E1">
        <w:rPr>
          <w:rFonts w:ascii="Tahoma" w:hAnsi="Tahoma" w:cs="Tahoma"/>
          <w:b/>
          <w:sz w:val="20"/>
          <w:szCs w:val="20"/>
          <w:lang w:val="el-GR"/>
        </w:rPr>
        <w:t>031/20-02-08</w:t>
      </w:r>
      <w:r w:rsidRPr="00CC48E1">
        <w:rPr>
          <w:rFonts w:ascii="Tahoma" w:hAnsi="Tahoma" w:cs="Tahoma"/>
          <w:sz w:val="20"/>
          <w:szCs w:val="20"/>
          <w:lang w:val="el-GR"/>
        </w:rPr>
        <w:t xml:space="preserve"> άδειας ίδρυσης και λειτουργίας του εν λόγω  καταστήματος (παρ-1, αρθ-73 και παρ-3, αρθ-75 του Ν-3852/2010), </w:t>
      </w:r>
      <w:r w:rsidRPr="00CC48E1">
        <w:rPr>
          <w:rFonts w:ascii="Tahoma" w:hAnsi="Tahoma" w:cs="Tahoma"/>
          <w:i/>
          <w:sz w:val="20"/>
          <w:szCs w:val="20"/>
          <w:u w:val="single"/>
          <w:lang w:val="el-GR"/>
        </w:rPr>
        <w:t>λόγω τροποποίησης των όρων και των προϋποθέσεων βάσει των οποίων χορηγήθηκε η παραπάνω άδεια.</w:t>
      </w:r>
      <w:r w:rsidRPr="00CC48E1">
        <w:rPr>
          <w:rFonts w:ascii="Tahoma" w:hAnsi="Tahoma" w:cs="Tahoma"/>
          <w:sz w:val="20"/>
          <w:szCs w:val="20"/>
          <w:lang w:val="el-GR"/>
        </w:rPr>
        <w:t xml:space="preserve"> </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p>
    <w:p w:rsidR="00FA42E4" w:rsidRPr="00CC48E1" w:rsidRDefault="00FA42E4"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Στη συνέχεια έλαβε το λόγο ο κ. Ατσαϊδης Τσαμπίκος ο οποίος ζήτησε αναβολή λόγω αδυναμίας παραστάσεως στη συνεδρίαση του πληρεξουσίου δικηγόρου του.</w:t>
      </w:r>
    </w:p>
    <w:p w:rsidR="00FA42E4" w:rsidRPr="00CC48E1" w:rsidRDefault="00FA42E4" w:rsidP="00CC48E1">
      <w:pPr>
        <w:widowControl w:val="0"/>
        <w:tabs>
          <w:tab w:val="left" w:pos="9180"/>
        </w:tabs>
        <w:ind w:right="46" w:firstLine="567"/>
        <w:jc w:val="both"/>
        <w:rPr>
          <w:rFonts w:ascii="Tahoma" w:hAnsi="Tahoma" w:cs="Tahoma"/>
          <w:sz w:val="20"/>
          <w:szCs w:val="20"/>
          <w:lang w:val="el-GR"/>
        </w:rPr>
      </w:pPr>
    </w:p>
    <w:p w:rsidR="00FA42E4" w:rsidRPr="00CC48E1" w:rsidRDefault="00FA42E4" w:rsidP="00CC48E1">
      <w:pPr>
        <w:widowControl w:val="0"/>
        <w:tabs>
          <w:tab w:val="left" w:pos="9180"/>
        </w:tabs>
        <w:ind w:right="46" w:firstLine="567"/>
        <w:jc w:val="both"/>
        <w:rPr>
          <w:rFonts w:ascii="Tahoma" w:hAnsi="Tahoma" w:cs="Tahoma"/>
          <w:b/>
          <w:sz w:val="20"/>
          <w:szCs w:val="20"/>
          <w:lang w:val="el-GR"/>
        </w:rPr>
      </w:pPr>
      <w:r w:rsidRPr="00CC48E1">
        <w:rPr>
          <w:rFonts w:ascii="Tahoma" w:hAnsi="Tahoma" w:cs="Tahoma"/>
          <w:sz w:val="20"/>
          <w:szCs w:val="20"/>
          <w:lang w:val="el-GR"/>
        </w:rPr>
        <w:t xml:space="preserve"> </w:t>
      </w:r>
      <w:r w:rsidRPr="00CC48E1">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CC48E1">
        <w:rPr>
          <w:rFonts w:ascii="Tahoma" w:hAnsi="Tahoma" w:cs="Tahoma"/>
          <w:b/>
          <w:sz w:val="20"/>
          <w:szCs w:val="20"/>
          <w:vertAlign w:val="superscript"/>
          <w:lang w:val="el-GR"/>
        </w:rPr>
        <w:t xml:space="preserve"> </w:t>
      </w:r>
      <w:r w:rsidRPr="00CC48E1">
        <w:rPr>
          <w:rFonts w:ascii="Tahoma" w:hAnsi="Tahoma" w:cs="Tahoma"/>
          <w:b/>
          <w:sz w:val="20"/>
          <w:szCs w:val="20"/>
          <w:lang w:val="el-GR"/>
        </w:rPr>
        <w:t>Α’/07-06-2010) περί Αρμοδιοτήτων Επιτροπής Ποιότητας Ζωής.</w:t>
      </w:r>
    </w:p>
    <w:p w:rsidR="00FA42E4" w:rsidRPr="00CC48E1" w:rsidRDefault="00FA42E4" w:rsidP="00CC48E1">
      <w:pPr>
        <w:pStyle w:val="a3"/>
        <w:tabs>
          <w:tab w:val="left" w:pos="1276"/>
          <w:tab w:val="left" w:pos="9180"/>
        </w:tabs>
        <w:ind w:left="0" w:right="46" w:firstLine="567"/>
        <w:jc w:val="center"/>
        <w:rPr>
          <w:rFonts w:ascii="Tahoma" w:hAnsi="Tahoma" w:cs="Tahoma"/>
          <w:b/>
          <w:lang w:val="el-GR"/>
        </w:rPr>
      </w:pPr>
      <w:r w:rsidRPr="00CC48E1">
        <w:rPr>
          <w:rFonts w:ascii="Tahoma" w:hAnsi="Tahoma" w:cs="Tahoma"/>
          <w:b/>
          <w:lang w:val="el-GR"/>
        </w:rPr>
        <w:t>ΑΠΟΦΑΣΙΖΕΙ κατά πλειοψηφία</w:t>
      </w:r>
    </w:p>
    <w:p w:rsidR="00FA42E4" w:rsidRPr="00CC48E1" w:rsidRDefault="00FA42E4" w:rsidP="00CC48E1">
      <w:pPr>
        <w:widowControl w:val="0"/>
        <w:tabs>
          <w:tab w:val="left" w:pos="9180"/>
        </w:tabs>
        <w:ind w:right="46" w:firstLine="567"/>
        <w:jc w:val="center"/>
        <w:rPr>
          <w:rFonts w:ascii="Tahoma" w:hAnsi="Tahoma" w:cs="Tahoma"/>
          <w:b/>
          <w:sz w:val="20"/>
          <w:szCs w:val="20"/>
          <w:lang w:val="el-GR"/>
        </w:rPr>
      </w:pPr>
    </w:p>
    <w:p w:rsidR="00FA42E4" w:rsidRPr="00CC48E1" w:rsidRDefault="00FA42E4" w:rsidP="00CC48E1">
      <w:pPr>
        <w:widowControl w:val="0"/>
        <w:tabs>
          <w:tab w:val="left" w:pos="9180"/>
        </w:tabs>
        <w:ind w:right="46" w:firstLine="567"/>
        <w:jc w:val="both"/>
        <w:rPr>
          <w:rFonts w:ascii="Tahoma" w:hAnsi="Tahoma" w:cs="Tahoma"/>
          <w:sz w:val="20"/>
          <w:szCs w:val="20"/>
          <w:lang w:val="el-GR"/>
        </w:rPr>
      </w:pPr>
      <w:r w:rsidRPr="00CC48E1">
        <w:rPr>
          <w:rFonts w:ascii="Tahoma" w:hAnsi="Tahoma" w:cs="Tahoma"/>
          <w:sz w:val="20"/>
          <w:szCs w:val="20"/>
          <w:lang w:val="el-GR"/>
        </w:rPr>
        <w:t xml:space="preserve">Αναβάλλει τη λήψη απόφασης για ανάκληση η μη της άδειας ίδρυσης και λειτουργίας του καταστήματος του κ. ΑΤΣΑΪΔΗ ΤΣΑΜΠΙΚΟΥ επί της οδού Ευριπίδου 4β </w:t>
      </w:r>
      <w:r w:rsidR="003C28BC">
        <w:rPr>
          <w:rFonts w:ascii="Tahoma" w:hAnsi="Tahoma" w:cs="Tahoma"/>
          <w:sz w:val="20"/>
          <w:szCs w:val="20"/>
          <w:lang w:val="el-GR"/>
        </w:rPr>
        <w:t xml:space="preserve">λόγω </w:t>
      </w:r>
      <w:r w:rsidRPr="00CC48E1">
        <w:rPr>
          <w:rFonts w:ascii="Tahoma" w:hAnsi="Tahoma" w:cs="Tahoma"/>
          <w:sz w:val="20"/>
          <w:szCs w:val="20"/>
          <w:lang w:val="el-GR"/>
        </w:rPr>
        <w:t xml:space="preserve">αδυναμίας παραστάσεως </w:t>
      </w:r>
      <w:r w:rsidRPr="00CC48E1">
        <w:rPr>
          <w:rFonts w:ascii="Tahoma" w:hAnsi="Tahoma" w:cs="Tahoma"/>
          <w:sz w:val="20"/>
          <w:szCs w:val="20"/>
          <w:lang w:val="el-GR"/>
        </w:rPr>
        <w:lastRenderedPageBreak/>
        <w:t>στη συνεδρίαση του πληρεξουσίου δικηγόρου του.</w:t>
      </w:r>
    </w:p>
    <w:p w:rsidR="00FA42E4" w:rsidRPr="00FA42E4" w:rsidRDefault="00FA42E4" w:rsidP="00FA42E4">
      <w:pPr>
        <w:tabs>
          <w:tab w:val="left" w:pos="9180"/>
        </w:tabs>
        <w:ind w:left="-567" w:firstLine="567"/>
        <w:jc w:val="both"/>
        <w:rPr>
          <w:rFonts w:ascii="Tahoma" w:hAnsi="Tahoma" w:cs="Tahoma"/>
          <w:b/>
          <w:lang w:val="el-GR"/>
        </w:rPr>
      </w:pPr>
    </w:p>
    <w:p w:rsidR="00955DEA" w:rsidRDefault="00955DEA" w:rsidP="00366903">
      <w:pPr>
        <w:ind w:left="-426"/>
        <w:jc w:val="both"/>
        <w:rPr>
          <w:rFonts w:ascii="Verdana" w:hAnsi="Verdana" w:cs="Arial"/>
          <w:b/>
          <w:sz w:val="20"/>
          <w:szCs w:val="20"/>
          <w:lang w:val="el-GR"/>
        </w:rPr>
      </w:pPr>
      <w:r w:rsidRPr="00B7409E">
        <w:rPr>
          <w:lang w:val="el-GR"/>
        </w:rPr>
        <w:t xml:space="preserve">                                                                                   </w:t>
      </w:r>
      <w:r w:rsidRPr="00B7409E">
        <w:rPr>
          <w:rFonts w:ascii="Verdana" w:hAnsi="Verdana" w:cs="Arial"/>
          <w:b/>
          <w:sz w:val="20"/>
          <w:szCs w:val="20"/>
          <w:lang w:val="el-GR"/>
        </w:rPr>
        <w:t xml:space="preserve">    </w:t>
      </w:r>
    </w:p>
    <w:p w:rsidR="00955DEA" w:rsidRDefault="00955DEA" w:rsidP="00955DEA">
      <w:pPr>
        <w:tabs>
          <w:tab w:val="left" w:pos="9180"/>
        </w:tabs>
        <w:ind w:left="-567" w:right="46" w:firstLine="567"/>
        <w:jc w:val="both"/>
        <w:rPr>
          <w:rFonts w:ascii="Tahoma" w:hAnsi="Tahoma" w:cs="Tahoma"/>
          <w:iCs/>
          <w:sz w:val="20"/>
          <w:szCs w:val="20"/>
          <w:lang w:val="el-GR"/>
        </w:rPr>
      </w:pPr>
      <w:r>
        <w:rPr>
          <w:rFonts w:ascii="Tahoma" w:hAnsi="Tahoma" w:cs="Tahoma"/>
          <w:iCs/>
          <w:sz w:val="20"/>
          <w:szCs w:val="20"/>
          <w:lang w:val="el-GR"/>
        </w:rPr>
        <w:t>Ο Πρόεδρος                                                                                Τα Μέλη</w:t>
      </w:r>
    </w:p>
    <w:p w:rsidR="00CC48E1" w:rsidRDefault="00CC48E1" w:rsidP="00955DEA">
      <w:pPr>
        <w:tabs>
          <w:tab w:val="left" w:pos="9180"/>
        </w:tabs>
        <w:ind w:left="-567" w:right="46" w:firstLine="567"/>
        <w:jc w:val="both"/>
        <w:rPr>
          <w:rFonts w:ascii="Tahoma" w:hAnsi="Tahoma" w:cs="Tahoma"/>
          <w:iCs/>
          <w:sz w:val="20"/>
          <w:szCs w:val="20"/>
          <w:lang w:val="el-GR"/>
        </w:rPr>
      </w:pPr>
    </w:p>
    <w:p w:rsidR="00CC48E1" w:rsidRDefault="00CC48E1" w:rsidP="00955DEA">
      <w:pPr>
        <w:tabs>
          <w:tab w:val="left" w:pos="9180"/>
        </w:tabs>
        <w:ind w:left="-567" w:right="46" w:firstLine="567"/>
        <w:jc w:val="both"/>
        <w:rPr>
          <w:rFonts w:ascii="Tahoma" w:hAnsi="Tahoma" w:cs="Tahoma"/>
          <w:iCs/>
          <w:sz w:val="20"/>
          <w:szCs w:val="20"/>
          <w:lang w:val="el-GR"/>
        </w:rPr>
      </w:pPr>
    </w:p>
    <w:p w:rsidR="00955DEA" w:rsidRDefault="00955DEA" w:rsidP="00955DEA">
      <w:pPr>
        <w:tabs>
          <w:tab w:val="left" w:pos="9180"/>
        </w:tabs>
        <w:ind w:left="-567" w:right="46" w:firstLine="283"/>
        <w:jc w:val="both"/>
        <w:rPr>
          <w:rFonts w:ascii="Tahoma" w:hAnsi="Tahoma" w:cs="Tahoma"/>
          <w:iCs/>
          <w:sz w:val="20"/>
          <w:szCs w:val="20"/>
          <w:lang w:val="el-GR"/>
        </w:rPr>
      </w:pPr>
      <w:r>
        <w:rPr>
          <w:rFonts w:ascii="Tahoma" w:hAnsi="Tahoma" w:cs="Tahoma"/>
          <w:iCs/>
          <w:sz w:val="20"/>
          <w:szCs w:val="20"/>
          <w:lang w:val="el-GR"/>
        </w:rPr>
        <w:t>Μιχαήλ Παλαιολόγου                                                             1) Μαρία Καραγιάννη</w:t>
      </w:r>
    </w:p>
    <w:p w:rsidR="00CC48E1" w:rsidRDefault="00CC48E1" w:rsidP="00955DEA">
      <w:pPr>
        <w:tabs>
          <w:tab w:val="left" w:pos="9180"/>
        </w:tabs>
        <w:ind w:left="-567" w:right="46" w:firstLine="283"/>
        <w:jc w:val="both"/>
        <w:rPr>
          <w:rFonts w:ascii="Tahoma" w:hAnsi="Tahoma" w:cs="Tahoma"/>
          <w:iCs/>
          <w:sz w:val="20"/>
          <w:szCs w:val="20"/>
          <w:lang w:val="el-GR"/>
        </w:rPr>
      </w:pPr>
    </w:p>
    <w:p w:rsidR="00CC48E1" w:rsidRDefault="00CC48E1" w:rsidP="00955DEA">
      <w:pPr>
        <w:tabs>
          <w:tab w:val="left" w:pos="9180"/>
        </w:tabs>
        <w:ind w:left="-567" w:right="46" w:firstLine="283"/>
        <w:jc w:val="both"/>
        <w:rPr>
          <w:rFonts w:ascii="Tahoma" w:hAnsi="Tahoma" w:cs="Tahoma"/>
          <w:iCs/>
          <w:sz w:val="20"/>
          <w:szCs w:val="20"/>
          <w:lang w:val="el-GR"/>
        </w:rPr>
      </w:pPr>
    </w:p>
    <w:p w:rsidR="00955DEA" w:rsidRDefault="00955DEA" w:rsidP="00955DEA">
      <w:pPr>
        <w:tabs>
          <w:tab w:val="left" w:pos="9180"/>
        </w:tabs>
        <w:ind w:left="-567" w:right="46" w:firstLine="283"/>
        <w:jc w:val="both"/>
        <w:rPr>
          <w:rFonts w:ascii="Tahoma" w:hAnsi="Tahoma" w:cs="Tahoma"/>
          <w:bCs/>
          <w:sz w:val="20"/>
          <w:szCs w:val="20"/>
          <w:lang w:val="el-GR"/>
        </w:rPr>
      </w:pPr>
      <w:r>
        <w:rPr>
          <w:rFonts w:ascii="Tahoma" w:hAnsi="Tahoma" w:cs="Tahoma"/>
          <w:iCs/>
          <w:sz w:val="20"/>
          <w:szCs w:val="20"/>
          <w:lang w:val="el-GR"/>
        </w:rPr>
        <w:t xml:space="preserve">                                                                                          2) </w:t>
      </w:r>
      <w:r>
        <w:rPr>
          <w:rFonts w:ascii="Tahoma" w:hAnsi="Tahoma" w:cs="Tahoma"/>
          <w:sz w:val="20"/>
          <w:szCs w:val="20"/>
          <w:lang w:val="el-GR"/>
        </w:rPr>
        <w:t xml:space="preserve">Ιωάννης  </w:t>
      </w:r>
      <w:r>
        <w:rPr>
          <w:rFonts w:ascii="Tahoma" w:hAnsi="Tahoma" w:cs="Tahoma"/>
          <w:bCs/>
          <w:sz w:val="20"/>
          <w:szCs w:val="20"/>
          <w:lang w:val="el-GR"/>
        </w:rPr>
        <w:t>Κούρτης</w:t>
      </w:r>
    </w:p>
    <w:p w:rsidR="00CC48E1" w:rsidRDefault="00CC48E1" w:rsidP="00955DEA">
      <w:pPr>
        <w:tabs>
          <w:tab w:val="left" w:pos="9180"/>
        </w:tabs>
        <w:ind w:left="-567" w:right="46" w:firstLine="283"/>
        <w:jc w:val="both"/>
        <w:rPr>
          <w:rFonts w:ascii="Tahoma" w:hAnsi="Tahoma" w:cs="Tahoma"/>
          <w:bCs/>
          <w:sz w:val="20"/>
          <w:szCs w:val="20"/>
          <w:lang w:val="el-GR"/>
        </w:rPr>
      </w:pPr>
    </w:p>
    <w:p w:rsidR="00CC48E1" w:rsidRDefault="00CC48E1" w:rsidP="00955DEA">
      <w:pPr>
        <w:tabs>
          <w:tab w:val="left" w:pos="9180"/>
        </w:tabs>
        <w:ind w:left="-567" w:right="46" w:firstLine="283"/>
        <w:jc w:val="both"/>
        <w:rPr>
          <w:rFonts w:ascii="Tahoma" w:hAnsi="Tahoma" w:cs="Tahoma"/>
          <w:bCs/>
          <w:sz w:val="20"/>
          <w:szCs w:val="20"/>
          <w:lang w:val="el-GR"/>
        </w:rPr>
      </w:pPr>
    </w:p>
    <w:p w:rsidR="00955DEA" w:rsidRDefault="00955DEA" w:rsidP="00955DEA">
      <w:pPr>
        <w:tabs>
          <w:tab w:val="left" w:pos="9180"/>
        </w:tabs>
        <w:ind w:right="-1"/>
        <w:jc w:val="both"/>
        <w:rPr>
          <w:rFonts w:ascii="Tahoma" w:hAnsi="Tahoma" w:cs="Tahoma"/>
          <w:sz w:val="20"/>
          <w:szCs w:val="20"/>
          <w:lang w:val="el-GR"/>
        </w:rPr>
      </w:pPr>
      <w:r>
        <w:rPr>
          <w:rFonts w:ascii="Tahoma" w:hAnsi="Tahoma" w:cs="Tahoma"/>
          <w:bCs/>
          <w:sz w:val="20"/>
          <w:szCs w:val="20"/>
          <w:lang w:val="el-GR"/>
        </w:rPr>
        <w:t xml:space="preserve">                                                                                    </w:t>
      </w:r>
      <w:r>
        <w:rPr>
          <w:rFonts w:ascii="Tahoma" w:hAnsi="Tahoma" w:cs="Tahoma"/>
          <w:sz w:val="20"/>
          <w:szCs w:val="20"/>
          <w:lang w:val="el-GR"/>
        </w:rPr>
        <w:t xml:space="preserve"> 3) Κυριαζής Στέφανος </w:t>
      </w:r>
    </w:p>
    <w:p w:rsidR="00CC48E1" w:rsidRDefault="00CC48E1" w:rsidP="00955DEA">
      <w:pPr>
        <w:tabs>
          <w:tab w:val="left" w:pos="9180"/>
        </w:tabs>
        <w:ind w:right="-1"/>
        <w:jc w:val="both"/>
        <w:rPr>
          <w:rFonts w:ascii="Tahoma" w:hAnsi="Tahoma" w:cs="Tahoma"/>
          <w:sz w:val="20"/>
          <w:szCs w:val="20"/>
          <w:lang w:val="el-GR"/>
        </w:rPr>
      </w:pPr>
    </w:p>
    <w:p w:rsidR="00CC48E1" w:rsidRDefault="00CC48E1" w:rsidP="00955DEA">
      <w:pPr>
        <w:tabs>
          <w:tab w:val="left" w:pos="9180"/>
        </w:tabs>
        <w:ind w:right="-1"/>
        <w:jc w:val="both"/>
        <w:rPr>
          <w:rFonts w:ascii="Tahoma" w:hAnsi="Tahoma" w:cs="Tahoma"/>
          <w:sz w:val="20"/>
          <w:szCs w:val="20"/>
          <w:lang w:val="el-GR"/>
        </w:rPr>
      </w:pPr>
    </w:p>
    <w:p w:rsidR="00955DEA" w:rsidRDefault="00955DEA" w:rsidP="00955DEA">
      <w:pPr>
        <w:tabs>
          <w:tab w:val="left" w:pos="9180"/>
        </w:tabs>
        <w:ind w:right="-1"/>
        <w:jc w:val="both"/>
        <w:rPr>
          <w:rFonts w:ascii="Tahoma" w:hAnsi="Tahoma" w:cs="Tahoma"/>
          <w:sz w:val="20"/>
          <w:szCs w:val="20"/>
          <w:lang w:val="el-GR"/>
        </w:rPr>
      </w:pPr>
      <w:r>
        <w:rPr>
          <w:rFonts w:ascii="Tahoma" w:hAnsi="Tahoma" w:cs="Tahoma"/>
          <w:sz w:val="20"/>
          <w:szCs w:val="20"/>
          <w:lang w:val="el-GR"/>
        </w:rPr>
        <w:t xml:space="preserve">                                                                                     4) Ελευθέριος Χατζηϊωάννου</w:t>
      </w:r>
    </w:p>
    <w:p w:rsidR="00CC48E1" w:rsidRDefault="00CC48E1" w:rsidP="00955DEA">
      <w:pPr>
        <w:tabs>
          <w:tab w:val="left" w:pos="9180"/>
        </w:tabs>
        <w:ind w:right="-1"/>
        <w:jc w:val="both"/>
        <w:rPr>
          <w:rFonts w:ascii="Tahoma" w:hAnsi="Tahoma" w:cs="Tahoma"/>
          <w:sz w:val="20"/>
          <w:szCs w:val="20"/>
          <w:lang w:val="el-GR"/>
        </w:rPr>
      </w:pPr>
    </w:p>
    <w:p w:rsidR="00CC48E1" w:rsidRDefault="00CC48E1" w:rsidP="00955DEA">
      <w:pPr>
        <w:tabs>
          <w:tab w:val="left" w:pos="9180"/>
        </w:tabs>
        <w:ind w:right="-1"/>
        <w:jc w:val="both"/>
        <w:rPr>
          <w:rFonts w:ascii="Tahoma" w:hAnsi="Tahoma" w:cs="Tahoma"/>
          <w:sz w:val="20"/>
          <w:szCs w:val="20"/>
          <w:lang w:val="el-GR"/>
        </w:rPr>
      </w:pPr>
    </w:p>
    <w:p w:rsidR="00955DEA" w:rsidRDefault="00955DEA" w:rsidP="00955DEA">
      <w:pPr>
        <w:tabs>
          <w:tab w:val="left" w:pos="9180"/>
        </w:tabs>
        <w:ind w:right="-1"/>
        <w:jc w:val="both"/>
        <w:rPr>
          <w:rFonts w:ascii="Tahoma" w:hAnsi="Tahoma" w:cs="Tahoma"/>
          <w:sz w:val="20"/>
          <w:szCs w:val="20"/>
          <w:lang w:val="el-GR"/>
        </w:rPr>
      </w:pPr>
      <w:r>
        <w:rPr>
          <w:rFonts w:ascii="Tahoma" w:hAnsi="Tahoma" w:cs="Tahoma"/>
          <w:sz w:val="20"/>
          <w:szCs w:val="20"/>
          <w:lang w:val="el-GR"/>
        </w:rPr>
        <w:t xml:space="preserve">                                                                                     5) Ιωάννης Γιαννακάκης</w:t>
      </w:r>
    </w:p>
    <w:p w:rsidR="00CC48E1" w:rsidRDefault="00CC48E1" w:rsidP="00955DEA">
      <w:pPr>
        <w:tabs>
          <w:tab w:val="left" w:pos="9180"/>
        </w:tabs>
        <w:ind w:right="-1"/>
        <w:jc w:val="both"/>
        <w:rPr>
          <w:rFonts w:ascii="Tahoma" w:hAnsi="Tahoma" w:cs="Tahoma"/>
          <w:sz w:val="20"/>
          <w:szCs w:val="20"/>
          <w:lang w:val="el-GR"/>
        </w:rPr>
      </w:pPr>
    </w:p>
    <w:p w:rsidR="00CC48E1" w:rsidRDefault="00CC48E1" w:rsidP="00955DEA">
      <w:pPr>
        <w:tabs>
          <w:tab w:val="left" w:pos="9180"/>
        </w:tabs>
        <w:ind w:right="-1"/>
        <w:jc w:val="both"/>
        <w:rPr>
          <w:rFonts w:ascii="Tahoma" w:hAnsi="Tahoma" w:cs="Tahoma"/>
          <w:sz w:val="20"/>
          <w:szCs w:val="20"/>
          <w:lang w:val="el-GR"/>
        </w:rPr>
      </w:pPr>
    </w:p>
    <w:p w:rsidR="00955DEA" w:rsidRDefault="00955DEA" w:rsidP="00955DEA">
      <w:pPr>
        <w:tabs>
          <w:tab w:val="left" w:pos="9180"/>
        </w:tabs>
        <w:ind w:right="-1"/>
        <w:jc w:val="both"/>
        <w:rPr>
          <w:rFonts w:ascii="Tahoma" w:hAnsi="Tahoma" w:cs="Tahoma"/>
          <w:sz w:val="20"/>
          <w:szCs w:val="20"/>
          <w:lang w:val="el-GR"/>
        </w:rPr>
      </w:pPr>
      <w:r>
        <w:rPr>
          <w:rFonts w:ascii="Tahoma" w:hAnsi="Tahoma" w:cs="Tahoma"/>
          <w:iCs/>
          <w:sz w:val="20"/>
          <w:szCs w:val="20"/>
          <w:lang w:val="el-GR"/>
        </w:rPr>
        <w:t xml:space="preserve">                                                                                     6</w:t>
      </w:r>
      <w:r>
        <w:rPr>
          <w:rFonts w:ascii="Tahoma" w:hAnsi="Tahoma" w:cs="Tahoma"/>
          <w:sz w:val="20"/>
          <w:szCs w:val="20"/>
          <w:lang w:val="el-GR"/>
        </w:rPr>
        <w:t xml:space="preserve">) Παναγιώτης Τοκούζης </w:t>
      </w:r>
    </w:p>
    <w:p w:rsidR="00CC48E1" w:rsidRDefault="00CC48E1" w:rsidP="00955DEA">
      <w:pPr>
        <w:tabs>
          <w:tab w:val="left" w:pos="9180"/>
        </w:tabs>
        <w:ind w:right="-1"/>
        <w:jc w:val="both"/>
        <w:rPr>
          <w:rFonts w:ascii="Tahoma" w:hAnsi="Tahoma" w:cs="Tahoma"/>
          <w:sz w:val="20"/>
          <w:szCs w:val="20"/>
          <w:lang w:val="el-GR"/>
        </w:rPr>
      </w:pPr>
    </w:p>
    <w:p w:rsidR="00CC48E1" w:rsidRDefault="00CC48E1" w:rsidP="00955DEA">
      <w:pPr>
        <w:tabs>
          <w:tab w:val="left" w:pos="9180"/>
        </w:tabs>
        <w:ind w:right="-1"/>
        <w:jc w:val="both"/>
        <w:rPr>
          <w:rFonts w:ascii="Tahoma" w:hAnsi="Tahoma" w:cs="Tahoma"/>
          <w:sz w:val="20"/>
          <w:szCs w:val="20"/>
          <w:lang w:val="el-GR"/>
        </w:rPr>
      </w:pPr>
    </w:p>
    <w:p w:rsidR="00955DEA" w:rsidRDefault="00955DEA" w:rsidP="00955DEA">
      <w:pPr>
        <w:tabs>
          <w:tab w:val="left" w:pos="9180"/>
        </w:tabs>
        <w:ind w:left="-567" w:right="46" w:firstLine="567"/>
        <w:jc w:val="both"/>
        <w:rPr>
          <w:rFonts w:ascii="Tahoma" w:hAnsi="Tahoma" w:cs="Tahoma"/>
          <w:sz w:val="20"/>
          <w:szCs w:val="20"/>
          <w:lang w:val="el-GR"/>
        </w:rPr>
      </w:pPr>
      <w:r>
        <w:rPr>
          <w:rFonts w:ascii="Tahoma" w:hAnsi="Tahoma" w:cs="Tahoma"/>
          <w:sz w:val="20"/>
          <w:szCs w:val="20"/>
          <w:lang w:val="el-GR"/>
        </w:rPr>
        <w:t xml:space="preserve">                                                                                     7) Γεώργιος Πόκκιας   </w:t>
      </w:r>
    </w:p>
    <w:p w:rsidR="00CC48E1" w:rsidRDefault="00CC48E1" w:rsidP="00955DEA">
      <w:pPr>
        <w:tabs>
          <w:tab w:val="left" w:pos="9180"/>
        </w:tabs>
        <w:ind w:left="-567" w:right="46" w:firstLine="567"/>
        <w:jc w:val="both"/>
        <w:rPr>
          <w:rFonts w:ascii="Tahoma" w:hAnsi="Tahoma" w:cs="Tahoma"/>
          <w:sz w:val="20"/>
          <w:szCs w:val="20"/>
          <w:lang w:val="el-GR"/>
        </w:rPr>
      </w:pPr>
    </w:p>
    <w:p w:rsidR="00CC48E1" w:rsidRDefault="00CC48E1" w:rsidP="00955DEA">
      <w:pPr>
        <w:tabs>
          <w:tab w:val="left" w:pos="9180"/>
        </w:tabs>
        <w:ind w:left="-567" w:right="46" w:firstLine="567"/>
        <w:jc w:val="both"/>
        <w:rPr>
          <w:rFonts w:ascii="Tahoma" w:hAnsi="Tahoma" w:cs="Tahoma"/>
          <w:sz w:val="20"/>
          <w:szCs w:val="20"/>
          <w:lang w:val="el-GR"/>
        </w:rPr>
      </w:pPr>
    </w:p>
    <w:p w:rsidR="00955DEA" w:rsidRPr="003C6F94" w:rsidRDefault="00955DEA" w:rsidP="00955DEA">
      <w:pPr>
        <w:tabs>
          <w:tab w:val="left" w:pos="9180"/>
        </w:tabs>
        <w:ind w:left="-567" w:right="46" w:firstLine="567"/>
        <w:jc w:val="both"/>
        <w:rPr>
          <w:rFonts w:ascii="Tahoma" w:hAnsi="Tahoma" w:cs="Tahoma"/>
          <w:sz w:val="20"/>
          <w:szCs w:val="20"/>
          <w:lang w:val="el-GR"/>
        </w:rPr>
      </w:pPr>
      <w:r>
        <w:rPr>
          <w:rFonts w:ascii="Tahoma" w:hAnsi="Tahoma" w:cs="Tahoma"/>
          <w:sz w:val="20"/>
          <w:szCs w:val="20"/>
          <w:lang w:val="el-GR"/>
        </w:rPr>
        <w:t xml:space="preserve">                                                                                     8) Σωτήρης Πετράκης                                                                                 </w:t>
      </w:r>
    </w:p>
    <w:p w:rsidR="00955DEA" w:rsidRPr="003C6F94" w:rsidRDefault="00955DEA" w:rsidP="00955DEA">
      <w:pPr>
        <w:tabs>
          <w:tab w:val="left" w:pos="9180"/>
        </w:tabs>
        <w:ind w:left="-567" w:right="46" w:firstLine="567"/>
        <w:jc w:val="both"/>
        <w:rPr>
          <w:rFonts w:ascii="Tahoma" w:hAnsi="Tahoma" w:cs="Tahoma"/>
          <w:sz w:val="20"/>
          <w:szCs w:val="20"/>
          <w:lang w:val="el-GR"/>
        </w:rPr>
      </w:pPr>
    </w:p>
    <w:p w:rsidR="00955DEA" w:rsidRDefault="00955DEA" w:rsidP="00955DEA">
      <w:pPr>
        <w:pStyle w:val="Normalgr"/>
        <w:tabs>
          <w:tab w:val="left" w:pos="720"/>
          <w:tab w:val="left" w:pos="9180"/>
        </w:tabs>
        <w:spacing w:line="240" w:lineRule="auto"/>
        <w:ind w:right="46" w:firstLine="567"/>
        <w:rPr>
          <w:rFonts w:ascii="Tahoma" w:hAnsi="Tahoma" w:cs="Tahoma"/>
          <w:b/>
          <w:bCs/>
          <w:spacing w:val="0"/>
          <w:sz w:val="20"/>
          <w:szCs w:val="20"/>
          <w:lang w:val="el-GR"/>
        </w:rPr>
      </w:pPr>
    </w:p>
    <w:sectPr w:rsidR="00955DEA" w:rsidSect="00CC48E1">
      <w:headerReference w:type="even" r:id="rId10"/>
      <w:headerReference w:type="default" r:id="rId11"/>
      <w:footerReference w:type="even" r:id="rId12"/>
      <w:footerReference w:type="default" r:id="rId13"/>
      <w:headerReference w:type="first" r:id="rId14"/>
      <w:footerReference w:type="first" r:id="rId15"/>
      <w:pgSz w:w="11906" w:h="16838"/>
      <w:pgMar w:top="1134" w:right="992" w:bottom="1304" w:left="1843" w:header="709" w:footer="709" w:gutter="0"/>
      <w:pgNumType w:start="3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DDF" w:rsidRDefault="00CE3DDF" w:rsidP="00064D03">
      <w:r>
        <w:separator/>
      </w:r>
    </w:p>
  </w:endnote>
  <w:endnote w:type="continuationSeparator" w:id="0">
    <w:p w:rsidR="00CE3DDF" w:rsidRDefault="00CE3DDF" w:rsidP="00064D0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gHelveticaUCPol">
    <w:altName w:val="MS Mincho"/>
    <w:panose1 w:val="00000000000000000000"/>
    <w:charset w:val="A1"/>
    <w:family w:val="auto"/>
    <w:notTrueType/>
    <w:pitch w:val="default"/>
    <w:sig w:usb0="00000081" w:usb1="08070000" w:usb2="00000010" w:usb3="00000000" w:csb0="0002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E1" w:rsidRDefault="00CC48E1">
    <w:pPr>
      <w:pStyle w:val="af7"/>
      <w:jc w:val="center"/>
    </w:pPr>
    <w:fldSimple w:instr=" PAGE   \* MERGEFORMAT ">
      <w:r w:rsidR="00A97859">
        <w:rPr>
          <w:noProof/>
        </w:rPr>
        <w:t>383</w:t>
      </w:r>
    </w:fldSimple>
  </w:p>
  <w:p w:rsidR="00ED1B16" w:rsidRDefault="00ED1B16">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DDF" w:rsidRDefault="00CE3DDF" w:rsidP="00064D03">
      <w:r>
        <w:separator/>
      </w:r>
    </w:p>
  </w:footnote>
  <w:footnote w:type="continuationSeparator" w:id="0">
    <w:p w:rsidR="00CE3DDF" w:rsidRDefault="00CE3DDF" w:rsidP="00064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clip_image001"/>
      </v:shape>
    </w:pict>
  </w:numPicBullet>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Wingdings 2" w:hAnsi="Wingdings 2"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Wingdings 2" w:hAnsi="Wingdings 2"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3">
    <w:nsid w:val="0108463B"/>
    <w:multiLevelType w:val="hybridMultilevel"/>
    <w:tmpl w:val="706E94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49B5BAD"/>
    <w:multiLevelType w:val="hybridMultilevel"/>
    <w:tmpl w:val="71CC3954"/>
    <w:lvl w:ilvl="0" w:tplc="A0B82508">
      <w:start w:val="1"/>
      <w:numFmt w:val="decimal"/>
      <w:lvlText w:val="%1."/>
      <w:lvlJc w:val="left"/>
      <w:pPr>
        <w:ind w:left="948" w:hanging="360"/>
      </w:pPr>
      <w:rPr>
        <w:rFonts w:ascii="Verdana" w:hAnsi="Verdana" w:hint="default"/>
      </w:rPr>
    </w:lvl>
    <w:lvl w:ilvl="1" w:tplc="04080019" w:tentative="1">
      <w:start w:val="1"/>
      <w:numFmt w:val="lowerLetter"/>
      <w:lvlText w:val="%2."/>
      <w:lvlJc w:val="left"/>
      <w:pPr>
        <w:ind w:left="1668" w:hanging="360"/>
      </w:pPr>
    </w:lvl>
    <w:lvl w:ilvl="2" w:tplc="0408001B" w:tentative="1">
      <w:start w:val="1"/>
      <w:numFmt w:val="lowerRoman"/>
      <w:lvlText w:val="%3."/>
      <w:lvlJc w:val="right"/>
      <w:pPr>
        <w:ind w:left="2388" w:hanging="180"/>
      </w:pPr>
    </w:lvl>
    <w:lvl w:ilvl="3" w:tplc="0408000F" w:tentative="1">
      <w:start w:val="1"/>
      <w:numFmt w:val="decimal"/>
      <w:lvlText w:val="%4."/>
      <w:lvlJc w:val="left"/>
      <w:pPr>
        <w:ind w:left="3108" w:hanging="360"/>
      </w:pPr>
    </w:lvl>
    <w:lvl w:ilvl="4" w:tplc="04080019" w:tentative="1">
      <w:start w:val="1"/>
      <w:numFmt w:val="lowerLetter"/>
      <w:lvlText w:val="%5."/>
      <w:lvlJc w:val="left"/>
      <w:pPr>
        <w:ind w:left="3828" w:hanging="360"/>
      </w:pPr>
    </w:lvl>
    <w:lvl w:ilvl="5" w:tplc="0408001B" w:tentative="1">
      <w:start w:val="1"/>
      <w:numFmt w:val="lowerRoman"/>
      <w:lvlText w:val="%6."/>
      <w:lvlJc w:val="right"/>
      <w:pPr>
        <w:ind w:left="4548" w:hanging="180"/>
      </w:pPr>
    </w:lvl>
    <w:lvl w:ilvl="6" w:tplc="0408000F" w:tentative="1">
      <w:start w:val="1"/>
      <w:numFmt w:val="decimal"/>
      <w:lvlText w:val="%7."/>
      <w:lvlJc w:val="left"/>
      <w:pPr>
        <w:ind w:left="5268" w:hanging="360"/>
      </w:pPr>
    </w:lvl>
    <w:lvl w:ilvl="7" w:tplc="04080019" w:tentative="1">
      <w:start w:val="1"/>
      <w:numFmt w:val="lowerLetter"/>
      <w:lvlText w:val="%8."/>
      <w:lvlJc w:val="left"/>
      <w:pPr>
        <w:ind w:left="5988" w:hanging="360"/>
      </w:pPr>
    </w:lvl>
    <w:lvl w:ilvl="8" w:tplc="0408001B" w:tentative="1">
      <w:start w:val="1"/>
      <w:numFmt w:val="lowerRoman"/>
      <w:lvlText w:val="%9."/>
      <w:lvlJc w:val="right"/>
      <w:pPr>
        <w:ind w:left="6708" w:hanging="180"/>
      </w:pPr>
    </w:lvl>
  </w:abstractNum>
  <w:abstractNum w:abstractNumId="5">
    <w:nsid w:val="060409EE"/>
    <w:multiLevelType w:val="hybridMultilevel"/>
    <w:tmpl w:val="2CF2912A"/>
    <w:lvl w:ilvl="0" w:tplc="04080013">
      <w:start w:val="1"/>
      <w:numFmt w:val="upp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8F372F5"/>
    <w:multiLevelType w:val="hybridMultilevel"/>
    <w:tmpl w:val="0BAAFD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B306A66"/>
    <w:multiLevelType w:val="hybridMultilevel"/>
    <w:tmpl w:val="234C7EF4"/>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8">
    <w:nsid w:val="0BF60DE1"/>
    <w:multiLevelType w:val="hybridMultilevel"/>
    <w:tmpl w:val="D4CACC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BF90B92"/>
    <w:multiLevelType w:val="hybridMultilevel"/>
    <w:tmpl w:val="328ED56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E9D42B3"/>
    <w:multiLevelType w:val="hybridMultilevel"/>
    <w:tmpl w:val="134A4C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39573A4"/>
    <w:multiLevelType w:val="multilevel"/>
    <w:tmpl w:val="529810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41F22D2"/>
    <w:multiLevelType w:val="hybridMultilevel"/>
    <w:tmpl w:val="45E84276"/>
    <w:lvl w:ilvl="0" w:tplc="7DD6DF84">
      <w:start w:val="1"/>
      <w:numFmt w:val="decimal"/>
      <w:lvlText w:val="%1."/>
      <w:lvlJc w:val="left"/>
      <w:pPr>
        <w:ind w:left="720" w:hanging="360"/>
      </w:pPr>
      <w:rPr>
        <w:rFonts w:ascii="Verdana" w:hAnsi="Verdan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72B90"/>
    <w:multiLevelType w:val="hybridMultilevel"/>
    <w:tmpl w:val="486827AA"/>
    <w:lvl w:ilvl="0" w:tplc="F79A9A32">
      <w:start w:val="1"/>
      <w:numFmt w:val="decimal"/>
      <w:lvlText w:val="%1."/>
      <w:lvlJc w:val="left"/>
      <w:pPr>
        <w:ind w:left="1212" w:hanging="360"/>
      </w:pPr>
      <w:rPr>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4">
    <w:nsid w:val="25CC3D36"/>
    <w:multiLevelType w:val="hybridMultilevel"/>
    <w:tmpl w:val="0BCCF9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9724461"/>
    <w:multiLevelType w:val="hybridMultilevel"/>
    <w:tmpl w:val="5BCE75EC"/>
    <w:lvl w:ilvl="0" w:tplc="0408000F">
      <w:start w:val="1"/>
      <w:numFmt w:val="decimal"/>
      <w:lvlText w:val="%1."/>
      <w:lvlJc w:val="left"/>
      <w:pPr>
        <w:tabs>
          <w:tab w:val="num" w:pos="1778"/>
        </w:tabs>
        <w:ind w:left="1778" w:hanging="360"/>
      </w:pPr>
    </w:lvl>
    <w:lvl w:ilvl="1" w:tplc="780CF9E2">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C4468CB"/>
    <w:multiLevelType w:val="hybridMultilevel"/>
    <w:tmpl w:val="A6082748"/>
    <w:lvl w:ilvl="0" w:tplc="F79A9A32">
      <w:start w:val="1"/>
      <w:numFmt w:val="decimal"/>
      <w:lvlText w:val="%1."/>
      <w:lvlJc w:val="left"/>
      <w:pPr>
        <w:ind w:left="786"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FE804B9"/>
    <w:multiLevelType w:val="hybridMultilevel"/>
    <w:tmpl w:val="A4CA7BDE"/>
    <w:lvl w:ilvl="0" w:tplc="817CD59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244243E"/>
    <w:multiLevelType w:val="hybridMultilevel"/>
    <w:tmpl w:val="FEDE19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3493FF7"/>
    <w:multiLevelType w:val="hybridMultilevel"/>
    <w:tmpl w:val="5D1C95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3D66234"/>
    <w:multiLevelType w:val="hybridMultilevel"/>
    <w:tmpl w:val="54F22384"/>
    <w:lvl w:ilvl="0" w:tplc="0408001B">
      <w:start w:val="1"/>
      <w:numFmt w:val="lowerRoman"/>
      <w:lvlText w:val="%1."/>
      <w:lvlJc w:val="righ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39C33314"/>
    <w:multiLevelType w:val="hybridMultilevel"/>
    <w:tmpl w:val="7646E0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14A7897"/>
    <w:multiLevelType w:val="hybridMultilevel"/>
    <w:tmpl w:val="ED28DC52"/>
    <w:lvl w:ilvl="0" w:tplc="B46E847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3">
    <w:nsid w:val="415F232E"/>
    <w:multiLevelType w:val="hybridMultilevel"/>
    <w:tmpl w:val="43265648"/>
    <w:lvl w:ilvl="0" w:tplc="87EC100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41756B78"/>
    <w:multiLevelType w:val="hybridMultilevel"/>
    <w:tmpl w:val="BB8A45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5371181"/>
    <w:multiLevelType w:val="hybridMultilevel"/>
    <w:tmpl w:val="A6082748"/>
    <w:lvl w:ilvl="0" w:tplc="F79A9A32">
      <w:start w:val="1"/>
      <w:numFmt w:val="decimal"/>
      <w:lvlText w:val="%1."/>
      <w:lvlJc w:val="left"/>
      <w:pPr>
        <w:ind w:left="1212" w:hanging="360"/>
      </w:pPr>
      <w:rPr>
        <w:b/>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6">
    <w:nsid w:val="45965184"/>
    <w:multiLevelType w:val="hybridMultilevel"/>
    <w:tmpl w:val="17EE6134"/>
    <w:lvl w:ilvl="0" w:tplc="04080007">
      <w:start w:val="1"/>
      <w:numFmt w:val="bullet"/>
      <w:lvlText w:val=""/>
      <w:lvlPicBulletId w:val="0"/>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nsid w:val="4BEE3342"/>
    <w:multiLevelType w:val="hybridMultilevel"/>
    <w:tmpl w:val="65DC2A5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10B570D"/>
    <w:multiLevelType w:val="hybridMultilevel"/>
    <w:tmpl w:val="159A211A"/>
    <w:lvl w:ilvl="0" w:tplc="0408000F">
      <w:start w:val="1"/>
      <w:numFmt w:val="decimal"/>
      <w:lvlText w:val="%1."/>
      <w:lvlJc w:val="left"/>
      <w:pPr>
        <w:ind w:left="720" w:hanging="360"/>
      </w:pPr>
      <w:rPr>
        <w:rFonts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4B97B6B"/>
    <w:multiLevelType w:val="hybridMultilevel"/>
    <w:tmpl w:val="DA72EE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6E300C2"/>
    <w:multiLevelType w:val="hybridMultilevel"/>
    <w:tmpl w:val="BC14EA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6FF3C07"/>
    <w:multiLevelType w:val="hybridMultilevel"/>
    <w:tmpl w:val="965825CE"/>
    <w:lvl w:ilvl="0" w:tplc="CD10742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6470790"/>
    <w:multiLevelType w:val="hybridMultilevel"/>
    <w:tmpl w:val="FE10362C"/>
    <w:lvl w:ilvl="0" w:tplc="9E442CB4">
      <w:start w:val="1"/>
      <w:numFmt w:val="decimal"/>
      <w:lvlText w:val="%1."/>
      <w:lvlJc w:val="left"/>
      <w:pPr>
        <w:ind w:left="360" w:hanging="360"/>
      </w:pPr>
      <w:rPr>
        <w:rFonts w:ascii="Verdana" w:eastAsia="Times New Roman" w:hAnsi="Verdana" w:cs="Tahoma"/>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6701603A"/>
    <w:multiLevelType w:val="hybridMultilevel"/>
    <w:tmpl w:val="FE7C78CC"/>
    <w:lvl w:ilvl="0" w:tplc="9BF6919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882152A"/>
    <w:multiLevelType w:val="hybridMultilevel"/>
    <w:tmpl w:val="39943A54"/>
    <w:lvl w:ilvl="0" w:tplc="04080013">
      <w:start w:val="1"/>
      <w:numFmt w:val="upperRoman"/>
      <w:lvlText w:val="%1."/>
      <w:lvlJc w:val="right"/>
      <w:pPr>
        <w:ind w:left="1353"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5">
    <w:nsid w:val="68AD7B38"/>
    <w:multiLevelType w:val="hybridMultilevel"/>
    <w:tmpl w:val="F35E03B4"/>
    <w:lvl w:ilvl="0" w:tplc="82F42E7E">
      <w:numFmt w:val="bullet"/>
      <w:lvlText w:val="-"/>
      <w:lvlJc w:val="left"/>
      <w:pPr>
        <w:ind w:left="644" w:hanging="360"/>
      </w:pPr>
      <w:rPr>
        <w:rFonts w:ascii="Verdana" w:eastAsia="Arial" w:hAnsi="Verdana"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6">
    <w:nsid w:val="6E1F66B1"/>
    <w:multiLevelType w:val="hybridMultilevel"/>
    <w:tmpl w:val="E74E4B46"/>
    <w:lvl w:ilvl="0" w:tplc="F79A9A32">
      <w:start w:val="1"/>
      <w:numFmt w:val="decimal"/>
      <w:lvlText w:val="%1."/>
      <w:lvlJc w:val="left"/>
      <w:pPr>
        <w:ind w:left="846"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33461D3"/>
    <w:multiLevelType w:val="hybridMultilevel"/>
    <w:tmpl w:val="618A6496"/>
    <w:lvl w:ilvl="0" w:tplc="BD8AD04A">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nsid w:val="7E031232"/>
    <w:multiLevelType w:val="hybridMultilevel"/>
    <w:tmpl w:val="8B2CB8E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6"/>
  </w:num>
  <w:num w:numId="2">
    <w:abstractNumId w:val="12"/>
  </w:num>
  <w:num w:numId="3">
    <w:abstractNumId w:val="8"/>
  </w:num>
  <w:num w:numId="4">
    <w:abstractNumId w:val="14"/>
  </w:num>
  <w:num w:numId="5">
    <w:abstractNumId w:val="30"/>
  </w:num>
  <w:num w:numId="6">
    <w:abstractNumId w:val="21"/>
  </w:num>
  <w:num w:numId="7">
    <w:abstractNumId w:val="13"/>
  </w:num>
  <w:num w:numId="8">
    <w:abstractNumId w:val="25"/>
  </w:num>
  <w:num w:numId="9">
    <w:abstractNumId w:val="16"/>
  </w:num>
  <w:num w:numId="10">
    <w:abstractNumId w:val="36"/>
  </w:num>
  <w:num w:numId="11">
    <w:abstractNumId w:val="4"/>
  </w:num>
  <w:num w:numId="12">
    <w:abstractNumId w:val="3"/>
  </w:num>
  <w:num w:numId="13">
    <w:abstractNumId w:val="24"/>
  </w:num>
  <w:num w:numId="14">
    <w:abstractNumId w:val="22"/>
  </w:num>
  <w:num w:numId="15">
    <w:abstractNumId w:val="19"/>
  </w:num>
  <w:num w:numId="16">
    <w:abstractNumId w:val="33"/>
  </w:num>
  <w:num w:numId="17">
    <w:abstractNumId w:val="35"/>
  </w:num>
  <w:num w:numId="18">
    <w:abstractNumId w:val="29"/>
  </w:num>
  <w:num w:numId="19">
    <w:abstractNumId w:val="15"/>
  </w:num>
  <w:num w:numId="20">
    <w:abstractNumId w:val="31"/>
  </w:num>
  <w:num w:numId="21">
    <w:abstractNumId w:val="7"/>
  </w:num>
  <w:num w:numId="22">
    <w:abstractNumId w:val="11"/>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8"/>
  </w:num>
  <w:num w:numId="26">
    <w:abstractNumId w:val="9"/>
  </w:num>
  <w:num w:numId="27">
    <w:abstractNumId w:val="23"/>
  </w:num>
  <w:num w:numId="28">
    <w:abstractNumId w:val="20"/>
  </w:num>
  <w:num w:numId="29">
    <w:abstractNumId w:val="34"/>
  </w:num>
  <w:num w:numId="30">
    <w:abstractNumId w:val="32"/>
  </w:num>
  <w:num w:numId="31">
    <w:abstractNumId w:val="17"/>
  </w:num>
  <w:num w:numId="32">
    <w:abstractNumId w:val="38"/>
  </w:num>
  <w:num w:numId="33">
    <w:abstractNumId w:val="27"/>
  </w:num>
  <w:num w:numId="34">
    <w:abstractNumId w:val="10"/>
  </w:num>
  <w:num w:numId="35">
    <w:abstractNumId w:val="28"/>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716A5"/>
    <w:rsid w:val="00000111"/>
    <w:rsid w:val="00003906"/>
    <w:rsid w:val="00003A33"/>
    <w:rsid w:val="000065CB"/>
    <w:rsid w:val="000066F7"/>
    <w:rsid w:val="00006FCC"/>
    <w:rsid w:val="00007B40"/>
    <w:rsid w:val="00011C61"/>
    <w:rsid w:val="000136D3"/>
    <w:rsid w:val="00016730"/>
    <w:rsid w:val="000172FC"/>
    <w:rsid w:val="000174AE"/>
    <w:rsid w:val="00017D55"/>
    <w:rsid w:val="00020275"/>
    <w:rsid w:val="00020920"/>
    <w:rsid w:val="0002145E"/>
    <w:rsid w:val="000236AB"/>
    <w:rsid w:val="000259E2"/>
    <w:rsid w:val="00025D0E"/>
    <w:rsid w:val="00025F5A"/>
    <w:rsid w:val="00027C25"/>
    <w:rsid w:val="00031F8B"/>
    <w:rsid w:val="00032287"/>
    <w:rsid w:val="00034015"/>
    <w:rsid w:val="00034C43"/>
    <w:rsid w:val="00037A67"/>
    <w:rsid w:val="00040519"/>
    <w:rsid w:val="000414EA"/>
    <w:rsid w:val="00043E79"/>
    <w:rsid w:val="00050CA3"/>
    <w:rsid w:val="000527DC"/>
    <w:rsid w:val="000547C7"/>
    <w:rsid w:val="0005618C"/>
    <w:rsid w:val="0005714F"/>
    <w:rsid w:val="00057CCF"/>
    <w:rsid w:val="000601AA"/>
    <w:rsid w:val="00064D03"/>
    <w:rsid w:val="00066D69"/>
    <w:rsid w:val="00070222"/>
    <w:rsid w:val="0007572E"/>
    <w:rsid w:val="00077DB2"/>
    <w:rsid w:val="000800EA"/>
    <w:rsid w:val="0008075D"/>
    <w:rsid w:val="000819D3"/>
    <w:rsid w:val="00083416"/>
    <w:rsid w:val="0008374E"/>
    <w:rsid w:val="000847BF"/>
    <w:rsid w:val="000868C9"/>
    <w:rsid w:val="00087FA5"/>
    <w:rsid w:val="00091052"/>
    <w:rsid w:val="00091137"/>
    <w:rsid w:val="000927D7"/>
    <w:rsid w:val="0009292E"/>
    <w:rsid w:val="00092C5B"/>
    <w:rsid w:val="000930B4"/>
    <w:rsid w:val="000936B2"/>
    <w:rsid w:val="000968C1"/>
    <w:rsid w:val="000A0863"/>
    <w:rsid w:val="000A1439"/>
    <w:rsid w:val="000A2759"/>
    <w:rsid w:val="000A3646"/>
    <w:rsid w:val="000A49C1"/>
    <w:rsid w:val="000A4E1F"/>
    <w:rsid w:val="000A4F36"/>
    <w:rsid w:val="000A5353"/>
    <w:rsid w:val="000A69AC"/>
    <w:rsid w:val="000B2FA6"/>
    <w:rsid w:val="000B3664"/>
    <w:rsid w:val="000B37C5"/>
    <w:rsid w:val="000B3F38"/>
    <w:rsid w:val="000B4B4D"/>
    <w:rsid w:val="000C4B09"/>
    <w:rsid w:val="000C63A6"/>
    <w:rsid w:val="000D01ED"/>
    <w:rsid w:val="000D1651"/>
    <w:rsid w:val="000D288E"/>
    <w:rsid w:val="000D3CF7"/>
    <w:rsid w:val="000D50AF"/>
    <w:rsid w:val="000E0370"/>
    <w:rsid w:val="000E1460"/>
    <w:rsid w:val="000E4310"/>
    <w:rsid w:val="000E445B"/>
    <w:rsid w:val="000E5927"/>
    <w:rsid w:val="000E754B"/>
    <w:rsid w:val="000E78A7"/>
    <w:rsid w:val="000F10D3"/>
    <w:rsid w:val="000F1FC9"/>
    <w:rsid w:val="000F2EC6"/>
    <w:rsid w:val="000F31D2"/>
    <w:rsid w:val="000F4300"/>
    <w:rsid w:val="000F4709"/>
    <w:rsid w:val="000F77F4"/>
    <w:rsid w:val="0010014F"/>
    <w:rsid w:val="00100A77"/>
    <w:rsid w:val="00101F13"/>
    <w:rsid w:val="0010262C"/>
    <w:rsid w:val="00102DE9"/>
    <w:rsid w:val="0010664D"/>
    <w:rsid w:val="00110833"/>
    <w:rsid w:val="0011189E"/>
    <w:rsid w:val="00112AEE"/>
    <w:rsid w:val="00114A62"/>
    <w:rsid w:val="001210DE"/>
    <w:rsid w:val="00121208"/>
    <w:rsid w:val="001216DC"/>
    <w:rsid w:val="00121DBE"/>
    <w:rsid w:val="00121F19"/>
    <w:rsid w:val="00123761"/>
    <w:rsid w:val="00123DF6"/>
    <w:rsid w:val="0013103A"/>
    <w:rsid w:val="00134608"/>
    <w:rsid w:val="001348CF"/>
    <w:rsid w:val="001376A5"/>
    <w:rsid w:val="001420F3"/>
    <w:rsid w:val="00142CE1"/>
    <w:rsid w:val="00142F62"/>
    <w:rsid w:val="00143A73"/>
    <w:rsid w:val="001463D3"/>
    <w:rsid w:val="00154EE7"/>
    <w:rsid w:val="0015538E"/>
    <w:rsid w:val="00155D20"/>
    <w:rsid w:val="00155E62"/>
    <w:rsid w:val="00156CFD"/>
    <w:rsid w:val="0015729E"/>
    <w:rsid w:val="00160E17"/>
    <w:rsid w:val="0016213E"/>
    <w:rsid w:val="00162281"/>
    <w:rsid w:val="00163214"/>
    <w:rsid w:val="00163908"/>
    <w:rsid w:val="00164AE3"/>
    <w:rsid w:val="001652CC"/>
    <w:rsid w:val="00167F45"/>
    <w:rsid w:val="001702D0"/>
    <w:rsid w:val="00172331"/>
    <w:rsid w:val="00172527"/>
    <w:rsid w:val="00173BD6"/>
    <w:rsid w:val="00174229"/>
    <w:rsid w:val="001746B8"/>
    <w:rsid w:val="00176345"/>
    <w:rsid w:val="00180DA0"/>
    <w:rsid w:val="001812B9"/>
    <w:rsid w:val="00181C0C"/>
    <w:rsid w:val="00182E41"/>
    <w:rsid w:val="001831C5"/>
    <w:rsid w:val="001846D0"/>
    <w:rsid w:val="001846E0"/>
    <w:rsid w:val="0018497E"/>
    <w:rsid w:val="00185008"/>
    <w:rsid w:val="00185339"/>
    <w:rsid w:val="001856E4"/>
    <w:rsid w:val="0019185B"/>
    <w:rsid w:val="00191C3C"/>
    <w:rsid w:val="00193CA8"/>
    <w:rsid w:val="00193CB0"/>
    <w:rsid w:val="001944A5"/>
    <w:rsid w:val="001944D6"/>
    <w:rsid w:val="00194C39"/>
    <w:rsid w:val="00196418"/>
    <w:rsid w:val="00197728"/>
    <w:rsid w:val="001977CF"/>
    <w:rsid w:val="00197B07"/>
    <w:rsid w:val="001A493A"/>
    <w:rsid w:val="001B0A87"/>
    <w:rsid w:val="001B0B2F"/>
    <w:rsid w:val="001B1944"/>
    <w:rsid w:val="001B19A2"/>
    <w:rsid w:val="001B2C88"/>
    <w:rsid w:val="001B37C6"/>
    <w:rsid w:val="001B4666"/>
    <w:rsid w:val="001B59B5"/>
    <w:rsid w:val="001B7D44"/>
    <w:rsid w:val="001C030D"/>
    <w:rsid w:val="001C4599"/>
    <w:rsid w:val="001C51D3"/>
    <w:rsid w:val="001D0EE2"/>
    <w:rsid w:val="001D1193"/>
    <w:rsid w:val="001D2EE7"/>
    <w:rsid w:val="001D436B"/>
    <w:rsid w:val="001D5A30"/>
    <w:rsid w:val="001D6952"/>
    <w:rsid w:val="001D7DEA"/>
    <w:rsid w:val="001E0D94"/>
    <w:rsid w:val="001E1D7C"/>
    <w:rsid w:val="001E2FBE"/>
    <w:rsid w:val="001E3D34"/>
    <w:rsid w:val="001E5069"/>
    <w:rsid w:val="001E56ED"/>
    <w:rsid w:val="001E5A8B"/>
    <w:rsid w:val="001E6007"/>
    <w:rsid w:val="001F20D9"/>
    <w:rsid w:val="001F2972"/>
    <w:rsid w:val="001F3E0F"/>
    <w:rsid w:val="001F49C1"/>
    <w:rsid w:val="001F549D"/>
    <w:rsid w:val="001F7916"/>
    <w:rsid w:val="00201F6D"/>
    <w:rsid w:val="00202D2F"/>
    <w:rsid w:val="00202FC8"/>
    <w:rsid w:val="00205807"/>
    <w:rsid w:val="00210BC0"/>
    <w:rsid w:val="0021203B"/>
    <w:rsid w:val="00212051"/>
    <w:rsid w:val="00214DD4"/>
    <w:rsid w:val="00217EC5"/>
    <w:rsid w:val="002217D1"/>
    <w:rsid w:val="00224278"/>
    <w:rsid w:val="002244D6"/>
    <w:rsid w:val="00227285"/>
    <w:rsid w:val="00227977"/>
    <w:rsid w:val="002279A4"/>
    <w:rsid w:val="00231D47"/>
    <w:rsid w:val="00232F79"/>
    <w:rsid w:val="00233274"/>
    <w:rsid w:val="00233591"/>
    <w:rsid w:val="00235CC1"/>
    <w:rsid w:val="00235F2B"/>
    <w:rsid w:val="0024022D"/>
    <w:rsid w:val="002443B9"/>
    <w:rsid w:val="00245A8B"/>
    <w:rsid w:val="002519F8"/>
    <w:rsid w:val="00252DC2"/>
    <w:rsid w:val="0025436B"/>
    <w:rsid w:val="00255E90"/>
    <w:rsid w:val="00256506"/>
    <w:rsid w:val="00257A53"/>
    <w:rsid w:val="0026057A"/>
    <w:rsid w:val="0026066F"/>
    <w:rsid w:val="002633D3"/>
    <w:rsid w:val="00264193"/>
    <w:rsid w:val="00267564"/>
    <w:rsid w:val="00270C79"/>
    <w:rsid w:val="002711DB"/>
    <w:rsid w:val="00271E9A"/>
    <w:rsid w:val="00275861"/>
    <w:rsid w:val="002773B8"/>
    <w:rsid w:val="0028045A"/>
    <w:rsid w:val="002808B6"/>
    <w:rsid w:val="002809FE"/>
    <w:rsid w:val="00281E2D"/>
    <w:rsid w:val="00282EA0"/>
    <w:rsid w:val="0028331E"/>
    <w:rsid w:val="0028343B"/>
    <w:rsid w:val="002835FB"/>
    <w:rsid w:val="00287720"/>
    <w:rsid w:val="002878C2"/>
    <w:rsid w:val="0029105C"/>
    <w:rsid w:val="00291D3B"/>
    <w:rsid w:val="00292A6C"/>
    <w:rsid w:val="002936DF"/>
    <w:rsid w:val="00294A4A"/>
    <w:rsid w:val="0029518C"/>
    <w:rsid w:val="00295D46"/>
    <w:rsid w:val="00296F74"/>
    <w:rsid w:val="002A0213"/>
    <w:rsid w:val="002A03C3"/>
    <w:rsid w:val="002A046B"/>
    <w:rsid w:val="002A10EE"/>
    <w:rsid w:val="002A23A7"/>
    <w:rsid w:val="002A2DDB"/>
    <w:rsid w:val="002A45F2"/>
    <w:rsid w:val="002A5D34"/>
    <w:rsid w:val="002A7728"/>
    <w:rsid w:val="002B128E"/>
    <w:rsid w:val="002B29A1"/>
    <w:rsid w:val="002B33DA"/>
    <w:rsid w:val="002B4271"/>
    <w:rsid w:val="002B5C42"/>
    <w:rsid w:val="002B634B"/>
    <w:rsid w:val="002B7D70"/>
    <w:rsid w:val="002C214F"/>
    <w:rsid w:val="002C63D3"/>
    <w:rsid w:val="002C6658"/>
    <w:rsid w:val="002C745C"/>
    <w:rsid w:val="002D0F76"/>
    <w:rsid w:val="002D249C"/>
    <w:rsid w:val="002D3F76"/>
    <w:rsid w:val="002D6303"/>
    <w:rsid w:val="002E30A2"/>
    <w:rsid w:val="002E3C1C"/>
    <w:rsid w:val="002E4242"/>
    <w:rsid w:val="002E4AB1"/>
    <w:rsid w:val="002E6D15"/>
    <w:rsid w:val="002F1569"/>
    <w:rsid w:val="002F234C"/>
    <w:rsid w:val="002F5ABD"/>
    <w:rsid w:val="0030028D"/>
    <w:rsid w:val="00300A6C"/>
    <w:rsid w:val="003014A7"/>
    <w:rsid w:val="003021AD"/>
    <w:rsid w:val="00304632"/>
    <w:rsid w:val="0030522C"/>
    <w:rsid w:val="00305987"/>
    <w:rsid w:val="003061B3"/>
    <w:rsid w:val="003066F9"/>
    <w:rsid w:val="00307793"/>
    <w:rsid w:val="00311227"/>
    <w:rsid w:val="00314841"/>
    <w:rsid w:val="00314861"/>
    <w:rsid w:val="003157F6"/>
    <w:rsid w:val="00317D4C"/>
    <w:rsid w:val="003200A8"/>
    <w:rsid w:val="00321097"/>
    <w:rsid w:val="00323BE4"/>
    <w:rsid w:val="00330630"/>
    <w:rsid w:val="00330731"/>
    <w:rsid w:val="00333470"/>
    <w:rsid w:val="003334D8"/>
    <w:rsid w:val="00334178"/>
    <w:rsid w:val="00334B4D"/>
    <w:rsid w:val="003357C0"/>
    <w:rsid w:val="00335A91"/>
    <w:rsid w:val="00336892"/>
    <w:rsid w:val="003409C7"/>
    <w:rsid w:val="00341A7D"/>
    <w:rsid w:val="00342094"/>
    <w:rsid w:val="00342495"/>
    <w:rsid w:val="003434C0"/>
    <w:rsid w:val="00344151"/>
    <w:rsid w:val="00346CA3"/>
    <w:rsid w:val="00350D8A"/>
    <w:rsid w:val="00353140"/>
    <w:rsid w:val="003549E9"/>
    <w:rsid w:val="003558D4"/>
    <w:rsid w:val="00355D60"/>
    <w:rsid w:val="00356AEE"/>
    <w:rsid w:val="00356B0D"/>
    <w:rsid w:val="00365153"/>
    <w:rsid w:val="003653B7"/>
    <w:rsid w:val="00366145"/>
    <w:rsid w:val="00366903"/>
    <w:rsid w:val="00370A02"/>
    <w:rsid w:val="00372F88"/>
    <w:rsid w:val="003737D6"/>
    <w:rsid w:val="003747D7"/>
    <w:rsid w:val="00377445"/>
    <w:rsid w:val="0038001B"/>
    <w:rsid w:val="003814E8"/>
    <w:rsid w:val="003838E5"/>
    <w:rsid w:val="00383AF2"/>
    <w:rsid w:val="00384D45"/>
    <w:rsid w:val="00390D87"/>
    <w:rsid w:val="0039127F"/>
    <w:rsid w:val="00392518"/>
    <w:rsid w:val="0039309B"/>
    <w:rsid w:val="003950A4"/>
    <w:rsid w:val="00397725"/>
    <w:rsid w:val="00397B2D"/>
    <w:rsid w:val="003A5A5D"/>
    <w:rsid w:val="003A7D66"/>
    <w:rsid w:val="003B0494"/>
    <w:rsid w:val="003B0A78"/>
    <w:rsid w:val="003B30DD"/>
    <w:rsid w:val="003B3FC6"/>
    <w:rsid w:val="003C020D"/>
    <w:rsid w:val="003C157E"/>
    <w:rsid w:val="003C28BC"/>
    <w:rsid w:val="003C2A37"/>
    <w:rsid w:val="003C2C9E"/>
    <w:rsid w:val="003C3082"/>
    <w:rsid w:val="003C64E5"/>
    <w:rsid w:val="003C6C8E"/>
    <w:rsid w:val="003C6F94"/>
    <w:rsid w:val="003C705A"/>
    <w:rsid w:val="003D0798"/>
    <w:rsid w:val="003D3D20"/>
    <w:rsid w:val="003D42D5"/>
    <w:rsid w:val="003D4ED3"/>
    <w:rsid w:val="003D5239"/>
    <w:rsid w:val="003D535E"/>
    <w:rsid w:val="003D597B"/>
    <w:rsid w:val="003D5E01"/>
    <w:rsid w:val="003D7686"/>
    <w:rsid w:val="003D7D95"/>
    <w:rsid w:val="003E39D3"/>
    <w:rsid w:val="003E5958"/>
    <w:rsid w:val="003F132B"/>
    <w:rsid w:val="003F21E9"/>
    <w:rsid w:val="003F3997"/>
    <w:rsid w:val="003F4343"/>
    <w:rsid w:val="003F4402"/>
    <w:rsid w:val="003F4C80"/>
    <w:rsid w:val="003F5981"/>
    <w:rsid w:val="003F650D"/>
    <w:rsid w:val="00401068"/>
    <w:rsid w:val="00403591"/>
    <w:rsid w:val="00404BAC"/>
    <w:rsid w:val="0041003A"/>
    <w:rsid w:val="004133C8"/>
    <w:rsid w:val="00413B2C"/>
    <w:rsid w:val="004210B4"/>
    <w:rsid w:val="0042225F"/>
    <w:rsid w:val="0042457C"/>
    <w:rsid w:val="00424BC9"/>
    <w:rsid w:val="00425DF2"/>
    <w:rsid w:val="004262A3"/>
    <w:rsid w:val="00426C7A"/>
    <w:rsid w:val="00426D73"/>
    <w:rsid w:val="00427DD3"/>
    <w:rsid w:val="00430BFE"/>
    <w:rsid w:val="00430CC4"/>
    <w:rsid w:val="00431662"/>
    <w:rsid w:val="00431710"/>
    <w:rsid w:val="00432CB0"/>
    <w:rsid w:val="00434672"/>
    <w:rsid w:val="00440020"/>
    <w:rsid w:val="004418A5"/>
    <w:rsid w:val="00441D70"/>
    <w:rsid w:val="00442E4E"/>
    <w:rsid w:val="0044650D"/>
    <w:rsid w:val="00450C25"/>
    <w:rsid w:val="00450D5F"/>
    <w:rsid w:val="00451AE6"/>
    <w:rsid w:val="0045311A"/>
    <w:rsid w:val="0045519F"/>
    <w:rsid w:val="00456073"/>
    <w:rsid w:val="00457873"/>
    <w:rsid w:val="00461F11"/>
    <w:rsid w:val="0046206D"/>
    <w:rsid w:val="0046251A"/>
    <w:rsid w:val="00462ADF"/>
    <w:rsid w:val="004637AC"/>
    <w:rsid w:val="0046562C"/>
    <w:rsid w:val="00465899"/>
    <w:rsid w:val="004660DE"/>
    <w:rsid w:val="00467A35"/>
    <w:rsid w:val="00471574"/>
    <w:rsid w:val="00471AA5"/>
    <w:rsid w:val="00472FA8"/>
    <w:rsid w:val="004731D1"/>
    <w:rsid w:val="004769F7"/>
    <w:rsid w:val="00476C95"/>
    <w:rsid w:val="00481BD0"/>
    <w:rsid w:val="00482299"/>
    <w:rsid w:val="00483298"/>
    <w:rsid w:val="00483C30"/>
    <w:rsid w:val="0048509F"/>
    <w:rsid w:val="004856B7"/>
    <w:rsid w:val="00486188"/>
    <w:rsid w:val="00486897"/>
    <w:rsid w:val="00490FA6"/>
    <w:rsid w:val="00491342"/>
    <w:rsid w:val="00492B95"/>
    <w:rsid w:val="00495EEE"/>
    <w:rsid w:val="004A1EC0"/>
    <w:rsid w:val="004A31B9"/>
    <w:rsid w:val="004A63D7"/>
    <w:rsid w:val="004A6598"/>
    <w:rsid w:val="004B04F1"/>
    <w:rsid w:val="004B1E4E"/>
    <w:rsid w:val="004B3136"/>
    <w:rsid w:val="004B4030"/>
    <w:rsid w:val="004B4411"/>
    <w:rsid w:val="004C2573"/>
    <w:rsid w:val="004C2D58"/>
    <w:rsid w:val="004C3F31"/>
    <w:rsid w:val="004C4877"/>
    <w:rsid w:val="004C4C96"/>
    <w:rsid w:val="004C5274"/>
    <w:rsid w:val="004C557E"/>
    <w:rsid w:val="004C59DE"/>
    <w:rsid w:val="004C7DAF"/>
    <w:rsid w:val="004D01BB"/>
    <w:rsid w:val="004D03BD"/>
    <w:rsid w:val="004D0B5F"/>
    <w:rsid w:val="004D2243"/>
    <w:rsid w:val="004D3FCD"/>
    <w:rsid w:val="004E0863"/>
    <w:rsid w:val="004E08C7"/>
    <w:rsid w:val="004E1F30"/>
    <w:rsid w:val="004E26C9"/>
    <w:rsid w:val="004E4255"/>
    <w:rsid w:val="004E4A7E"/>
    <w:rsid w:val="004E4C6D"/>
    <w:rsid w:val="004E6B6C"/>
    <w:rsid w:val="004F073F"/>
    <w:rsid w:val="004F0E22"/>
    <w:rsid w:val="004F1414"/>
    <w:rsid w:val="004F33C6"/>
    <w:rsid w:val="004F5FEE"/>
    <w:rsid w:val="004F7615"/>
    <w:rsid w:val="00502955"/>
    <w:rsid w:val="00503EE5"/>
    <w:rsid w:val="00504018"/>
    <w:rsid w:val="005040F5"/>
    <w:rsid w:val="00505862"/>
    <w:rsid w:val="00505895"/>
    <w:rsid w:val="005062B4"/>
    <w:rsid w:val="00506C70"/>
    <w:rsid w:val="00506F49"/>
    <w:rsid w:val="005104EF"/>
    <w:rsid w:val="005110EE"/>
    <w:rsid w:val="005114D5"/>
    <w:rsid w:val="00512817"/>
    <w:rsid w:val="00514180"/>
    <w:rsid w:val="0051482B"/>
    <w:rsid w:val="00514E24"/>
    <w:rsid w:val="005167EA"/>
    <w:rsid w:val="005172DD"/>
    <w:rsid w:val="00525609"/>
    <w:rsid w:val="00526573"/>
    <w:rsid w:val="005340F9"/>
    <w:rsid w:val="005349A8"/>
    <w:rsid w:val="005351D5"/>
    <w:rsid w:val="0053763F"/>
    <w:rsid w:val="00540AE2"/>
    <w:rsid w:val="005426D4"/>
    <w:rsid w:val="00547A20"/>
    <w:rsid w:val="005502FB"/>
    <w:rsid w:val="00550E12"/>
    <w:rsid w:val="005515C4"/>
    <w:rsid w:val="005521BB"/>
    <w:rsid w:val="00554934"/>
    <w:rsid w:val="00554DA1"/>
    <w:rsid w:val="0055592A"/>
    <w:rsid w:val="00555E80"/>
    <w:rsid w:val="00557D80"/>
    <w:rsid w:val="00560587"/>
    <w:rsid w:val="00560BF2"/>
    <w:rsid w:val="00560F21"/>
    <w:rsid w:val="00561029"/>
    <w:rsid w:val="005627F3"/>
    <w:rsid w:val="005629DF"/>
    <w:rsid w:val="005635A6"/>
    <w:rsid w:val="00564279"/>
    <w:rsid w:val="00564777"/>
    <w:rsid w:val="00564E3C"/>
    <w:rsid w:val="0056711C"/>
    <w:rsid w:val="00567DE9"/>
    <w:rsid w:val="0057040E"/>
    <w:rsid w:val="00571D34"/>
    <w:rsid w:val="00571D76"/>
    <w:rsid w:val="00572BA9"/>
    <w:rsid w:val="00573E1E"/>
    <w:rsid w:val="00573E70"/>
    <w:rsid w:val="00575809"/>
    <w:rsid w:val="005828AC"/>
    <w:rsid w:val="00585CEC"/>
    <w:rsid w:val="00586207"/>
    <w:rsid w:val="005866A0"/>
    <w:rsid w:val="00586CA6"/>
    <w:rsid w:val="00590963"/>
    <w:rsid w:val="00590D75"/>
    <w:rsid w:val="005921C0"/>
    <w:rsid w:val="00593F8E"/>
    <w:rsid w:val="00594B95"/>
    <w:rsid w:val="00596B62"/>
    <w:rsid w:val="005A110C"/>
    <w:rsid w:val="005A365B"/>
    <w:rsid w:val="005A4AB4"/>
    <w:rsid w:val="005A55AA"/>
    <w:rsid w:val="005A648F"/>
    <w:rsid w:val="005B0632"/>
    <w:rsid w:val="005B2ACF"/>
    <w:rsid w:val="005B2C1C"/>
    <w:rsid w:val="005B3BF5"/>
    <w:rsid w:val="005B3E53"/>
    <w:rsid w:val="005B6184"/>
    <w:rsid w:val="005B6836"/>
    <w:rsid w:val="005B6A75"/>
    <w:rsid w:val="005B77E1"/>
    <w:rsid w:val="005C170B"/>
    <w:rsid w:val="005C466E"/>
    <w:rsid w:val="005C5689"/>
    <w:rsid w:val="005C7363"/>
    <w:rsid w:val="005C7A51"/>
    <w:rsid w:val="005D03E4"/>
    <w:rsid w:val="005D1892"/>
    <w:rsid w:val="005D4099"/>
    <w:rsid w:val="005D6E73"/>
    <w:rsid w:val="005E39AA"/>
    <w:rsid w:val="005E5209"/>
    <w:rsid w:val="005E685D"/>
    <w:rsid w:val="005E73B0"/>
    <w:rsid w:val="005F10E8"/>
    <w:rsid w:val="005F22FE"/>
    <w:rsid w:val="005F23FB"/>
    <w:rsid w:val="005F4AFC"/>
    <w:rsid w:val="005F5561"/>
    <w:rsid w:val="005F5687"/>
    <w:rsid w:val="00600135"/>
    <w:rsid w:val="006006F2"/>
    <w:rsid w:val="00602A11"/>
    <w:rsid w:val="00602DA5"/>
    <w:rsid w:val="00605B34"/>
    <w:rsid w:val="00606767"/>
    <w:rsid w:val="00606971"/>
    <w:rsid w:val="00606B34"/>
    <w:rsid w:val="006112CE"/>
    <w:rsid w:val="00612299"/>
    <w:rsid w:val="00614D48"/>
    <w:rsid w:val="00614FC9"/>
    <w:rsid w:val="006154CC"/>
    <w:rsid w:val="00615D75"/>
    <w:rsid w:val="00620165"/>
    <w:rsid w:val="00620E34"/>
    <w:rsid w:val="00620EEA"/>
    <w:rsid w:val="00623B77"/>
    <w:rsid w:val="006246C5"/>
    <w:rsid w:val="00624D4F"/>
    <w:rsid w:val="0063159B"/>
    <w:rsid w:val="00631A4A"/>
    <w:rsid w:val="0063223E"/>
    <w:rsid w:val="00632D46"/>
    <w:rsid w:val="00634091"/>
    <w:rsid w:val="00636961"/>
    <w:rsid w:val="00637195"/>
    <w:rsid w:val="00637D9D"/>
    <w:rsid w:val="00640D90"/>
    <w:rsid w:val="006423C7"/>
    <w:rsid w:val="00642E1C"/>
    <w:rsid w:val="00643EEA"/>
    <w:rsid w:val="006468C7"/>
    <w:rsid w:val="006508BC"/>
    <w:rsid w:val="00652087"/>
    <w:rsid w:val="006526CC"/>
    <w:rsid w:val="00652CDF"/>
    <w:rsid w:val="00653412"/>
    <w:rsid w:val="006534A8"/>
    <w:rsid w:val="00656DC0"/>
    <w:rsid w:val="00660073"/>
    <w:rsid w:val="00665C97"/>
    <w:rsid w:val="0067121F"/>
    <w:rsid w:val="00672800"/>
    <w:rsid w:val="00672D59"/>
    <w:rsid w:val="0068022B"/>
    <w:rsid w:val="0068092E"/>
    <w:rsid w:val="00681142"/>
    <w:rsid w:val="0068229B"/>
    <w:rsid w:val="00682343"/>
    <w:rsid w:val="00682D2C"/>
    <w:rsid w:val="006832A8"/>
    <w:rsid w:val="00683322"/>
    <w:rsid w:val="00683B70"/>
    <w:rsid w:val="00684DB7"/>
    <w:rsid w:val="00692E31"/>
    <w:rsid w:val="0069489C"/>
    <w:rsid w:val="00696123"/>
    <w:rsid w:val="00696540"/>
    <w:rsid w:val="006A01EF"/>
    <w:rsid w:val="006A1870"/>
    <w:rsid w:val="006A1FE0"/>
    <w:rsid w:val="006A5706"/>
    <w:rsid w:val="006B1227"/>
    <w:rsid w:val="006B1A62"/>
    <w:rsid w:val="006B453C"/>
    <w:rsid w:val="006B4D86"/>
    <w:rsid w:val="006B6520"/>
    <w:rsid w:val="006B7CCD"/>
    <w:rsid w:val="006C04F0"/>
    <w:rsid w:val="006C1F04"/>
    <w:rsid w:val="006C231A"/>
    <w:rsid w:val="006C2462"/>
    <w:rsid w:val="006C3E47"/>
    <w:rsid w:val="006C4011"/>
    <w:rsid w:val="006C421D"/>
    <w:rsid w:val="006C67BD"/>
    <w:rsid w:val="006C784D"/>
    <w:rsid w:val="006C7EEC"/>
    <w:rsid w:val="006D01F2"/>
    <w:rsid w:val="006D146C"/>
    <w:rsid w:val="006D1CD9"/>
    <w:rsid w:val="006D32A0"/>
    <w:rsid w:val="006E1903"/>
    <w:rsid w:val="006E49AF"/>
    <w:rsid w:val="006E5DC5"/>
    <w:rsid w:val="006E7857"/>
    <w:rsid w:val="006F0942"/>
    <w:rsid w:val="006F186F"/>
    <w:rsid w:val="006F249E"/>
    <w:rsid w:val="006F2B21"/>
    <w:rsid w:val="006F3645"/>
    <w:rsid w:val="006F466C"/>
    <w:rsid w:val="006F4E46"/>
    <w:rsid w:val="006F5ACC"/>
    <w:rsid w:val="006F5BE8"/>
    <w:rsid w:val="0070364F"/>
    <w:rsid w:val="0070617F"/>
    <w:rsid w:val="007068F8"/>
    <w:rsid w:val="007072FF"/>
    <w:rsid w:val="00710178"/>
    <w:rsid w:val="00716285"/>
    <w:rsid w:val="0071750A"/>
    <w:rsid w:val="0071786F"/>
    <w:rsid w:val="0072026D"/>
    <w:rsid w:val="007215FB"/>
    <w:rsid w:val="00726A02"/>
    <w:rsid w:val="00732E89"/>
    <w:rsid w:val="0073577B"/>
    <w:rsid w:val="00741317"/>
    <w:rsid w:val="00741A05"/>
    <w:rsid w:val="007426C3"/>
    <w:rsid w:val="0074512E"/>
    <w:rsid w:val="00745C25"/>
    <w:rsid w:val="00745E63"/>
    <w:rsid w:val="0075418D"/>
    <w:rsid w:val="00754986"/>
    <w:rsid w:val="007555B4"/>
    <w:rsid w:val="00756E2B"/>
    <w:rsid w:val="00764CF7"/>
    <w:rsid w:val="00765CA9"/>
    <w:rsid w:val="00766963"/>
    <w:rsid w:val="00767E69"/>
    <w:rsid w:val="00771A66"/>
    <w:rsid w:val="00771CB0"/>
    <w:rsid w:val="00774798"/>
    <w:rsid w:val="00776F9A"/>
    <w:rsid w:val="00780AAD"/>
    <w:rsid w:val="00780E43"/>
    <w:rsid w:val="007837B6"/>
    <w:rsid w:val="00784321"/>
    <w:rsid w:val="007905D4"/>
    <w:rsid w:val="007912B5"/>
    <w:rsid w:val="007919C8"/>
    <w:rsid w:val="007925C2"/>
    <w:rsid w:val="00792968"/>
    <w:rsid w:val="00795758"/>
    <w:rsid w:val="00795C9E"/>
    <w:rsid w:val="00797FA6"/>
    <w:rsid w:val="007A0471"/>
    <w:rsid w:val="007A0498"/>
    <w:rsid w:val="007A1553"/>
    <w:rsid w:val="007A1B06"/>
    <w:rsid w:val="007A1B8E"/>
    <w:rsid w:val="007A2219"/>
    <w:rsid w:val="007A2EAE"/>
    <w:rsid w:val="007A319C"/>
    <w:rsid w:val="007A4283"/>
    <w:rsid w:val="007A4742"/>
    <w:rsid w:val="007A4984"/>
    <w:rsid w:val="007B0FB8"/>
    <w:rsid w:val="007B281D"/>
    <w:rsid w:val="007B3113"/>
    <w:rsid w:val="007B35C3"/>
    <w:rsid w:val="007B4431"/>
    <w:rsid w:val="007B4955"/>
    <w:rsid w:val="007B4F38"/>
    <w:rsid w:val="007C5CB3"/>
    <w:rsid w:val="007D08C6"/>
    <w:rsid w:val="007D10C9"/>
    <w:rsid w:val="007D2F14"/>
    <w:rsid w:val="007D3EB3"/>
    <w:rsid w:val="007D4D55"/>
    <w:rsid w:val="007E03D0"/>
    <w:rsid w:val="007E0A28"/>
    <w:rsid w:val="007E233A"/>
    <w:rsid w:val="007E476B"/>
    <w:rsid w:val="007E48D3"/>
    <w:rsid w:val="007E566E"/>
    <w:rsid w:val="007E77D1"/>
    <w:rsid w:val="007E77F9"/>
    <w:rsid w:val="007F0D73"/>
    <w:rsid w:val="007F20FA"/>
    <w:rsid w:val="007F28A6"/>
    <w:rsid w:val="007F5148"/>
    <w:rsid w:val="007F76BF"/>
    <w:rsid w:val="008017AF"/>
    <w:rsid w:val="00801ADE"/>
    <w:rsid w:val="00803290"/>
    <w:rsid w:val="00804358"/>
    <w:rsid w:val="00804D0A"/>
    <w:rsid w:val="00804D43"/>
    <w:rsid w:val="00805678"/>
    <w:rsid w:val="00810C48"/>
    <w:rsid w:val="00812A44"/>
    <w:rsid w:val="008145AA"/>
    <w:rsid w:val="00814CBC"/>
    <w:rsid w:val="00816EAE"/>
    <w:rsid w:val="008211CC"/>
    <w:rsid w:val="008222A8"/>
    <w:rsid w:val="008227C6"/>
    <w:rsid w:val="00822AC9"/>
    <w:rsid w:val="0082334C"/>
    <w:rsid w:val="00823A94"/>
    <w:rsid w:val="00823B99"/>
    <w:rsid w:val="00823EFB"/>
    <w:rsid w:val="00826A25"/>
    <w:rsid w:val="00827ED6"/>
    <w:rsid w:val="008303E7"/>
    <w:rsid w:val="00830F0E"/>
    <w:rsid w:val="00831AE2"/>
    <w:rsid w:val="008327DB"/>
    <w:rsid w:val="00834360"/>
    <w:rsid w:val="008345BE"/>
    <w:rsid w:val="00836AE8"/>
    <w:rsid w:val="00837870"/>
    <w:rsid w:val="00837C45"/>
    <w:rsid w:val="00837EB8"/>
    <w:rsid w:val="00844176"/>
    <w:rsid w:val="0084501C"/>
    <w:rsid w:val="008450AF"/>
    <w:rsid w:val="0085162E"/>
    <w:rsid w:val="00852E94"/>
    <w:rsid w:val="00853C66"/>
    <w:rsid w:val="008569E8"/>
    <w:rsid w:val="00857A58"/>
    <w:rsid w:val="008600AC"/>
    <w:rsid w:val="008613DC"/>
    <w:rsid w:val="0086392A"/>
    <w:rsid w:val="00864236"/>
    <w:rsid w:val="00864789"/>
    <w:rsid w:val="00866EDF"/>
    <w:rsid w:val="008673B0"/>
    <w:rsid w:val="00867708"/>
    <w:rsid w:val="00867EB5"/>
    <w:rsid w:val="00871C8E"/>
    <w:rsid w:val="00873613"/>
    <w:rsid w:val="008742C7"/>
    <w:rsid w:val="008766E4"/>
    <w:rsid w:val="008769C6"/>
    <w:rsid w:val="00877EA7"/>
    <w:rsid w:val="00881477"/>
    <w:rsid w:val="00881602"/>
    <w:rsid w:val="00883741"/>
    <w:rsid w:val="008853CC"/>
    <w:rsid w:val="00885419"/>
    <w:rsid w:val="00885696"/>
    <w:rsid w:val="00885E4B"/>
    <w:rsid w:val="00885FA2"/>
    <w:rsid w:val="00890065"/>
    <w:rsid w:val="00890923"/>
    <w:rsid w:val="00891B6C"/>
    <w:rsid w:val="00891D15"/>
    <w:rsid w:val="008922FD"/>
    <w:rsid w:val="00893092"/>
    <w:rsid w:val="00893E45"/>
    <w:rsid w:val="008942B3"/>
    <w:rsid w:val="00894B22"/>
    <w:rsid w:val="008A0B3C"/>
    <w:rsid w:val="008A256D"/>
    <w:rsid w:val="008A25DA"/>
    <w:rsid w:val="008A29BE"/>
    <w:rsid w:val="008A3350"/>
    <w:rsid w:val="008A3750"/>
    <w:rsid w:val="008A7014"/>
    <w:rsid w:val="008B499F"/>
    <w:rsid w:val="008B49F9"/>
    <w:rsid w:val="008B5066"/>
    <w:rsid w:val="008B6AFD"/>
    <w:rsid w:val="008C0A61"/>
    <w:rsid w:val="008C4A89"/>
    <w:rsid w:val="008D0B62"/>
    <w:rsid w:val="008D30F7"/>
    <w:rsid w:val="008D3416"/>
    <w:rsid w:val="008D3486"/>
    <w:rsid w:val="008D55EA"/>
    <w:rsid w:val="008D58D0"/>
    <w:rsid w:val="008D5A7B"/>
    <w:rsid w:val="008D5F55"/>
    <w:rsid w:val="008D75C7"/>
    <w:rsid w:val="008D794F"/>
    <w:rsid w:val="008E0CFB"/>
    <w:rsid w:val="008E369F"/>
    <w:rsid w:val="008E4B05"/>
    <w:rsid w:val="008E4F9C"/>
    <w:rsid w:val="008E6387"/>
    <w:rsid w:val="008E6F0D"/>
    <w:rsid w:val="008F62A0"/>
    <w:rsid w:val="008F70EF"/>
    <w:rsid w:val="008F74BD"/>
    <w:rsid w:val="00900572"/>
    <w:rsid w:val="0090090B"/>
    <w:rsid w:val="00900B8D"/>
    <w:rsid w:val="00902205"/>
    <w:rsid w:val="0090259C"/>
    <w:rsid w:val="00902D37"/>
    <w:rsid w:val="00904576"/>
    <w:rsid w:val="00905193"/>
    <w:rsid w:val="00906C44"/>
    <w:rsid w:val="0091087A"/>
    <w:rsid w:val="00910AB9"/>
    <w:rsid w:val="009204E2"/>
    <w:rsid w:val="009208B9"/>
    <w:rsid w:val="009238F0"/>
    <w:rsid w:val="00930321"/>
    <w:rsid w:val="009330AF"/>
    <w:rsid w:val="009334C2"/>
    <w:rsid w:val="0094197F"/>
    <w:rsid w:val="00941A5A"/>
    <w:rsid w:val="009436E5"/>
    <w:rsid w:val="00944589"/>
    <w:rsid w:val="00944A54"/>
    <w:rsid w:val="00950576"/>
    <w:rsid w:val="0095177C"/>
    <w:rsid w:val="00951CBD"/>
    <w:rsid w:val="00951EA9"/>
    <w:rsid w:val="00952462"/>
    <w:rsid w:val="00953CB2"/>
    <w:rsid w:val="00954C1E"/>
    <w:rsid w:val="00954C2C"/>
    <w:rsid w:val="0095584D"/>
    <w:rsid w:val="00955DEA"/>
    <w:rsid w:val="0095602A"/>
    <w:rsid w:val="009562AF"/>
    <w:rsid w:val="00956585"/>
    <w:rsid w:val="00956F89"/>
    <w:rsid w:val="009603F1"/>
    <w:rsid w:val="00960877"/>
    <w:rsid w:val="0096197E"/>
    <w:rsid w:val="00961BB7"/>
    <w:rsid w:val="00963293"/>
    <w:rsid w:val="00964532"/>
    <w:rsid w:val="00971237"/>
    <w:rsid w:val="00974CAB"/>
    <w:rsid w:val="00975751"/>
    <w:rsid w:val="00975AF2"/>
    <w:rsid w:val="0097622E"/>
    <w:rsid w:val="00977817"/>
    <w:rsid w:val="00982C5D"/>
    <w:rsid w:val="00984FAD"/>
    <w:rsid w:val="00985C62"/>
    <w:rsid w:val="00985DAA"/>
    <w:rsid w:val="00987B86"/>
    <w:rsid w:val="00990BFB"/>
    <w:rsid w:val="009912A2"/>
    <w:rsid w:val="0099373A"/>
    <w:rsid w:val="00993819"/>
    <w:rsid w:val="00993F21"/>
    <w:rsid w:val="009944E9"/>
    <w:rsid w:val="00997FCF"/>
    <w:rsid w:val="009A2E91"/>
    <w:rsid w:val="009A38ED"/>
    <w:rsid w:val="009A3E94"/>
    <w:rsid w:val="009A3FEF"/>
    <w:rsid w:val="009A6652"/>
    <w:rsid w:val="009B3E35"/>
    <w:rsid w:val="009B540F"/>
    <w:rsid w:val="009B58A2"/>
    <w:rsid w:val="009B5A3D"/>
    <w:rsid w:val="009C259A"/>
    <w:rsid w:val="009C49FB"/>
    <w:rsid w:val="009D0119"/>
    <w:rsid w:val="009D0B1E"/>
    <w:rsid w:val="009D0B8D"/>
    <w:rsid w:val="009D2609"/>
    <w:rsid w:val="009D4BEC"/>
    <w:rsid w:val="009D57E3"/>
    <w:rsid w:val="009D5916"/>
    <w:rsid w:val="009D6147"/>
    <w:rsid w:val="009D6C31"/>
    <w:rsid w:val="009E0C6B"/>
    <w:rsid w:val="009E0E07"/>
    <w:rsid w:val="009E3F92"/>
    <w:rsid w:val="009E5E57"/>
    <w:rsid w:val="00A00CBC"/>
    <w:rsid w:val="00A00EF5"/>
    <w:rsid w:val="00A01F21"/>
    <w:rsid w:val="00A062EE"/>
    <w:rsid w:val="00A06804"/>
    <w:rsid w:val="00A06D1B"/>
    <w:rsid w:val="00A11C9A"/>
    <w:rsid w:val="00A12502"/>
    <w:rsid w:val="00A12D72"/>
    <w:rsid w:val="00A13A52"/>
    <w:rsid w:val="00A14FA1"/>
    <w:rsid w:val="00A153BA"/>
    <w:rsid w:val="00A21E7E"/>
    <w:rsid w:val="00A21EA9"/>
    <w:rsid w:val="00A25556"/>
    <w:rsid w:val="00A267AC"/>
    <w:rsid w:val="00A26963"/>
    <w:rsid w:val="00A30CEC"/>
    <w:rsid w:val="00A322E6"/>
    <w:rsid w:val="00A362B6"/>
    <w:rsid w:val="00A446BB"/>
    <w:rsid w:val="00A46915"/>
    <w:rsid w:val="00A470D3"/>
    <w:rsid w:val="00A5071F"/>
    <w:rsid w:val="00A530CB"/>
    <w:rsid w:val="00A56A56"/>
    <w:rsid w:val="00A577A4"/>
    <w:rsid w:val="00A60880"/>
    <w:rsid w:val="00A61DB4"/>
    <w:rsid w:val="00A6223B"/>
    <w:rsid w:val="00A62E45"/>
    <w:rsid w:val="00A6381F"/>
    <w:rsid w:val="00A65039"/>
    <w:rsid w:val="00A655E9"/>
    <w:rsid w:val="00A67274"/>
    <w:rsid w:val="00A67DA2"/>
    <w:rsid w:val="00A7408A"/>
    <w:rsid w:val="00A76B14"/>
    <w:rsid w:val="00A7769A"/>
    <w:rsid w:val="00A8061C"/>
    <w:rsid w:val="00A80645"/>
    <w:rsid w:val="00A8071A"/>
    <w:rsid w:val="00A80EC5"/>
    <w:rsid w:val="00A83D82"/>
    <w:rsid w:val="00A862B6"/>
    <w:rsid w:val="00A86ACA"/>
    <w:rsid w:val="00A92E54"/>
    <w:rsid w:val="00A93ED1"/>
    <w:rsid w:val="00A94589"/>
    <w:rsid w:val="00A97859"/>
    <w:rsid w:val="00AA222F"/>
    <w:rsid w:val="00AA33DB"/>
    <w:rsid w:val="00AA3E2D"/>
    <w:rsid w:val="00AA406E"/>
    <w:rsid w:val="00AA4ECB"/>
    <w:rsid w:val="00AA4FF9"/>
    <w:rsid w:val="00AA5FEF"/>
    <w:rsid w:val="00AA7312"/>
    <w:rsid w:val="00AB1008"/>
    <w:rsid w:val="00AB19F0"/>
    <w:rsid w:val="00AB1D2D"/>
    <w:rsid w:val="00AB3D7E"/>
    <w:rsid w:val="00AB43B7"/>
    <w:rsid w:val="00AB6261"/>
    <w:rsid w:val="00AB730D"/>
    <w:rsid w:val="00AB7616"/>
    <w:rsid w:val="00AC056F"/>
    <w:rsid w:val="00AC3716"/>
    <w:rsid w:val="00AC3EDA"/>
    <w:rsid w:val="00AC4A5D"/>
    <w:rsid w:val="00AC6C19"/>
    <w:rsid w:val="00AD09BD"/>
    <w:rsid w:val="00AD1801"/>
    <w:rsid w:val="00AD1BC4"/>
    <w:rsid w:val="00AD321D"/>
    <w:rsid w:val="00AD471B"/>
    <w:rsid w:val="00AD510D"/>
    <w:rsid w:val="00AE37C4"/>
    <w:rsid w:val="00AE3BEB"/>
    <w:rsid w:val="00AE4390"/>
    <w:rsid w:val="00AE480E"/>
    <w:rsid w:val="00AE5429"/>
    <w:rsid w:val="00AE5B6F"/>
    <w:rsid w:val="00AE64CA"/>
    <w:rsid w:val="00AE6CA1"/>
    <w:rsid w:val="00AE6E7C"/>
    <w:rsid w:val="00AE77CF"/>
    <w:rsid w:val="00AE7F20"/>
    <w:rsid w:val="00AF42A6"/>
    <w:rsid w:val="00AF4A45"/>
    <w:rsid w:val="00AF5324"/>
    <w:rsid w:val="00AF666A"/>
    <w:rsid w:val="00AF71D4"/>
    <w:rsid w:val="00AF77D3"/>
    <w:rsid w:val="00B001A3"/>
    <w:rsid w:val="00B01026"/>
    <w:rsid w:val="00B02A80"/>
    <w:rsid w:val="00B0357D"/>
    <w:rsid w:val="00B03D48"/>
    <w:rsid w:val="00B04740"/>
    <w:rsid w:val="00B057AC"/>
    <w:rsid w:val="00B0592E"/>
    <w:rsid w:val="00B10219"/>
    <w:rsid w:val="00B11143"/>
    <w:rsid w:val="00B1154D"/>
    <w:rsid w:val="00B1434E"/>
    <w:rsid w:val="00B14F98"/>
    <w:rsid w:val="00B16A4C"/>
    <w:rsid w:val="00B176F7"/>
    <w:rsid w:val="00B17FE8"/>
    <w:rsid w:val="00B22C3E"/>
    <w:rsid w:val="00B23991"/>
    <w:rsid w:val="00B23A8E"/>
    <w:rsid w:val="00B2482E"/>
    <w:rsid w:val="00B35EE0"/>
    <w:rsid w:val="00B36A14"/>
    <w:rsid w:val="00B3721C"/>
    <w:rsid w:val="00B41039"/>
    <w:rsid w:val="00B433B6"/>
    <w:rsid w:val="00B449A1"/>
    <w:rsid w:val="00B45616"/>
    <w:rsid w:val="00B46388"/>
    <w:rsid w:val="00B5349E"/>
    <w:rsid w:val="00B5506A"/>
    <w:rsid w:val="00B55EA0"/>
    <w:rsid w:val="00B61329"/>
    <w:rsid w:val="00B61CA6"/>
    <w:rsid w:val="00B61D8B"/>
    <w:rsid w:val="00B61E4D"/>
    <w:rsid w:val="00B64189"/>
    <w:rsid w:val="00B65144"/>
    <w:rsid w:val="00B65842"/>
    <w:rsid w:val="00B65BBA"/>
    <w:rsid w:val="00B661B9"/>
    <w:rsid w:val="00B71AA2"/>
    <w:rsid w:val="00B71F2D"/>
    <w:rsid w:val="00B720BC"/>
    <w:rsid w:val="00B72BAB"/>
    <w:rsid w:val="00B734E1"/>
    <w:rsid w:val="00B74B9E"/>
    <w:rsid w:val="00B7759A"/>
    <w:rsid w:val="00B7793D"/>
    <w:rsid w:val="00B77A36"/>
    <w:rsid w:val="00B77AC6"/>
    <w:rsid w:val="00B77DA6"/>
    <w:rsid w:val="00B80991"/>
    <w:rsid w:val="00B8109F"/>
    <w:rsid w:val="00B912FA"/>
    <w:rsid w:val="00B914C5"/>
    <w:rsid w:val="00B93590"/>
    <w:rsid w:val="00B935C5"/>
    <w:rsid w:val="00B937D9"/>
    <w:rsid w:val="00B93ED0"/>
    <w:rsid w:val="00B940FF"/>
    <w:rsid w:val="00B94B4C"/>
    <w:rsid w:val="00BA1553"/>
    <w:rsid w:val="00BA286E"/>
    <w:rsid w:val="00BA4AD8"/>
    <w:rsid w:val="00BA5E7C"/>
    <w:rsid w:val="00BA6596"/>
    <w:rsid w:val="00BA6880"/>
    <w:rsid w:val="00BB0E51"/>
    <w:rsid w:val="00BB1C8F"/>
    <w:rsid w:val="00BB368C"/>
    <w:rsid w:val="00BB3F09"/>
    <w:rsid w:val="00BB417D"/>
    <w:rsid w:val="00BB5CC9"/>
    <w:rsid w:val="00BB6B53"/>
    <w:rsid w:val="00BB735A"/>
    <w:rsid w:val="00BC00CA"/>
    <w:rsid w:val="00BC1860"/>
    <w:rsid w:val="00BC1989"/>
    <w:rsid w:val="00BC21C6"/>
    <w:rsid w:val="00BC4B1E"/>
    <w:rsid w:val="00BC4BD7"/>
    <w:rsid w:val="00BC6697"/>
    <w:rsid w:val="00BC73DC"/>
    <w:rsid w:val="00BC74C5"/>
    <w:rsid w:val="00BD0D0A"/>
    <w:rsid w:val="00BD1993"/>
    <w:rsid w:val="00BD1FAF"/>
    <w:rsid w:val="00BD24BE"/>
    <w:rsid w:val="00BD2505"/>
    <w:rsid w:val="00BD38F9"/>
    <w:rsid w:val="00BD4914"/>
    <w:rsid w:val="00BD501F"/>
    <w:rsid w:val="00BE12A6"/>
    <w:rsid w:val="00BE137A"/>
    <w:rsid w:val="00BE18EC"/>
    <w:rsid w:val="00BE1C9A"/>
    <w:rsid w:val="00BE4532"/>
    <w:rsid w:val="00BE5980"/>
    <w:rsid w:val="00BF07EE"/>
    <w:rsid w:val="00BF2154"/>
    <w:rsid w:val="00BF3895"/>
    <w:rsid w:val="00BF5592"/>
    <w:rsid w:val="00BF55AF"/>
    <w:rsid w:val="00BF7150"/>
    <w:rsid w:val="00C00569"/>
    <w:rsid w:val="00C01132"/>
    <w:rsid w:val="00C027B8"/>
    <w:rsid w:val="00C045E1"/>
    <w:rsid w:val="00C05A01"/>
    <w:rsid w:val="00C074BB"/>
    <w:rsid w:val="00C115EB"/>
    <w:rsid w:val="00C12974"/>
    <w:rsid w:val="00C1450C"/>
    <w:rsid w:val="00C14AEA"/>
    <w:rsid w:val="00C15650"/>
    <w:rsid w:val="00C156E5"/>
    <w:rsid w:val="00C1765F"/>
    <w:rsid w:val="00C2006F"/>
    <w:rsid w:val="00C20D08"/>
    <w:rsid w:val="00C22517"/>
    <w:rsid w:val="00C22D55"/>
    <w:rsid w:val="00C233F4"/>
    <w:rsid w:val="00C23F8F"/>
    <w:rsid w:val="00C240D9"/>
    <w:rsid w:val="00C24294"/>
    <w:rsid w:val="00C253CF"/>
    <w:rsid w:val="00C25986"/>
    <w:rsid w:val="00C269B2"/>
    <w:rsid w:val="00C3076E"/>
    <w:rsid w:val="00C30FE8"/>
    <w:rsid w:val="00C34A95"/>
    <w:rsid w:val="00C40BBC"/>
    <w:rsid w:val="00C410E2"/>
    <w:rsid w:val="00C42E0A"/>
    <w:rsid w:val="00C43A31"/>
    <w:rsid w:val="00C43BFA"/>
    <w:rsid w:val="00C44DC3"/>
    <w:rsid w:val="00C45DC6"/>
    <w:rsid w:val="00C47941"/>
    <w:rsid w:val="00C51D39"/>
    <w:rsid w:val="00C531AB"/>
    <w:rsid w:val="00C535C4"/>
    <w:rsid w:val="00C537C4"/>
    <w:rsid w:val="00C54FC1"/>
    <w:rsid w:val="00C569E3"/>
    <w:rsid w:val="00C61271"/>
    <w:rsid w:val="00C619C7"/>
    <w:rsid w:val="00C621DA"/>
    <w:rsid w:val="00C65C22"/>
    <w:rsid w:val="00C749B0"/>
    <w:rsid w:val="00C75ABB"/>
    <w:rsid w:val="00C76E94"/>
    <w:rsid w:val="00C77303"/>
    <w:rsid w:val="00C80231"/>
    <w:rsid w:val="00C826D2"/>
    <w:rsid w:val="00C8276C"/>
    <w:rsid w:val="00C83353"/>
    <w:rsid w:val="00C84ACB"/>
    <w:rsid w:val="00C84B4F"/>
    <w:rsid w:val="00C910BA"/>
    <w:rsid w:val="00C91803"/>
    <w:rsid w:val="00C9263E"/>
    <w:rsid w:val="00C96505"/>
    <w:rsid w:val="00C969C2"/>
    <w:rsid w:val="00CA0C50"/>
    <w:rsid w:val="00CA25C8"/>
    <w:rsid w:val="00CA3D7C"/>
    <w:rsid w:val="00CA51D3"/>
    <w:rsid w:val="00CA5308"/>
    <w:rsid w:val="00CA676B"/>
    <w:rsid w:val="00CA716F"/>
    <w:rsid w:val="00CA71A7"/>
    <w:rsid w:val="00CB1911"/>
    <w:rsid w:val="00CB331A"/>
    <w:rsid w:val="00CB58D2"/>
    <w:rsid w:val="00CB6240"/>
    <w:rsid w:val="00CB7546"/>
    <w:rsid w:val="00CC11EA"/>
    <w:rsid w:val="00CC14CF"/>
    <w:rsid w:val="00CC16D9"/>
    <w:rsid w:val="00CC2B3F"/>
    <w:rsid w:val="00CC31F8"/>
    <w:rsid w:val="00CC48E1"/>
    <w:rsid w:val="00CC63E6"/>
    <w:rsid w:val="00CC6AD7"/>
    <w:rsid w:val="00CC745F"/>
    <w:rsid w:val="00CD1127"/>
    <w:rsid w:val="00CD165A"/>
    <w:rsid w:val="00CD3CAC"/>
    <w:rsid w:val="00CD4DF6"/>
    <w:rsid w:val="00CD59F3"/>
    <w:rsid w:val="00CD7262"/>
    <w:rsid w:val="00CE29F4"/>
    <w:rsid w:val="00CE3DDF"/>
    <w:rsid w:val="00CF3255"/>
    <w:rsid w:val="00CF3C0B"/>
    <w:rsid w:val="00CF4691"/>
    <w:rsid w:val="00CF5191"/>
    <w:rsid w:val="00CF5672"/>
    <w:rsid w:val="00CF6A70"/>
    <w:rsid w:val="00CF7353"/>
    <w:rsid w:val="00D00A14"/>
    <w:rsid w:val="00D01292"/>
    <w:rsid w:val="00D0187A"/>
    <w:rsid w:val="00D01A1B"/>
    <w:rsid w:val="00D02A64"/>
    <w:rsid w:val="00D051FA"/>
    <w:rsid w:val="00D06B62"/>
    <w:rsid w:val="00D12B5E"/>
    <w:rsid w:val="00D131F7"/>
    <w:rsid w:val="00D134CA"/>
    <w:rsid w:val="00D141E2"/>
    <w:rsid w:val="00D20809"/>
    <w:rsid w:val="00D21785"/>
    <w:rsid w:val="00D23A63"/>
    <w:rsid w:val="00D24305"/>
    <w:rsid w:val="00D24D1F"/>
    <w:rsid w:val="00D268AC"/>
    <w:rsid w:val="00D26FF9"/>
    <w:rsid w:val="00D27670"/>
    <w:rsid w:val="00D27958"/>
    <w:rsid w:val="00D30FD4"/>
    <w:rsid w:val="00D320E1"/>
    <w:rsid w:val="00D32D45"/>
    <w:rsid w:val="00D335AA"/>
    <w:rsid w:val="00D341F8"/>
    <w:rsid w:val="00D34D0D"/>
    <w:rsid w:val="00D35706"/>
    <w:rsid w:val="00D3580C"/>
    <w:rsid w:val="00D358DE"/>
    <w:rsid w:val="00D40FAF"/>
    <w:rsid w:val="00D4144B"/>
    <w:rsid w:val="00D44220"/>
    <w:rsid w:val="00D463A2"/>
    <w:rsid w:val="00D47530"/>
    <w:rsid w:val="00D47D59"/>
    <w:rsid w:val="00D50B86"/>
    <w:rsid w:val="00D51567"/>
    <w:rsid w:val="00D52D82"/>
    <w:rsid w:val="00D546BB"/>
    <w:rsid w:val="00D54E31"/>
    <w:rsid w:val="00D555DE"/>
    <w:rsid w:val="00D55702"/>
    <w:rsid w:val="00D570F9"/>
    <w:rsid w:val="00D60489"/>
    <w:rsid w:val="00D609C1"/>
    <w:rsid w:val="00D6259E"/>
    <w:rsid w:val="00D63D13"/>
    <w:rsid w:val="00D65C1A"/>
    <w:rsid w:val="00D66026"/>
    <w:rsid w:val="00D66BB7"/>
    <w:rsid w:val="00D67268"/>
    <w:rsid w:val="00D70695"/>
    <w:rsid w:val="00D73D46"/>
    <w:rsid w:val="00D7440B"/>
    <w:rsid w:val="00D74BED"/>
    <w:rsid w:val="00D74EFD"/>
    <w:rsid w:val="00D779E4"/>
    <w:rsid w:val="00D77BD6"/>
    <w:rsid w:val="00D8021D"/>
    <w:rsid w:val="00D803CF"/>
    <w:rsid w:val="00D80DC2"/>
    <w:rsid w:val="00D81922"/>
    <w:rsid w:val="00D81C9F"/>
    <w:rsid w:val="00D81F28"/>
    <w:rsid w:val="00D821AE"/>
    <w:rsid w:val="00D8525E"/>
    <w:rsid w:val="00D87D8C"/>
    <w:rsid w:val="00D92B1A"/>
    <w:rsid w:val="00D943A0"/>
    <w:rsid w:val="00D9469D"/>
    <w:rsid w:val="00D94A04"/>
    <w:rsid w:val="00D9501D"/>
    <w:rsid w:val="00D95E36"/>
    <w:rsid w:val="00D9794E"/>
    <w:rsid w:val="00D97C09"/>
    <w:rsid w:val="00DA0543"/>
    <w:rsid w:val="00DA41DE"/>
    <w:rsid w:val="00DA54A8"/>
    <w:rsid w:val="00DA5DF6"/>
    <w:rsid w:val="00DA6F23"/>
    <w:rsid w:val="00DB0E31"/>
    <w:rsid w:val="00DB4B35"/>
    <w:rsid w:val="00DB5229"/>
    <w:rsid w:val="00DB5ACB"/>
    <w:rsid w:val="00DB5CC7"/>
    <w:rsid w:val="00DC0FB6"/>
    <w:rsid w:val="00DC50DF"/>
    <w:rsid w:val="00DC67F9"/>
    <w:rsid w:val="00DC7427"/>
    <w:rsid w:val="00DD5539"/>
    <w:rsid w:val="00DD55D1"/>
    <w:rsid w:val="00DD69B7"/>
    <w:rsid w:val="00DE3288"/>
    <w:rsid w:val="00DE434B"/>
    <w:rsid w:val="00DE4A91"/>
    <w:rsid w:val="00DE562A"/>
    <w:rsid w:val="00DE615D"/>
    <w:rsid w:val="00DF112B"/>
    <w:rsid w:val="00DF3ABF"/>
    <w:rsid w:val="00DF424B"/>
    <w:rsid w:val="00DF4B0A"/>
    <w:rsid w:val="00E0330A"/>
    <w:rsid w:val="00E070B5"/>
    <w:rsid w:val="00E07A6C"/>
    <w:rsid w:val="00E07C57"/>
    <w:rsid w:val="00E105B4"/>
    <w:rsid w:val="00E146D1"/>
    <w:rsid w:val="00E15E78"/>
    <w:rsid w:val="00E175C6"/>
    <w:rsid w:val="00E17A0B"/>
    <w:rsid w:val="00E20406"/>
    <w:rsid w:val="00E207A0"/>
    <w:rsid w:val="00E20C7D"/>
    <w:rsid w:val="00E2250A"/>
    <w:rsid w:val="00E24B23"/>
    <w:rsid w:val="00E268B5"/>
    <w:rsid w:val="00E26BA2"/>
    <w:rsid w:val="00E33938"/>
    <w:rsid w:val="00E34BDB"/>
    <w:rsid w:val="00E36DD8"/>
    <w:rsid w:val="00E36F42"/>
    <w:rsid w:val="00E37080"/>
    <w:rsid w:val="00E40792"/>
    <w:rsid w:val="00E40B71"/>
    <w:rsid w:val="00E4358B"/>
    <w:rsid w:val="00E4414C"/>
    <w:rsid w:val="00E44D36"/>
    <w:rsid w:val="00E45E78"/>
    <w:rsid w:val="00E47055"/>
    <w:rsid w:val="00E4718B"/>
    <w:rsid w:val="00E50838"/>
    <w:rsid w:val="00E51B1D"/>
    <w:rsid w:val="00E53772"/>
    <w:rsid w:val="00E57786"/>
    <w:rsid w:val="00E61E89"/>
    <w:rsid w:val="00E622ED"/>
    <w:rsid w:val="00E63757"/>
    <w:rsid w:val="00E64AA7"/>
    <w:rsid w:val="00E64FF3"/>
    <w:rsid w:val="00E66940"/>
    <w:rsid w:val="00E66A3C"/>
    <w:rsid w:val="00E67993"/>
    <w:rsid w:val="00E7142E"/>
    <w:rsid w:val="00E71586"/>
    <w:rsid w:val="00E729B7"/>
    <w:rsid w:val="00E7377D"/>
    <w:rsid w:val="00E73B55"/>
    <w:rsid w:val="00E75124"/>
    <w:rsid w:val="00E752AA"/>
    <w:rsid w:val="00E776B7"/>
    <w:rsid w:val="00E80122"/>
    <w:rsid w:val="00E83F80"/>
    <w:rsid w:val="00E8515B"/>
    <w:rsid w:val="00E8589B"/>
    <w:rsid w:val="00E85902"/>
    <w:rsid w:val="00E85910"/>
    <w:rsid w:val="00E868C4"/>
    <w:rsid w:val="00E92288"/>
    <w:rsid w:val="00E9508B"/>
    <w:rsid w:val="00E960E5"/>
    <w:rsid w:val="00E96381"/>
    <w:rsid w:val="00E96FC6"/>
    <w:rsid w:val="00EA11D5"/>
    <w:rsid w:val="00EA1420"/>
    <w:rsid w:val="00EA5EB5"/>
    <w:rsid w:val="00EA6395"/>
    <w:rsid w:val="00EA6B66"/>
    <w:rsid w:val="00EB07CA"/>
    <w:rsid w:val="00EB136B"/>
    <w:rsid w:val="00EB1737"/>
    <w:rsid w:val="00EB3490"/>
    <w:rsid w:val="00EB3BAF"/>
    <w:rsid w:val="00EC0575"/>
    <w:rsid w:val="00EC1D23"/>
    <w:rsid w:val="00EC2799"/>
    <w:rsid w:val="00EC279B"/>
    <w:rsid w:val="00EC342D"/>
    <w:rsid w:val="00EC46CC"/>
    <w:rsid w:val="00EC6297"/>
    <w:rsid w:val="00ED026B"/>
    <w:rsid w:val="00ED18CA"/>
    <w:rsid w:val="00ED1B0F"/>
    <w:rsid w:val="00ED1B16"/>
    <w:rsid w:val="00ED1E99"/>
    <w:rsid w:val="00ED399A"/>
    <w:rsid w:val="00ED531E"/>
    <w:rsid w:val="00ED6037"/>
    <w:rsid w:val="00ED6903"/>
    <w:rsid w:val="00ED7A42"/>
    <w:rsid w:val="00ED7B2A"/>
    <w:rsid w:val="00ED7ECB"/>
    <w:rsid w:val="00EE0227"/>
    <w:rsid w:val="00EE0312"/>
    <w:rsid w:val="00EE0CE5"/>
    <w:rsid w:val="00EE1D73"/>
    <w:rsid w:val="00EE2E95"/>
    <w:rsid w:val="00EE38DC"/>
    <w:rsid w:val="00EE3DBE"/>
    <w:rsid w:val="00EE5587"/>
    <w:rsid w:val="00EF0A1F"/>
    <w:rsid w:val="00EF1888"/>
    <w:rsid w:val="00EF1FB1"/>
    <w:rsid w:val="00EF4A60"/>
    <w:rsid w:val="00EF4DDF"/>
    <w:rsid w:val="00EF660F"/>
    <w:rsid w:val="00EF7632"/>
    <w:rsid w:val="00F0581C"/>
    <w:rsid w:val="00F073AD"/>
    <w:rsid w:val="00F10038"/>
    <w:rsid w:val="00F137E2"/>
    <w:rsid w:val="00F14C4D"/>
    <w:rsid w:val="00F17754"/>
    <w:rsid w:val="00F202EE"/>
    <w:rsid w:val="00F20E44"/>
    <w:rsid w:val="00F216CC"/>
    <w:rsid w:val="00F244C0"/>
    <w:rsid w:val="00F2615B"/>
    <w:rsid w:val="00F27784"/>
    <w:rsid w:val="00F308A8"/>
    <w:rsid w:val="00F31085"/>
    <w:rsid w:val="00F32847"/>
    <w:rsid w:val="00F32AE9"/>
    <w:rsid w:val="00F35191"/>
    <w:rsid w:val="00F3617F"/>
    <w:rsid w:val="00F36CDF"/>
    <w:rsid w:val="00F402BE"/>
    <w:rsid w:val="00F40473"/>
    <w:rsid w:val="00F40FAA"/>
    <w:rsid w:val="00F42CCF"/>
    <w:rsid w:val="00F44A1B"/>
    <w:rsid w:val="00F473CB"/>
    <w:rsid w:val="00F51899"/>
    <w:rsid w:val="00F51CA9"/>
    <w:rsid w:val="00F52F17"/>
    <w:rsid w:val="00F53576"/>
    <w:rsid w:val="00F54D9E"/>
    <w:rsid w:val="00F560CB"/>
    <w:rsid w:val="00F5653F"/>
    <w:rsid w:val="00F61EEA"/>
    <w:rsid w:val="00F61FAF"/>
    <w:rsid w:val="00F62361"/>
    <w:rsid w:val="00F62B8E"/>
    <w:rsid w:val="00F644DA"/>
    <w:rsid w:val="00F64992"/>
    <w:rsid w:val="00F65513"/>
    <w:rsid w:val="00F65BE4"/>
    <w:rsid w:val="00F6662C"/>
    <w:rsid w:val="00F66E9A"/>
    <w:rsid w:val="00F716A5"/>
    <w:rsid w:val="00F71DF9"/>
    <w:rsid w:val="00F727BC"/>
    <w:rsid w:val="00F732BE"/>
    <w:rsid w:val="00F73716"/>
    <w:rsid w:val="00F76186"/>
    <w:rsid w:val="00F767AC"/>
    <w:rsid w:val="00F80DF4"/>
    <w:rsid w:val="00F81293"/>
    <w:rsid w:val="00F824DB"/>
    <w:rsid w:val="00F82A84"/>
    <w:rsid w:val="00F82CFD"/>
    <w:rsid w:val="00F82D4F"/>
    <w:rsid w:val="00F84EC6"/>
    <w:rsid w:val="00F8709E"/>
    <w:rsid w:val="00F92277"/>
    <w:rsid w:val="00F945C0"/>
    <w:rsid w:val="00F9541E"/>
    <w:rsid w:val="00FA1BF6"/>
    <w:rsid w:val="00FA1C7C"/>
    <w:rsid w:val="00FA2B96"/>
    <w:rsid w:val="00FA2C31"/>
    <w:rsid w:val="00FA42E4"/>
    <w:rsid w:val="00FA493C"/>
    <w:rsid w:val="00FA60AB"/>
    <w:rsid w:val="00FA6646"/>
    <w:rsid w:val="00FB0715"/>
    <w:rsid w:val="00FB1EAB"/>
    <w:rsid w:val="00FB202D"/>
    <w:rsid w:val="00FB359E"/>
    <w:rsid w:val="00FB6648"/>
    <w:rsid w:val="00FB7E4F"/>
    <w:rsid w:val="00FC23A7"/>
    <w:rsid w:val="00FC4B09"/>
    <w:rsid w:val="00FC580C"/>
    <w:rsid w:val="00FC65E1"/>
    <w:rsid w:val="00FC7ED0"/>
    <w:rsid w:val="00FC7F8F"/>
    <w:rsid w:val="00FD0678"/>
    <w:rsid w:val="00FD0BC3"/>
    <w:rsid w:val="00FD337F"/>
    <w:rsid w:val="00FD36D2"/>
    <w:rsid w:val="00FD5455"/>
    <w:rsid w:val="00FD5BBE"/>
    <w:rsid w:val="00FD657B"/>
    <w:rsid w:val="00FD6EDE"/>
    <w:rsid w:val="00FE0E29"/>
    <w:rsid w:val="00FE11FD"/>
    <w:rsid w:val="00FE4223"/>
    <w:rsid w:val="00FE4E86"/>
    <w:rsid w:val="00FE51D6"/>
    <w:rsid w:val="00FE5A85"/>
    <w:rsid w:val="00FE64E9"/>
    <w:rsid w:val="00FE7598"/>
    <w:rsid w:val="00FE7E5C"/>
    <w:rsid w:val="00FF6390"/>
    <w:rsid w:val="00FF78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4F"/>
    <w:rPr>
      <w:sz w:val="24"/>
      <w:szCs w:val="24"/>
      <w:lang w:val="en-US" w:eastAsia="en-US" w:bidi="en-US"/>
    </w:rPr>
  </w:style>
  <w:style w:type="paragraph" w:styleId="1">
    <w:name w:val="heading 1"/>
    <w:basedOn w:val="a"/>
    <w:next w:val="a"/>
    <w:link w:val="1Char"/>
    <w:qFormat/>
    <w:rsid w:val="00FB7E4F"/>
    <w:pPr>
      <w:keepNext/>
      <w:spacing w:before="240" w:after="60"/>
      <w:outlineLvl w:val="0"/>
    </w:pPr>
    <w:rPr>
      <w:rFonts w:ascii="Cambria" w:hAnsi="Cambria"/>
      <w:b/>
      <w:bCs/>
      <w:kern w:val="32"/>
      <w:sz w:val="32"/>
      <w:szCs w:val="32"/>
    </w:rPr>
  </w:style>
  <w:style w:type="paragraph" w:styleId="2">
    <w:name w:val="heading 2"/>
    <w:basedOn w:val="a"/>
    <w:next w:val="a"/>
    <w:link w:val="2Char"/>
    <w:unhideWhenUsed/>
    <w:qFormat/>
    <w:rsid w:val="00FB7E4F"/>
    <w:pPr>
      <w:keepNext/>
      <w:spacing w:before="240" w:after="60"/>
      <w:outlineLvl w:val="1"/>
    </w:pPr>
    <w:rPr>
      <w:rFonts w:ascii="Cambria" w:hAnsi="Cambria"/>
      <w:b/>
      <w:bCs/>
      <w:i/>
      <w:iCs/>
      <w:sz w:val="28"/>
      <w:szCs w:val="28"/>
    </w:rPr>
  </w:style>
  <w:style w:type="paragraph" w:styleId="3">
    <w:name w:val="heading 3"/>
    <w:basedOn w:val="a"/>
    <w:next w:val="a"/>
    <w:link w:val="3Char"/>
    <w:unhideWhenUsed/>
    <w:qFormat/>
    <w:rsid w:val="00FB7E4F"/>
    <w:pPr>
      <w:keepNext/>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FB7E4F"/>
    <w:pPr>
      <w:keepNext/>
      <w:spacing w:before="240" w:after="60"/>
      <w:outlineLvl w:val="3"/>
    </w:pPr>
    <w:rPr>
      <w:b/>
      <w:bCs/>
      <w:sz w:val="28"/>
      <w:szCs w:val="28"/>
    </w:rPr>
  </w:style>
  <w:style w:type="paragraph" w:styleId="5">
    <w:name w:val="heading 5"/>
    <w:basedOn w:val="a"/>
    <w:next w:val="a"/>
    <w:link w:val="5Char"/>
    <w:uiPriority w:val="9"/>
    <w:semiHidden/>
    <w:unhideWhenUsed/>
    <w:qFormat/>
    <w:rsid w:val="00FB7E4F"/>
    <w:pPr>
      <w:spacing w:before="240" w:after="60"/>
      <w:outlineLvl w:val="4"/>
    </w:pPr>
    <w:rPr>
      <w:b/>
      <w:bCs/>
      <w:i/>
      <w:iCs/>
      <w:sz w:val="26"/>
      <w:szCs w:val="26"/>
    </w:rPr>
  </w:style>
  <w:style w:type="paragraph" w:styleId="6">
    <w:name w:val="heading 6"/>
    <w:basedOn w:val="a"/>
    <w:next w:val="a"/>
    <w:link w:val="6Char"/>
    <w:uiPriority w:val="9"/>
    <w:semiHidden/>
    <w:unhideWhenUsed/>
    <w:qFormat/>
    <w:rsid w:val="00FB7E4F"/>
    <w:pPr>
      <w:spacing w:before="240" w:after="60"/>
      <w:outlineLvl w:val="5"/>
    </w:pPr>
    <w:rPr>
      <w:b/>
      <w:bCs/>
      <w:sz w:val="22"/>
      <w:szCs w:val="22"/>
    </w:rPr>
  </w:style>
  <w:style w:type="paragraph" w:styleId="7">
    <w:name w:val="heading 7"/>
    <w:basedOn w:val="a"/>
    <w:next w:val="a"/>
    <w:link w:val="7Char"/>
    <w:uiPriority w:val="9"/>
    <w:semiHidden/>
    <w:unhideWhenUsed/>
    <w:qFormat/>
    <w:rsid w:val="00FB7E4F"/>
    <w:pPr>
      <w:spacing w:before="240" w:after="60"/>
      <w:outlineLvl w:val="6"/>
    </w:pPr>
  </w:style>
  <w:style w:type="paragraph" w:styleId="8">
    <w:name w:val="heading 8"/>
    <w:basedOn w:val="a"/>
    <w:next w:val="a"/>
    <w:link w:val="8Char"/>
    <w:uiPriority w:val="9"/>
    <w:semiHidden/>
    <w:unhideWhenUsed/>
    <w:qFormat/>
    <w:rsid w:val="00FB7E4F"/>
    <w:pPr>
      <w:spacing w:before="240" w:after="60"/>
      <w:outlineLvl w:val="7"/>
    </w:pPr>
    <w:rPr>
      <w:i/>
      <w:iCs/>
    </w:rPr>
  </w:style>
  <w:style w:type="paragraph" w:styleId="9">
    <w:name w:val="heading 9"/>
    <w:basedOn w:val="a"/>
    <w:next w:val="a"/>
    <w:link w:val="9Char"/>
    <w:uiPriority w:val="9"/>
    <w:semiHidden/>
    <w:unhideWhenUsed/>
    <w:qFormat/>
    <w:rsid w:val="00FB7E4F"/>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w:basedOn w:val="a"/>
    <w:unhideWhenUsed/>
    <w:rsid w:val="00F716A5"/>
    <w:pPr>
      <w:ind w:left="283" w:hanging="283"/>
    </w:pPr>
    <w:rPr>
      <w:sz w:val="20"/>
      <w:szCs w:val="20"/>
    </w:rPr>
  </w:style>
  <w:style w:type="paragraph" w:customStyle="1" w:styleId="Normalgr">
    <w:name w:val="Normalgr"/>
    <w:rsid w:val="00F716A5"/>
    <w:pPr>
      <w:tabs>
        <w:tab w:val="left" w:pos="1021"/>
        <w:tab w:val="left" w:pos="1588"/>
      </w:tabs>
      <w:spacing w:after="200" w:line="276" w:lineRule="auto"/>
      <w:jc w:val="both"/>
    </w:pPr>
    <w:rPr>
      <w:rFonts w:ascii="Arial" w:hAnsi="Arial"/>
      <w:spacing w:val="15"/>
      <w:sz w:val="22"/>
      <w:szCs w:val="22"/>
      <w:lang w:val="en-GB" w:eastAsia="en-US" w:bidi="en-US"/>
    </w:rPr>
  </w:style>
  <w:style w:type="character" w:customStyle="1" w:styleId="1Char">
    <w:name w:val="Επικεφαλίδα 1 Char"/>
    <w:basedOn w:val="a0"/>
    <w:link w:val="1"/>
    <w:rsid w:val="00FB7E4F"/>
    <w:rPr>
      <w:rFonts w:ascii="Cambria" w:eastAsia="Times New Roman" w:hAnsi="Cambria"/>
      <w:b/>
      <w:bCs/>
      <w:kern w:val="32"/>
      <w:sz w:val="32"/>
      <w:szCs w:val="32"/>
    </w:rPr>
  </w:style>
  <w:style w:type="character" w:customStyle="1" w:styleId="2Char">
    <w:name w:val="Επικεφαλίδα 2 Char"/>
    <w:basedOn w:val="a0"/>
    <w:link w:val="2"/>
    <w:rsid w:val="00FB7E4F"/>
    <w:rPr>
      <w:rFonts w:ascii="Cambria" w:eastAsia="Times New Roman" w:hAnsi="Cambria"/>
      <w:b/>
      <w:bCs/>
      <w:i/>
      <w:iCs/>
      <w:sz w:val="28"/>
      <w:szCs w:val="28"/>
    </w:rPr>
  </w:style>
  <w:style w:type="character" w:customStyle="1" w:styleId="3Char">
    <w:name w:val="Επικεφαλίδα 3 Char"/>
    <w:basedOn w:val="a0"/>
    <w:link w:val="3"/>
    <w:rsid w:val="00FB7E4F"/>
    <w:rPr>
      <w:rFonts w:ascii="Cambria" w:eastAsia="Times New Roman" w:hAnsi="Cambria"/>
      <w:b/>
      <w:bCs/>
      <w:sz w:val="26"/>
      <w:szCs w:val="26"/>
    </w:rPr>
  </w:style>
  <w:style w:type="character" w:customStyle="1" w:styleId="4Char">
    <w:name w:val="Επικεφαλίδα 4 Char"/>
    <w:basedOn w:val="a0"/>
    <w:link w:val="4"/>
    <w:uiPriority w:val="9"/>
    <w:rsid w:val="00FB7E4F"/>
    <w:rPr>
      <w:b/>
      <w:bCs/>
      <w:sz w:val="28"/>
      <w:szCs w:val="28"/>
    </w:rPr>
  </w:style>
  <w:style w:type="character" w:customStyle="1" w:styleId="5Char">
    <w:name w:val="Επικεφαλίδα 5 Char"/>
    <w:basedOn w:val="a0"/>
    <w:link w:val="5"/>
    <w:uiPriority w:val="9"/>
    <w:semiHidden/>
    <w:rsid w:val="00FB7E4F"/>
    <w:rPr>
      <w:b/>
      <w:bCs/>
      <w:i/>
      <w:iCs/>
      <w:sz w:val="26"/>
      <w:szCs w:val="26"/>
    </w:rPr>
  </w:style>
  <w:style w:type="character" w:customStyle="1" w:styleId="6Char">
    <w:name w:val="Επικεφαλίδα 6 Char"/>
    <w:basedOn w:val="a0"/>
    <w:link w:val="6"/>
    <w:uiPriority w:val="9"/>
    <w:semiHidden/>
    <w:rsid w:val="00FB7E4F"/>
    <w:rPr>
      <w:b/>
      <w:bCs/>
    </w:rPr>
  </w:style>
  <w:style w:type="character" w:customStyle="1" w:styleId="7Char">
    <w:name w:val="Επικεφαλίδα 7 Char"/>
    <w:basedOn w:val="a0"/>
    <w:link w:val="7"/>
    <w:uiPriority w:val="9"/>
    <w:semiHidden/>
    <w:rsid w:val="00FB7E4F"/>
    <w:rPr>
      <w:sz w:val="24"/>
      <w:szCs w:val="24"/>
    </w:rPr>
  </w:style>
  <w:style w:type="character" w:customStyle="1" w:styleId="8Char">
    <w:name w:val="Επικεφαλίδα 8 Char"/>
    <w:basedOn w:val="a0"/>
    <w:link w:val="8"/>
    <w:uiPriority w:val="9"/>
    <w:semiHidden/>
    <w:rsid w:val="00FB7E4F"/>
    <w:rPr>
      <w:i/>
      <w:iCs/>
      <w:sz w:val="24"/>
      <w:szCs w:val="24"/>
    </w:rPr>
  </w:style>
  <w:style w:type="character" w:customStyle="1" w:styleId="9Char">
    <w:name w:val="Επικεφαλίδα 9 Char"/>
    <w:basedOn w:val="a0"/>
    <w:link w:val="9"/>
    <w:uiPriority w:val="9"/>
    <w:semiHidden/>
    <w:rsid w:val="00FB7E4F"/>
    <w:rPr>
      <w:rFonts w:ascii="Cambria" w:eastAsia="Times New Roman" w:hAnsi="Cambria"/>
    </w:rPr>
  </w:style>
  <w:style w:type="paragraph" w:styleId="a4">
    <w:name w:val="Title"/>
    <w:basedOn w:val="a"/>
    <w:next w:val="a"/>
    <w:link w:val="Char"/>
    <w:uiPriority w:val="10"/>
    <w:qFormat/>
    <w:rsid w:val="00FB7E4F"/>
    <w:pPr>
      <w:spacing w:before="240" w:after="60"/>
      <w:jc w:val="center"/>
      <w:outlineLvl w:val="0"/>
    </w:pPr>
    <w:rPr>
      <w:rFonts w:ascii="Cambria" w:hAnsi="Cambria"/>
      <w:b/>
      <w:bCs/>
      <w:kern w:val="28"/>
      <w:sz w:val="32"/>
      <w:szCs w:val="32"/>
    </w:rPr>
  </w:style>
  <w:style w:type="character" w:customStyle="1" w:styleId="Char">
    <w:name w:val="Τίτλος Char"/>
    <w:basedOn w:val="a0"/>
    <w:link w:val="a4"/>
    <w:uiPriority w:val="10"/>
    <w:rsid w:val="00FB7E4F"/>
    <w:rPr>
      <w:rFonts w:ascii="Cambria" w:eastAsia="Times New Roman" w:hAnsi="Cambria"/>
      <w:b/>
      <w:bCs/>
      <w:kern w:val="28"/>
      <w:sz w:val="32"/>
      <w:szCs w:val="32"/>
    </w:rPr>
  </w:style>
  <w:style w:type="paragraph" w:styleId="a5">
    <w:name w:val="Subtitle"/>
    <w:basedOn w:val="a"/>
    <w:next w:val="a"/>
    <w:link w:val="Char0"/>
    <w:uiPriority w:val="11"/>
    <w:qFormat/>
    <w:rsid w:val="00FB7E4F"/>
    <w:pPr>
      <w:spacing w:after="60"/>
      <w:jc w:val="center"/>
      <w:outlineLvl w:val="1"/>
    </w:pPr>
    <w:rPr>
      <w:rFonts w:ascii="Cambria" w:hAnsi="Cambria"/>
    </w:rPr>
  </w:style>
  <w:style w:type="character" w:customStyle="1" w:styleId="Char0">
    <w:name w:val="Υπότιτλος Char"/>
    <w:basedOn w:val="a0"/>
    <w:link w:val="a5"/>
    <w:uiPriority w:val="11"/>
    <w:rsid w:val="00FB7E4F"/>
    <w:rPr>
      <w:rFonts w:ascii="Cambria" w:eastAsia="Times New Roman" w:hAnsi="Cambria"/>
      <w:sz w:val="24"/>
      <w:szCs w:val="24"/>
    </w:rPr>
  </w:style>
  <w:style w:type="character" w:styleId="a6">
    <w:name w:val="Strong"/>
    <w:basedOn w:val="a0"/>
    <w:qFormat/>
    <w:rsid w:val="00FB7E4F"/>
    <w:rPr>
      <w:b/>
      <w:bCs/>
    </w:rPr>
  </w:style>
  <w:style w:type="character" w:styleId="a7">
    <w:name w:val="Emphasis"/>
    <w:basedOn w:val="a0"/>
    <w:uiPriority w:val="20"/>
    <w:qFormat/>
    <w:rsid w:val="00FB7E4F"/>
    <w:rPr>
      <w:rFonts w:ascii="Calibri" w:hAnsi="Calibri"/>
      <w:b/>
      <w:i/>
      <w:iCs/>
    </w:rPr>
  </w:style>
  <w:style w:type="paragraph" w:styleId="a8">
    <w:name w:val="No Spacing"/>
    <w:basedOn w:val="a"/>
    <w:link w:val="Char1"/>
    <w:uiPriority w:val="1"/>
    <w:qFormat/>
    <w:rsid w:val="00FB7E4F"/>
    <w:rPr>
      <w:szCs w:val="32"/>
    </w:rPr>
  </w:style>
  <w:style w:type="paragraph" w:styleId="a9">
    <w:name w:val="List Paragraph"/>
    <w:basedOn w:val="a"/>
    <w:uiPriority w:val="34"/>
    <w:qFormat/>
    <w:rsid w:val="00FB7E4F"/>
    <w:pPr>
      <w:ind w:left="720"/>
      <w:contextualSpacing/>
    </w:pPr>
  </w:style>
  <w:style w:type="paragraph" w:styleId="aa">
    <w:name w:val="Quote"/>
    <w:basedOn w:val="a"/>
    <w:next w:val="a"/>
    <w:link w:val="Char2"/>
    <w:uiPriority w:val="29"/>
    <w:qFormat/>
    <w:rsid w:val="00FB7E4F"/>
    <w:rPr>
      <w:i/>
    </w:rPr>
  </w:style>
  <w:style w:type="character" w:customStyle="1" w:styleId="Char2">
    <w:name w:val="Απόσπασμα Char"/>
    <w:basedOn w:val="a0"/>
    <w:link w:val="aa"/>
    <w:uiPriority w:val="29"/>
    <w:rsid w:val="00FB7E4F"/>
    <w:rPr>
      <w:i/>
      <w:sz w:val="24"/>
      <w:szCs w:val="24"/>
    </w:rPr>
  </w:style>
  <w:style w:type="paragraph" w:styleId="ab">
    <w:name w:val="Intense Quote"/>
    <w:basedOn w:val="a"/>
    <w:next w:val="a"/>
    <w:link w:val="Char3"/>
    <w:uiPriority w:val="30"/>
    <w:qFormat/>
    <w:rsid w:val="00FB7E4F"/>
    <w:pPr>
      <w:ind w:left="720" w:right="720"/>
    </w:pPr>
    <w:rPr>
      <w:b/>
      <w:i/>
      <w:szCs w:val="22"/>
    </w:rPr>
  </w:style>
  <w:style w:type="character" w:customStyle="1" w:styleId="Char3">
    <w:name w:val="Έντονο εισαγωγικό Char"/>
    <w:basedOn w:val="a0"/>
    <w:link w:val="ab"/>
    <w:uiPriority w:val="30"/>
    <w:rsid w:val="00FB7E4F"/>
    <w:rPr>
      <w:b/>
      <w:i/>
      <w:sz w:val="24"/>
    </w:rPr>
  </w:style>
  <w:style w:type="character" w:styleId="ac">
    <w:name w:val="Subtle Emphasis"/>
    <w:uiPriority w:val="19"/>
    <w:qFormat/>
    <w:rsid w:val="00FB7E4F"/>
    <w:rPr>
      <w:i/>
      <w:color w:val="5A5A5A"/>
    </w:rPr>
  </w:style>
  <w:style w:type="character" w:styleId="ad">
    <w:name w:val="Intense Emphasis"/>
    <w:basedOn w:val="a0"/>
    <w:uiPriority w:val="21"/>
    <w:qFormat/>
    <w:rsid w:val="00FB7E4F"/>
    <w:rPr>
      <w:b/>
      <w:i/>
      <w:sz w:val="24"/>
      <w:szCs w:val="24"/>
      <w:u w:val="single"/>
    </w:rPr>
  </w:style>
  <w:style w:type="character" w:styleId="ae">
    <w:name w:val="Subtle Reference"/>
    <w:basedOn w:val="a0"/>
    <w:uiPriority w:val="31"/>
    <w:qFormat/>
    <w:rsid w:val="00FB7E4F"/>
    <w:rPr>
      <w:sz w:val="24"/>
      <w:szCs w:val="24"/>
      <w:u w:val="single"/>
    </w:rPr>
  </w:style>
  <w:style w:type="character" w:styleId="af">
    <w:name w:val="Intense Reference"/>
    <w:basedOn w:val="a0"/>
    <w:uiPriority w:val="32"/>
    <w:qFormat/>
    <w:rsid w:val="00FB7E4F"/>
    <w:rPr>
      <w:b/>
      <w:sz w:val="24"/>
      <w:u w:val="single"/>
    </w:rPr>
  </w:style>
  <w:style w:type="character" w:styleId="af0">
    <w:name w:val="Book Title"/>
    <w:basedOn w:val="a0"/>
    <w:uiPriority w:val="33"/>
    <w:qFormat/>
    <w:rsid w:val="00FB7E4F"/>
    <w:rPr>
      <w:rFonts w:ascii="Cambria" w:eastAsia="Times New Roman" w:hAnsi="Cambria"/>
      <w:b/>
      <w:i/>
      <w:sz w:val="24"/>
      <w:szCs w:val="24"/>
    </w:rPr>
  </w:style>
  <w:style w:type="paragraph" w:styleId="af1">
    <w:name w:val="TOC Heading"/>
    <w:basedOn w:val="1"/>
    <w:next w:val="a"/>
    <w:uiPriority w:val="39"/>
    <w:semiHidden/>
    <w:unhideWhenUsed/>
    <w:qFormat/>
    <w:rsid w:val="00FB7E4F"/>
    <w:pPr>
      <w:outlineLvl w:val="9"/>
    </w:pPr>
  </w:style>
  <w:style w:type="paragraph" w:styleId="af2">
    <w:name w:val="Body Text"/>
    <w:basedOn w:val="a"/>
    <w:link w:val="Char4"/>
    <w:rsid w:val="00F137E2"/>
    <w:pPr>
      <w:spacing w:after="120"/>
    </w:pPr>
    <w:rPr>
      <w:rFonts w:ascii="Times New Roman" w:hAnsi="Times New Roman"/>
      <w:lang w:val="el-GR" w:eastAsia="el-GR" w:bidi="ar-SA"/>
    </w:rPr>
  </w:style>
  <w:style w:type="character" w:customStyle="1" w:styleId="Char4">
    <w:name w:val="Σώμα κειμένου Char"/>
    <w:basedOn w:val="a0"/>
    <w:link w:val="af2"/>
    <w:rsid w:val="00F137E2"/>
    <w:rPr>
      <w:rFonts w:ascii="Times New Roman" w:eastAsia="Times New Roman" w:hAnsi="Times New Roman"/>
      <w:sz w:val="24"/>
      <w:szCs w:val="24"/>
      <w:lang w:val="el-GR" w:eastAsia="el-GR" w:bidi="ar-SA"/>
    </w:rPr>
  </w:style>
  <w:style w:type="paragraph" w:styleId="af3">
    <w:name w:val="Block Text"/>
    <w:basedOn w:val="a"/>
    <w:rsid w:val="00F137E2"/>
    <w:pPr>
      <w:spacing w:line="240" w:lineRule="atLeast"/>
      <w:ind w:left="720" w:right="360" w:hanging="360"/>
      <w:jc w:val="both"/>
    </w:pPr>
    <w:rPr>
      <w:rFonts w:ascii="Verdana" w:hAnsi="Verdana"/>
      <w:lang w:val="el-GR" w:eastAsia="el-GR" w:bidi="ar-SA"/>
    </w:rPr>
  </w:style>
  <w:style w:type="paragraph" w:styleId="30">
    <w:name w:val="Body Text 3"/>
    <w:basedOn w:val="a"/>
    <w:link w:val="3Char0"/>
    <w:uiPriority w:val="99"/>
    <w:unhideWhenUsed/>
    <w:rsid w:val="005062B4"/>
    <w:pPr>
      <w:spacing w:after="120"/>
    </w:pPr>
    <w:rPr>
      <w:sz w:val="16"/>
      <w:szCs w:val="16"/>
    </w:rPr>
  </w:style>
  <w:style w:type="character" w:customStyle="1" w:styleId="3Char0">
    <w:name w:val="Σώμα κείμενου 3 Char"/>
    <w:basedOn w:val="a0"/>
    <w:link w:val="30"/>
    <w:uiPriority w:val="99"/>
    <w:rsid w:val="005062B4"/>
    <w:rPr>
      <w:rFonts w:ascii="Calibri" w:eastAsia="Times New Roman" w:hAnsi="Calibri"/>
      <w:sz w:val="16"/>
      <w:szCs w:val="16"/>
    </w:rPr>
  </w:style>
  <w:style w:type="character" w:customStyle="1" w:styleId="Char1">
    <w:name w:val="Χωρίς διάστιχο Char"/>
    <w:basedOn w:val="a0"/>
    <w:link w:val="a8"/>
    <w:uiPriority w:val="1"/>
    <w:rsid w:val="001D5A30"/>
    <w:rPr>
      <w:sz w:val="24"/>
      <w:szCs w:val="32"/>
    </w:rPr>
  </w:style>
  <w:style w:type="paragraph" w:styleId="af4">
    <w:name w:val="caption"/>
    <w:basedOn w:val="a"/>
    <w:next w:val="a"/>
    <w:uiPriority w:val="35"/>
    <w:semiHidden/>
    <w:unhideWhenUsed/>
    <w:rsid w:val="00AA406E"/>
    <w:rPr>
      <w:b/>
      <w:bCs/>
      <w:color w:val="4F81BD"/>
      <w:sz w:val="18"/>
      <w:szCs w:val="18"/>
    </w:rPr>
  </w:style>
  <w:style w:type="paragraph" w:styleId="31">
    <w:name w:val="Body Text Indent 3"/>
    <w:basedOn w:val="a"/>
    <w:link w:val="3Char1"/>
    <w:rsid w:val="006E49AF"/>
    <w:pPr>
      <w:spacing w:after="120"/>
      <w:ind w:left="283"/>
    </w:pPr>
    <w:rPr>
      <w:rFonts w:ascii="Times New Roman" w:hAnsi="Times New Roman"/>
      <w:sz w:val="16"/>
      <w:szCs w:val="16"/>
      <w:lang w:val="el-GR" w:eastAsia="el-GR" w:bidi="ar-SA"/>
    </w:rPr>
  </w:style>
  <w:style w:type="character" w:customStyle="1" w:styleId="3Char1">
    <w:name w:val="Σώμα κείμενου με εσοχή 3 Char"/>
    <w:basedOn w:val="a0"/>
    <w:link w:val="31"/>
    <w:rsid w:val="006E49AF"/>
    <w:rPr>
      <w:rFonts w:ascii="Times New Roman" w:hAnsi="Times New Roman"/>
      <w:sz w:val="16"/>
      <w:szCs w:val="16"/>
    </w:rPr>
  </w:style>
  <w:style w:type="paragraph" w:customStyle="1" w:styleId="af5">
    <w:name w:val="Στυλ"/>
    <w:rsid w:val="00155D20"/>
    <w:pPr>
      <w:widowControl w:val="0"/>
      <w:autoSpaceDE w:val="0"/>
      <w:autoSpaceDN w:val="0"/>
      <w:adjustRightInd w:val="0"/>
      <w:spacing w:after="200" w:line="276" w:lineRule="auto"/>
    </w:pPr>
    <w:rPr>
      <w:rFonts w:ascii="Arial" w:hAnsi="Arial" w:cs="Arial"/>
      <w:sz w:val="24"/>
      <w:szCs w:val="24"/>
    </w:rPr>
  </w:style>
  <w:style w:type="paragraph" w:styleId="af6">
    <w:name w:val="header"/>
    <w:basedOn w:val="a"/>
    <w:link w:val="Char5"/>
    <w:uiPriority w:val="99"/>
    <w:semiHidden/>
    <w:unhideWhenUsed/>
    <w:rsid w:val="00064D03"/>
    <w:pPr>
      <w:tabs>
        <w:tab w:val="center" w:pos="4153"/>
        <w:tab w:val="right" w:pos="8306"/>
      </w:tabs>
    </w:pPr>
  </w:style>
  <w:style w:type="character" w:customStyle="1" w:styleId="Char5">
    <w:name w:val="Κεφαλίδα Char"/>
    <w:basedOn w:val="a0"/>
    <w:link w:val="af6"/>
    <w:uiPriority w:val="99"/>
    <w:semiHidden/>
    <w:rsid w:val="00064D03"/>
    <w:rPr>
      <w:sz w:val="24"/>
      <w:szCs w:val="24"/>
      <w:lang w:val="en-US" w:eastAsia="en-US" w:bidi="en-US"/>
    </w:rPr>
  </w:style>
  <w:style w:type="paragraph" w:styleId="af7">
    <w:name w:val="footer"/>
    <w:basedOn w:val="a"/>
    <w:link w:val="Char6"/>
    <w:uiPriority w:val="99"/>
    <w:unhideWhenUsed/>
    <w:rsid w:val="00064D03"/>
    <w:pPr>
      <w:tabs>
        <w:tab w:val="center" w:pos="4153"/>
        <w:tab w:val="right" w:pos="8306"/>
      </w:tabs>
    </w:pPr>
  </w:style>
  <w:style w:type="character" w:customStyle="1" w:styleId="Char6">
    <w:name w:val="Υποσέλιδο Char"/>
    <w:basedOn w:val="a0"/>
    <w:link w:val="af7"/>
    <w:uiPriority w:val="99"/>
    <w:rsid w:val="00064D03"/>
    <w:rPr>
      <w:sz w:val="24"/>
      <w:szCs w:val="24"/>
      <w:lang w:val="en-US" w:eastAsia="en-US" w:bidi="en-US"/>
    </w:rPr>
  </w:style>
  <w:style w:type="paragraph" w:styleId="20">
    <w:name w:val="Body Text Indent 2"/>
    <w:basedOn w:val="a"/>
    <w:link w:val="2Char0"/>
    <w:unhideWhenUsed/>
    <w:rsid w:val="00F62361"/>
    <w:pPr>
      <w:spacing w:after="120" w:line="480" w:lineRule="auto"/>
      <w:ind w:left="283"/>
    </w:pPr>
  </w:style>
  <w:style w:type="character" w:customStyle="1" w:styleId="2Char0">
    <w:name w:val="Σώμα κείμενου με εσοχή 2 Char"/>
    <w:basedOn w:val="a0"/>
    <w:link w:val="20"/>
    <w:rsid w:val="00F62361"/>
    <w:rPr>
      <w:sz w:val="24"/>
      <w:szCs w:val="24"/>
      <w:lang w:val="en-US" w:eastAsia="en-US" w:bidi="en-US"/>
    </w:rPr>
  </w:style>
  <w:style w:type="paragraph" w:styleId="Web">
    <w:name w:val="Normal (Web)"/>
    <w:basedOn w:val="a"/>
    <w:uiPriority w:val="99"/>
    <w:rsid w:val="00471574"/>
    <w:pPr>
      <w:spacing w:before="96" w:after="192"/>
    </w:pPr>
    <w:rPr>
      <w:rFonts w:ascii="Times New Roman" w:hAnsi="Times New Roman"/>
      <w:lang w:val="el-GR" w:eastAsia="el-GR" w:bidi="ar-SA"/>
    </w:rPr>
  </w:style>
  <w:style w:type="character" w:customStyle="1" w:styleId="af8">
    <w:name w:val="Σώμα κειμένου_"/>
    <w:basedOn w:val="a0"/>
    <w:link w:val="21"/>
    <w:rsid w:val="005D4099"/>
    <w:rPr>
      <w:rFonts w:ascii="Arial" w:eastAsia="Arial" w:hAnsi="Arial" w:cs="Arial"/>
      <w:sz w:val="22"/>
      <w:szCs w:val="22"/>
      <w:shd w:val="clear" w:color="auto" w:fill="FFFFFF"/>
    </w:rPr>
  </w:style>
  <w:style w:type="character" w:customStyle="1" w:styleId="af9">
    <w:name w:val="Σώμα κειμένου + Έντονη γραφή"/>
    <w:basedOn w:val="af8"/>
    <w:rsid w:val="005D4099"/>
    <w:rPr>
      <w:b/>
      <w:bCs/>
    </w:rPr>
  </w:style>
  <w:style w:type="character" w:customStyle="1" w:styleId="32">
    <w:name w:val="Επικεφαλίδα #3"/>
    <w:basedOn w:val="a0"/>
    <w:rsid w:val="005D4099"/>
    <w:rPr>
      <w:rFonts w:ascii="Arial" w:eastAsia="Arial" w:hAnsi="Arial" w:cs="Arial"/>
      <w:b w:val="0"/>
      <w:bCs w:val="0"/>
      <w:i w:val="0"/>
      <w:iCs w:val="0"/>
      <w:smallCaps w:val="0"/>
      <w:strike w:val="0"/>
      <w:spacing w:val="0"/>
      <w:sz w:val="22"/>
      <w:szCs w:val="22"/>
      <w:u w:val="single"/>
    </w:rPr>
  </w:style>
  <w:style w:type="character" w:customStyle="1" w:styleId="22">
    <w:name w:val="Σώμα κειμένου (2)"/>
    <w:basedOn w:val="a0"/>
    <w:rsid w:val="005D4099"/>
    <w:rPr>
      <w:rFonts w:ascii="Arial" w:eastAsia="Arial" w:hAnsi="Arial" w:cs="Arial"/>
      <w:b w:val="0"/>
      <w:bCs w:val="0"/>
      <w:i w:val="0"/>
      <w:iCs w:val="0"/>
      <w:smallCaps w:val="0"/>
      <w:strike w:val="0"/>
      <w:spacing w:val="0"/>
      <w:sz w:val="22"/>
      <w:szCs w:val="22"/>
      <w:u w:val="single"/>
    </w:rPr>
  </w:style>
  <w:style w:type="character" w:customStyle="1" w:styleId="afa">
    <w:name w:val="Σώμα κειμένου + Πλάγια γραφή"/>
    <w:basedOn w:val="af8"/>
    <w:rsid w:val="005D4099"/>
    <w:rPr>
      <w:i/>
      <w:iCs/>
    </w:rPr>
  </w:style>
  <w:style w:type="paragraph" w:customStyle="1" w:styleId="21">
    <w:name w:val="Σώμα κειμένου2"/>
    <w:basedOn w:val="a"/>
    <w:link w:val="af8"/>
    <w:rsid w:val="005D4099"/>
    <w:pPr>
      <w:shd w:val="clear" w:color="auto" w:fill="FFFFFF"/>
      <w:spacing w:before="300" w:after="1440" w:line="274" w:lineRule="exact"/>
    </w:pPr>
    <w:rPr>
      <w:rFonts w:ascii="Arial" w:eastAsia="Arial" w:hAnsi="Arial" w:cs="Arial"/>
      <w:sz w:val="22"/>
      <w:szCs w:val="22"/>
      <w:lang w:val="el-GR" w:eastAsia="el-GR" w:bidi="ar-SA"/>
    </w:rPr>
  </w:style>
  <w:style w:type="paragraph" w:customStyle="1" w:styleId="western">
    <w:name w:val="western"/>
    <w:basedOn w:val="a"/>
    <w:rsid w:val="00C2006F"/>
    <w:pPr>
      <w:spacing w:before="100" w:beforeAutospacing="1"/>
      <w:jc w:val="both"/>
    </w:pPr>
    <w:rPr>
      <w:rFonts w:ascii="Times New Roman" w:hAnsi="Times New Roman"/>
      <w:sz w:val="22"/>
      <w:szCs w:val="22"/>
      <w:lang w:val="el-GR" w:eastAsia="el-GR" w:bidi="ar-SA"/>
    </w:rPr>
  </w:style>
  <w:style w:type="paragraph" w:customStyle="1" w:styleId="parnumb">
    <w:name w:val="parnumb"/>
    <w:basedOn w:val="a"/>
    <w:rsid w:val="006F2B21"/>
    <w:pPr>
      <w:ind w:left="709" w:hanging="596"/>
      <w:jc w:val="both"/>
    </w:pPr>
    <w:rPr>
      <w:rFonts w:ascii="Arial" w:hAnsi="Arial"/>
      <w:sz w:val="22"/>
      <w:szCs w:val="20"/>
      <w:lang w:val="en-GB" w:eastAsia="el-GR" w:bidi="ar-SA"/>
    </w:rPr>
  </w:style>
  <w:style w:type="paragraph" w:styleId="23">
    <w:name w:val="Body Text 2"/>
    <w:basedOn w:val="a"/>
    <w:link w:val="2Char1"/>
    <w:unhideWhenUsed/>
    <w:rsid w:val="00784321"/>
    <w:pPr>
      <w:spacing w:after="120" w:line="480" w:lineRule="auto"/>
    </w:pPr>
  </w:style>
  <w:style w:type="character" w:customStyle="1" w:styleId="2Char1">
    <w:name w:val="Σώμα κείμενου 2 Char"/>
    <w:basedOn w:val="a0"/>
    <w:link w:val="23"/>
    <w:rsid w:val="00784321"/>
    <w:rPr>
      <w:sz w:val="24"/>
      <w:szCs w:val="24"/>
      <w:lang w:val="en-US" w:eastAsia="en-US" w:bidi="en-US"/>
    </w:rPr>
  </w:style>
  <w:style w:type="paragraph" w:styleId="afb">
    <w:name w:val="Plain Text"/>
    <w:basedOn w:val="a"/>
    <w:link w:val="Char7"/>
    <w:rsid w:val="00514E24"/>
    <w:rPr>
      <w:rFonts w:ascii="Courier New" w:hAnsi="Courier New"/>
      <w:sz w:val="20"/>
      <w:szCs w:val="20"/>
      <w:lang w:val="el-GR" w:eastAsia="el-GR" w:bidi="ar-SA"/>
    </w:rPr>
  </w:style>
  <w:style w:type="character" w:customStyle="1" w:styleId="Char7">
    <w:name w:val="Απλό κείμενο Char"/>
    <w:basedOn w:val="a0"/>
    <w:link w:val="afb"/>
    <w:rsid w:val="00514E24"/>
    <w:rPr>
      <w:rFonts w:ascii="Courier New" w:hAnsi="Courier New"/>
    </w:rPr>
  </w:style>
  <w:style w:type="paragraph" w:customStyle="1" w:styleId="Default">
    <w:name w:val="Default"/>
    <w:rsid w:val="00BA286E"/>
    <w:pPr>
      <w:autoSpaceDE w:val="0"/>
      <w:autoSpaceDN w:val="0"/>
      <w:adjustRightInd w:val="0"/>
    </w:pPr>
    <w:rPr>
      <w:rFonts w:ascii="Arial" w:hAnsi="Arial" w:cs="Arial"/>
      <w:color w:val="000000"/>
      <w:sz w:val="24"/>
      <w:szCs w:val="24"/>
    </w:rPr>
  </w:style>
  <w:style w:type="paragraph" w:customStyle="1" w:styleId="ListParagraph">
    <w:name w:val="List Paragraph"/>
    <w:rsid w:val="00D8021D"/>
    <w:pPr>
      <w:widowControl w:val="0"/>
      <w:suppressAutoHyphens/>
      <w:ind w:left="720"/>
    </w:pPr>
    <w:rPr>
      <w:rFonts w:ascii="Times New Roman" w:eastAsia="Arial" w:hAnsi="Times New Roman"/>
      <w:sz w:val="24"/>
      <w:szCs w:val="24"/>
      <w:lang/>
    </w:rPr>
  </w:style>
  <w:style w:type="paragraph" w:styleId="afc">
    <w:name w:val="Body Text Indent"/>
    <w:basedOn w:val="a"/>
    <w:link w:val="Char8"/>
    <w:unhideWhenUsed/>
    <w:rsid w:val="004731D1"/>
    <w:pPr>
      <w:spacing w:after="120"/>
      <w:ind w:left="283"/>
    </w:pPr>
  </w:style>
  <w:style w:type="character" w:customStyle="1" w:styleId="Char8">
    <w:name w:val="Σώμα κείμενου με εσοχή Char"/>
    <w:basedOn w:val="a0"/>
    <w:link w:val="afc"/>
    <w:rsid w:val="004731D1"/>
    <w:rPr>
      <w:sz w:val="24"/>
      <w:szCs w:val="24"/>
      <w:lang w:val="en-US" w:eastAsia="en-US" w:bidi="en-US"/>
    </w:rPr>
  </w:style>
  <w:style w:type="paragraph" w:customStyle="1" w:styleId="10">
    <w:name w:val="Παράγραφος λίστας1"/>
    <w:basedOn w:val="a"/>
    <w:uiPriority w:val="99"/>
    <w:rsid w:val="001E56ED"/>
    <w:pPr>
      <w:ind w:left="720"/>
    </w:pPr>
    <w:rPr>
      <w:rFonts w:ascii="Times New Roman" w:eastAsia="Calibri" w:hAnsi="Times New Roman"/>
      <w:sz w:val="20"/>
      <w:szCs w:val="20"/>
      <w:lang w:val="el-GR" w:eastAsia="el-GR" w:bidi="ar-SA"/>
    </w:rPr>
  </w:style>
  <w:style w:type="paragraph" w:customStyle="1" w:styleId="BodyText21">
    <w:name w:val="Body Text 21"/>
    <w:basedOn w:val="a"/>
    <w:rsid w:val="008D0B62"/>
    <w:pPr>
      <w:ind w:left="-1134"/>
    </w:pPr>
    <w:rPr>
      <w:rFonts w:ascii="Courier New" w:hAnsi="Courier New"/>
      <w:szCs w:val="20"/>
      <w:lang w:val="el-GR" w:eastAsia="el-GR" w:bidi="ar-SA"/>
    </w:rPr>
  </w:style>
  <w:style w:type="paragraph" w:customStyle="1" w:styleId="BodyText22">
    <w:name w:val="Body Text 22"/>
    <w:basedOn w:val="a"/>
    <w:rsid w:val="008D0B62"/>
    <w:pPr>
      <w:overflowPunct w:val="0"/>
      <w:autoSpaceDE w:val="0"/>
      <w:autoSpaceDN w:val="0"/>
      <w:adjustRightInd w:val="0"/>
      <w:ind w:left="-1134"/>
    </w:pPr>
    <w:rPr>
      <w:rFonts w:ascii="Courier New" w:hAnsi="Courier New"/>
      <w:szCs w:val="20"/>
      <w:lang w:val="el-GR" w:eastAsia="el-GR" w:bidi="ar-SA"/>
    </w:rPr>
  </w:style>
  <w:style w:type="paragraph" w:customStyle="1" w:styleId="11">
    <w:name w:val="Βασικό1"/>
    <w:basedOn w:val="a"/>
    <w:next w:val="a"/>
    <w:rsid w:val="008D0B62"/>
    <w:pPr>
      <w:autoSpaceDE w:val="0"/>
      <w:autoSpaceDN w:val="0"/>
      <w:adjustRightInd w:val="0"/>
    </w:pPr>
    <w:rPr>
      <w:rFonts w:ascii="Arial" w:hAnsi="Arial"/>
      <w:lang w:bidi="ar-SA"/>
    </w:rPr>
  </w:style>
  <w:style w:type="paragraph" w:customStyle="1" w:styleId="CM1">
    <w:name w:val="CM1"/>
    <w:basedOn w:val="Default"/>
    <w:next w:val="Default"/>
    <w:rsid w:val="008D0B62"/>
    <w:pPr>
      <w:widowControl w:val="0"/>
    </w:pPr>
    <w:rPr>
      <w:rFonts w:ascii="Courier New" w:hAnsi="Courier New" w:cs="Times New Roman"/>
      <w:color w:val="auto"/>
    </w:rPr>
  </w:style>
  <w:style w:type="paragraph" w:customStyle="1" w:styleId="CM2">
    <w:name w:val="CM2"/>
    <w:basedOn w:val="Default"/>
    <w:next w:val="Default"/>
    <w:rsid w:val="008D0B62"/>
    <w:pPr>
      <w:widowControl w:val="0"/>
      <w:spacing w:line="203" w:lineRule="atLeast"/>
    </w:pPr>
    <w:rPr>
      <w:rFonts w:ascii="Courier New" w:hAnsi="Courier New" w:cs="Times New Roman"/>
      <w:color w:val="auto"/>
    </w:rPr>
  </w:style>
  <w:style w:type="paragraph" w:customStyle="1" w:styleId="CM7">
    <w:name w:val="CM7"/>
    <w:basedOn w:val="Default"/>
    <w:next w:val="Default"/>
    <w:rsid w:val="008D0B62"/>
    <w:pPr>
      <w:widowControl w:val="0"/>
    </w:pPr>
    <w:rPr>
      <w:rFonts w:ascii="Courier New" w:hAnsi="Courier New" w:cs="Times New Roman"/>
      <w:color w:val="auto"/>
    </w:rPr>
  </w:style>
  <w:style w:type="paragraph" w:customStyle="1" w:styleId="CM3">
    <w:name w:val="CM3"/>
    <w:basedOn w:val="Default"/>
    <w:next w:val="Default"/>
    <w:rsid w:val="008D0B62"/>
    <w:pPr>
      <w:widowControl w:val="0"/>
      <w:spacing w:line="211" w:lineRule="atLeast"/>
    </w:pPr>
    <w:rPr>
      <w:rFonts w:ascii="Courier New" w:hAnsi="Courier New" w:cs="Times New Roman"/>
      <w:color w:val="auto"/>
    </w:rPr>
  </w:style>
  <w:style w:type="character" w:styleId="-">
    <w:name w:val="FollowedHyperlink"/>
    <w:basedOn w:val="a0"/>
    <w:rsid w:val="008D0B62"/>
    <w:rPr>
      <w:color w:val="800080"/>
      <w:u w:val="single"/>
    </w:rPr>
  </w:style>
  <w:style w:type="character" w:customStyle="1" w:styleId="lightestbold">
    <w:name w:val="lightestbold"/>
    <w:basedOn w:val="a0"/>
    <w:rsid w:val="008D0B62"/>
  </w:style>
  <w:style w:type="table" w:styleId="afd">
    <w:name w:val="Table Grid"/>
    <w:basedOn w:val="a1"/>
    <w:uiPriority w:val="59"/>
    <w:rsid w:val="007905D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First Indent"/>
    <w:basedOn w:val="af2"/>
    <w:link w:val="Char9"/>
    <w:uiPriority w:val="99"/>
    <w:unhideWhenUsed/>
    <w:rsid w:val="00227285"/>
    <w:pPr>
      <w:spacing w:after="0"/>
      <w:ind w:firstLine="360"/>
    </w:pPr>
    <w:rPr>
      <w:szCs w:val="20"/>
    </w:rPr>
  </w:style>
  <w:style w:type="character" w:customStyle="1" w:styleId="Char9">
    <w:name w:val="Σώμα κείμενου Πρώτη Εσοχή Char"/>
    <w:basedOn w:val="Char4"/>
    <w:link w:val="afe"/>
    <w:uiPriority w:val="99"/>
    <w:rsid w:val="00227285"/>
  </w:style>
  <w:style w:type="paragraph" w:customStyle="1" w:styleId="210">
    <w:name w:val="Σώμα κείμενου με εσοχή 21"/>
    <w:basedOn w:val="a"/>
    <w:rsid w:val="00397725"/>
    <w:pPr>
      <w:suppressAutoHyphens/>
      <w:ind w:left="2880"/>
      <w:jc w:val="both"/>
    </w:pPr>
    <w:rPr>
      <w:rFonts w:ascii="Arial" w:hAnsi="Arial"/>
      <w:szCs w:val="20"/>
      <w:lang w:val="el-GR" w:eastAsia="ar-SA" w:bidi="ar-SA"/>
    </w:rPr>
  </w:style>
  <w:style w:type="paragraph" w:customStyle="1" w:styleId="220">
    <w:name w:val="Σώμα κείμενου 22"/>
    <w:basedOn w:val="a"/>
    <w:rsid w:val="0048509F"/>
    <w:pPr>
      <w:suppressAutoHyphens/>
      <w:spacing w:after="120" w:line="480" w:lineRule="auto"/>
    </w:pPr>
    <w:rPr>
      <w:rFonts w:ascii="Times New Roman" w:hAnsi="Times New Roman"/>
      <w:lang w:val="el-GR" w:eastAsia="ar-SA" w:bidi="ar-SA"/>
    </w:rPr>
  </w:style>
  <w:style w:type="paragraph" w:styleId="aff">
    <w:name w:val="footnote text"/>
    <w:basedOn w:val="a"/>
    <w:link w:val="Chara"/>
    <w:rsid w:val="00A26963"/>
    <w:rPr>
      <w:rFonts w:ascii="Times New Roman" w:hAnsi="Times New Roman"/>
      <w:sz w:val="20"/>
      <w:szCs w:val="20"/>
      <w:lang w:val="el-GR" w:eastAsia="el-GR" w:bidi="ar-SA"/>
    </w:rPr>
  </w:style>
  <w:style w:type="character" w:customStyle="1" w:styleId="Chara">
    <w:name w:val="Κείμενο υποσημείωσης Char"/>
    <w:basedOn w:val="a0"/>
    <w:link w:val="aff"/>
    <w:rsid w:val="00A26963"/>
    <w:rPr>
      <w:rFonts w:ascii="Times New Roman" w:hAnsi="Times New Roman"/>
    </w:rPr>
  </w:style>
  <w:style w:type="character" w:customStyle="1" w:styleId="Bodytext2">
    <w:name w:val="Body text (2)_"/>
    <w:basedOn w:val="a0"/>
    <w:link w:val="Bodytext20"/>
    <w:rsid w:val="00294A4A"/>
    <w:rPr>
      <w:rFonts w:ascii="Verdana" w:eastAsia="Verdana" w:hAnsi="Verdana" w:cs="Verdana"/>
      <w:i/>
      <w:iCs/>
      <w:spacing w:val="-20"/>
      <w:sz w:val="17"/>
      <w:szCs w:val="17"/>
      <w:shd w:val="clear" w:color="auto" w:fill="FFFFFF"/>
    </w:rPr>
  </w:style>
  <w:style w:type="paragraph" w:customStyle="1" w:styleId="Bodytext20">
    <w:name w:val="Body text (2)"/>
    <w:basedOn w:val="a"/>
    <w:link w:val="Bodytext2"/>
    <w:rsid w:val="00294A4A"/>
    <w:pPr>
      <w:widowControl w:val="0"/>
      <w:shd w:val="clear" w:color="auto" w:fill="FFFFFF"/>
      <w:spacing w:before="240" w:line="245" w:lineRule="exact"/>
      <w:jc w:val="right"/>
    </w:pPr>
    <w:rPr>
      <w:rFonts w:ascii="Verdana" w:eastAsia="Verdana" w:hAnsi="Verdana" w:cs="Verdana"/>
      <w:i/>
      <w:iCs/>
      <w:spacing w:val="-20"/>
      <w:sz w:val="17"/>
      <w:szCs w:val="17"/>
      <w:lang w:val="el-GR" w:eastAsia="el-GR" w:bidi="ar-SA"/>
    </w:rPr>
  </w:style>
  <w:style w:type="paragraph" w:styleId="-HTML">
    <w:name w:val="HTML Preformatted"/>
    <w:basedOn w:val="a"/>
    <w:link w:val="-HTMLChar"/>
    <w:rsid w:val="00366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0"/>
      <w:lang w:val="el-GR" w:eastAsia="el-GR" w:bidi="ar-SA"/>
    </w:rPr>
  </w:style>
  <w:style w:type="character" w:customStyle="1" w:styleId="-HTMLChar">
    <w:name w:val="Προ-διαμορφωμένο HTML Char"/>
    <w:basedOn w:val="a0"/>
    <w:link w:val="-HTML"/>
    <w:rsid w:val="00366903"/>
    <w:rPr>
      <w:rFonts w:ascii="Arial Unicode MS" w:eastAsia="Courier New" w:hAnsi="Arial Unicode MS" w:cs="Courier New"/>
    </w:rPr>
  </w:style>
</w:styles>
</file>

<file path=word/webSettings.xml><?xml version="1.0" encoding="utf-8"?>
<w:webSettings xmlns:r="http://schemas.openxmlformats.org/officeDocument/2006/relationships" xmlns:w="http://schemas.openxmlformats.org/wordprocessingml/2006/main">
  <w:divs>
    <w:div w:id="7218014">
      <w:bodyDiv w:val="1"/>
      <w:marLeft w:val="0"/>
      <w:marRight w:val="0"/>
      <w:marTop w:val="0"/>
      <w:marBottom w:val="0"/>
      <w:divBdr>
        <w:top w:val="none" w:sz="0" w:space="0" w:color="auto"/>
        <w:left w:val="none" w:sz="0" w:space="0" w:color="auto"/>
        <w:bottom w:val="none" w:sz="0" w:space="0" w:color="auto"/>
        <w:right w:val="none" w:sz="0" w:space="0" w:color="auto"/>
      </w:divBdr>
    </w:div>
    <w:div w:id="27873489">
      <w:bodyDiv w:val="1"/>
      <w:marLeft w:val="0"/>
      <w:marRight w:val="0"/>
      <w:marTop w:val="0"/>
      <w:marBottom w:val="0"/>
      <w:divBdr>
        <w:top w:val="none" w:sz="0" w:space="0" w:color="auto"/>
        <w:left w:val="none" w:sz="0" w:space="0" w:color="auto"/>
        <w:bottom w:val="none" w:sz="0" w:space="0" w:color="auto"/>
        <w:right w:val="none" w:sz="0" w:space="0" w:color="auto"/>
      </w:divBdr>
    </w:div>
    <w:div w:id="31929491">
      <w:bodyDiv w:val="1"/>
      <w:marLeft w:val="0"/>
      <w:marRight w:val="0"/>
      <w:marTop w:val="0"/>
      <w:marBottom w:val="0"/>
      <w:divBdr>
        <w:top w:val="none" w:sz="0" w:space="0" w:color="auto"/>
        <w:left w:val="none" w:sz="0" w:space="0" w:color="auto"/>
        <w:bottom w:val="none" w:sz="0" w:space="0" w:color="auto"/>
        <w:right w:val="none" w:sz="0" w:space="0" w:color="auto"/>
      </w:divBdr>
    </w:div>
    <w:div w:id="43257034">
      <w:bodyDiv w:val="1"/>
      <w:marLeft w:val="0"/>
      <w:marRight w:val="0"/>
      <w:marTop w:val="0"/>
      <w:marBottom w:val="0"/>
      <w:divBdr>
        <w:top w:val="none" w:sz="0" w:space="0" w:color="auto"/>
        <w:left w:val="none" w:sz="0" w:space="0" w:color="auto"/>
        <w:bottom w:val="none" w:sz="0" w:space="0" w:color="auto"/>
        <w:right w:val="none" w:sz="0" w:space="0" w:color="auto"/>
      </w:divBdr>
    </w:div>
    <w:div w:id="43801445">
      <w:bodyDiv w:val="1"/>
      <w:marLeft w:val="0"/>
      <w:marRight w:val="0"/>
      <w:marTop w:val="0"/>
      <w:marBottom w:val="0"/>
      <w:divBdr>
        <w:top w:val="none" w:sz="0" w:space="0" w:color="auto"/>
        <w:left w:val="none" w:sz="0" w:space="0" w:color="auto"/>
        <w:bottom w:val="none" w:sz="0" w:space="0" w:color="auto"/>
        <w:right w:val="none" w:sz="0" w:space="0" w:color="auto"/>
      </w:divBdr>
    </w:div>
    <w:div w:id="56250941">
      <w:bodyDiv w:val="1"/>
      <w:marLeft w:val="0"/>
      <w:marRight w:val="0"/>
      <w:marTop w:val="0"/>
      <w:marBottom w:val="0"/>
      <w:divBdr>
        <w:top w:val="none" w:sz="0" w:space="0" w:color="auto"/>
        <w:left w:val="none" w:sz="0" w:space="0" w:color="auto"/>
        <w:bottom w:val="none" w:sz="0" w:space="0" w:color="auto"/>
        <w:right w:val="none" w:sz="0" w:space="0" w:color="auto"/>
      </w:divBdr>
    </w:div>
    <w:div w:id="61491223">
      <w:bodyDiv w:val="1"/>
      <w:marLeft w:val="0"/>
      <w:marRight w:val="0"/>
      <w:marTop w:val="0"/>
      <w:marBottom w:val="0"/>
      <w:divBdr>
        <w:top w:val="none" w:sz="0" w:space="0" w:color="auto"/>
        <w:left w:val="none" w:sz="0" w:space="0" w:color="auto"/>
        <w:bottom w:val="none" w:sz="0" w:space="0" w:color="auto"/>
        <w:right w:val="none" w:sz="0" w:space="0" w:color="auto"/>
      </w:divBdr>
    </w:div>
    <w:div w:id="64500627">
      <w:bodyDiv w:val="1"/>
      <w:marLeft w:val="0"/>
      <w:marRight w:val="0"/>
      <w:marTop w:val="0"/>
      <w:marBottom w:val="0"/>
      <w:divBdr>
        <w:top w:val="none" w:sz="0" w:space="0" w:color="auto"/>
        <w:left w:val="none" w:sz="0" w:space="0" w:color="auto"/>
        <w:bottom w:val="none" w:sz="0" w:space="0" w:color="auto"/>
        <w:right w:val="none" w:sz="0" w:space="0" w:color="auto"/>
      </w:divBdr>
    </w:div>
    <w:div w:id="79259248">
      <w:bodyDiv w:val="1"/>
      <w:marLeft w:val="0"/>
      <w:marRight w:val="0"/>
      <w:marTop w:val="0"/>
      <w:marBottom w:val="0"/>
      <w:divBdr>
        <w:top w:val="none" w:sz="0" w:space="0" w:color="auto"/>
        <w:left w:val="none" w:sz="0" w:space="0" w:color="auto"/>
        <w:bottom w:val="none" w:sz="0" w:space="0" w:color="auto"/>
        <w:right w:val="none" w:sz="0" w:space="0" w:color="auto"/>
      </w:divBdr>
    </w:div>
    <w:div w:id="96797862">
      <w:bodyDiv w:val="1"/>
      <w:marLeft w:val="0"/>
      <w:marRight w:val="0"/>
      <w:marTop w:val="0"/>
      <w:marBottom w:val="0"/>
      <w:divBdr>
        <w:top w:val="none" w:sz="0" w:space="0" w:color="auto"/>
        <w:left w:val="none" w:sz="0" w:space="0" w:color="auto"/>
        <w:bottom w:val="none" w:sz="0" w:space="0" w:color="auto"/>
        <w:right w:val="none" w:sz="0" w:space="0" w:color="auto"/>
      </w:divBdr>
    </w:div>
    <w:div w:id="98766535">
      <w:bodyDiv w:val="1"/>
      <w:marLeft w:val="0"/>
      <w:marRight w:val="0"/>
      <w:marTop w:val="0"/>
      <w:marBottom w:val="0"/>
      <w:divBdr>
        <w:top w:val="none" w:sz="0" w:space="0" w:color="auto"/>
        <w:left w:val="none" w:sz="0" w:space="0" w:color="auto"/>
        <w:bottom w:val="none" w:sz="0" w:space="0" w:color="auto"/>
        <w:right w:val="none" w:sz="0" w:space="0" w:color="auto"/>
      </w:divBdr>
    </w:div>
    <w:div w:id="104007270">
      <w:bodyDiv w:val="1"/>
      <w:marLeft w:val="0"/>
      <w:marRight w:val="0"/>
      <w:marTop w:val="0"/>
      <w:marBottom w:val="0"/>
      <w:divBdr>
        <w:top w:val="none" w:sz="0" w:space="0" w:color="auto"/>
        <w:left w:val="none" w:sz="0" w:space="0" w:color="auto"/>
        <w:bottom w:val="none" w:sz="0" w:space="0" w:color="auto"/>
        <w:right w:val="none" w:sz="0" w:space="0" w:color="auto"/>
      </w:divBdr>
    </w:div>
    <w:div w:id="129400407">
      <w:bodyDiv w:val="1"/>
      <w:marLeft w:val="0"/>
      <w:marRight w:val="0"/>
      <w:marTop w:val="0"/>
      <w:marBottom w:val="0"/>
      <w:divBdr>
        <w:top w:val="none" w:sz="0" w:space="0" w:color="auto"/>
        <w:left w:val="none" w:sz="0" w:space="0" w:color="auto"/>
        <w:bottom w:val="none" w:sz="0" w:space="0" w:color="auto"/>
        <w:right w:val="none" w:sz="0" w:space="0" w:color="auto"/>
      </w:divBdr>
    </w:div>
    <w:div w:id="158160324">
      <w:bodyDiv w:val="1"/>
      <w:marLeft w:val="0"/>
      <w:marRight w:val="0"/>
      <w:marTop w:val="0"/>
      <w:marBottom w:val="0"/>
      <w:divBdr>
        <w:top w:val="none" w:sz="0" w:space="0" w:color="auto"/>
        <w:left w:val="none" w:sz="0" w:space="0" w:color="auto"/>
        <w:bottom w:val="none" w:sz="0" w:space="0" w:color="auto"/>
        <w:right w:val="none" w:sz="0" w:space="0" w:color="auto"/>
      </w:divBdr>
    </w:div>
    <w:div w:id="166291828">
      <w:bodyDiv w:val="1"/>
      <w:marLeft w:val="0"/>
      <w:marRight w:val="0"/>
      <w:marTop w:val="0"/>
      <w:marBottom w:val="0"/>
      <w:divBdr>
        <w:top w:val="none" w:sz="0" w:space="0" w:color="auto"/>
        <w:left w:val="none" w:sz="0" w:space="0" w:color="auto"/>
        <w:bottom w:val="none" w:sz="0" w:space="0" w:color="auto"/>
        <w:right w:val="none" w:sz="0" w:space="0" w:color="auto"/>
      </w:divBdr>
    </w:div>
    <w:div w:id="166337089">
      <w:bodyDiv w:val="1"/>
      <w:marLeft w:val="0"/>
      <w:marRight w:val="0"/>
      <w:marTop w:val="0"/>
      <w:marBottom w:val="0"/>
      <w:divBdr>
        <w:top w:val="none" w:sz="0" w:space="0" w:color="auto"/>
        <w:left w:val="none" w:sz="0" w:space="0" w:color="auto"/>
        <w:bottom w:val="none" w:sz="0" w:space="0" w:color="auto"/>
        <w:right w:val="none" w:sz="0" w:space="0" w:color="auto"/>
      </w:divBdr>
    </w:div>
    <w:div w:id="178080011">
      <w:bodyDiv w:val="1"/>
      <w:marLeft w:val="0"/>
      <w:marRight w:val="0"/>
      <w:marTop w:val="0"/>
      <w:marBottom w:val="0"/>
      <w:divBdr>
        <w:top w:val="none" w:sz="0" w:space="0" w:color="auto"/>
        <w:left w:val="none" w:sz="0" w:space="0" w:color="auto"/>
        <w:bottom w:val="none" w:sz="0" w:space="0" w:color="auto"/>
        <w:right w:val="none" w:sz="0" w:space="0" w:color="auto"/>
      </w:divBdr>
    </w:div>
    <w:div w:id="192810805">
      <w:bodyDiv w:val="1"/>
      <w:marLeft w:val="0"/>
      <w:marRight w:val="0"/>
      <w:marTop w:val="0"/>
      <w:marBottom w:val="0"/>
      <w:divBdr>
        <w:top w:val="none" w:sz="0" w:space="0" w:color="auto"/>
        <w:left w:val="none" w:sz="0" w:space="0" w:color="auto"/>
        <w:bottom w:val="none" w:sz="0" w:space="0" w:color="auto"/>
        <w:right w:val="none" w:sz="0" w:space="0" w:color="auto"/>
      </w:divBdr>
    </w:div>
    <w:div w:id="236599153">
      <w:bodyDiv w:val="1"/>
      <w:marLeft w:val="0"/>
      <w:marRight w:val="0"/>
      <w:marTop w:val="0"/>
      <w:marBottom w:val="0"/>
      <w:divBdr>
        <w:top w:val="none" w:sz="0" w:space="0" w:color="auto"/>
        <w:left w:val="none" w:sz="0" w:space="0" w:color="auto"/>
        <w:bottom w:val="none" w:sz="0" w:space="0" w:color="auto"/>
        <w:right w:val="none" w:sz="0" w:space="0" w:color="auto"/>
      </w:divBdr>
    </w:div>
    <w:div w:id="244389434">
      <w:bodyDiv w:val="1"/>
      <w:marLeft w:val="0"/>
      <w:marRight w:val="0"/>
      <w:marTop w:val="0"/>
      <w:marBottom w:val="0"/>
      <w:divBdr>
        <w:top w:val="none" w:sz="0" w:space="0" w:color="auto"/>
        <w:left w:val="none" w:sz="0" w:space="0" w:color="auto"/>
        <w:bottom w:val="none" w:sz="0" w:space="0" w:color="auto"/>
        <w:right w:val="none" w:sz="0" w:space="0" w:color="auto"/>
      </w:divBdr>
    </w:div>
    <w:div w:id="245263046">
      <w:bodyDiv w:val="1"/>
      <w:marLeft w:val="0"/>
      <w:marRight w:val="0"/>
      <w:marTop w:val="0"/>
      <w:marBottom w:val="0"/>
      <w:divBdr>
        <w:top w:val="none" w:sz="0" w:space="0" w:color="auto"/>
        <w:left w:val="none" w:sz="0" w:space="0" w:color="auto"/>
        <w:bottom w:val="none" w:sz="0" w:space="0" w:color="auto"/>
        <w:right w:val="none" w:sz="0" w:space="0" w:color="auto"/>
      </w:divBdr>
    </w:div>
    <w:div w:id="246496958">
      <w:bodyDiv w:val="1"/>
      <w:marLeft w:val="0"/>
      <w:marRight w:val="0"/>
      <w:marTop w:val="0"/>
      <w:marBottom w:val="0"/>
      <w:divBdr>
        <w:top w:val="none" w:sz="0" w:space="0" w:color="auto"/>
        <w:left w:val="none" w:sz="0" w:space="0" w:color="auto"/>
        <w:bottom w:val="none" w:sz="0" w:space="0" w:color="auto"/>
        <w:right w:val="none" w:sz="0" w:space="0" w:color="auto"/>
      </w:divBdr>
    </w:div>
    <w:div w:id="248271987">
      <w:bodyDiv w:val="1"/>
      <w:marLeft w:val="0"/>
      <w:marRight w:val="0"/>
      <w:marTop w:val="0"/>
      <w:marBottom w:val="0"/>
      <w:divBdr>
        <w:top w:val="none" w:sz="0" w:space="0" w:color="auto"/>
        <w:left w:val="none" w:sz="0" w:space="0" w:color="auto"/>
        <w:bottom w:val="none" w:sz="0" w:space="0" w:color="auto"/>
        <w:right w:val="none" w:sz="0" w:space="0" w:color="auto"/>
      </w:divBdr>
    </w:div>
    <w:div w:id="253248655">
      <w:bodyDiv w:val="1"/>
      <w:marLeft w:val="0"/>
      <w:marRight w:val="0"/>
      <w:marTop w:val="0"/>
      <w:marBottom w:val="0"/>
      <w:divBdr>
        <w:top w:val="none" w:sz="0" w:space="0" w:color="auto"/>
        <w:left w:val="none" w:sz="0" w:space="0" w:color="auto"/>
        <w:bottom w:val="none" w:sz="0" w:space="0" w:color="auto"/>
        <w:right w:val="none" w:sz="0" w:space="0" w:color="auto"/>
      </w:divBdr>
    </w:div>
    <w:div w:id="258300502">
      <w:bodyDiv w:val="1"/>
      <w:marLeft w:val="0"/>
      <w:marRight w:val="0"/>
      <w:marTop w:val="0"/>
      <w:marBottom w:val="0"/>
      <w:divBdr>
        <w:top w:val="none" w:sz="0" w:space="0" w:color="auto"/>
        <w:left w:val="none" w:sz="0" w:space="0" w:color="auto"/>
        <w:bottom w:val="none" w:sz="0" w:space="0" w:color="auto"/>
        <w:right w:val="none" w:sz="0" w:space="0" w:color="auto"/>
      </w:divBdr>
    </w:div>
    <w:div w:id="278267474">
      <w:bodyDiv w:val="1"/>
      <w:marLeft w:val="0"/>
      <w:marRight w:val="0"/>
      <w:marTop w:val="0"/>
      <w:marBottom w:val="0"/>
      <w:divBdr>
        <w:top w:val="none" w:sz="0" w:space="0" w:color="auto"/>
        <w:left w:val="none" w:sz="0" w:space="0" w:color="auto"/>
        <w:bottom w:val="none" w:sz="0" w:space="0" w:color="auto"/>
        <w:right w:val="none" w:sz="0" w:space="0" w:color="auto"/>
      </w:divBdr>
    </w:div>
    <w:div w:id="279650999">
      <w:bodyDiv w:val="1"/>
      <w:marLeft w:val="0"/>
      <w:marRight w:val="0"/>
      <w:marTop w:val="0"/>
      <w:marBottom w:val="0"/>
      <w:divBdr>
        <w:top w:val="none" w:sz="0" w:space="0" w:color="auto"/>
        <w:left w:val="none" w:sz="0" w:space="0" w:color="auto"/>
        <w:bottom w:val="none" w:sz="0" w:space="0" w:color="auto"/>
        <w:right w:val="none" w:sz="0" w:space="0" w:color="auto"/>
      </w:divBdr>
    </w:div>
    <w:div w:id="290600519">
      <w:bodyDiv w:val="1"/>
      <w:marLeft w:val="0"/>
      <w:marRight w:val="0"/>
      <w:marTop w:val="0"/>
      <w:marBottom w:val="0"/>
      <w:divBdr>
        <w:top w:val="none" w:sz="0" w:space="0" w:color="auto"/>
        <w:left w:val="none" w:sz="0" w:space="0" w:color="auto"/>
        <w:bottom w:val="none" w:sz="0" w:space="0" w:color="auto"/>
        <w:right w:val="none" w:sz="0" w:space="0" w:color="auto"/>
      </w:divBdr>
    </w:div>
    <w:div w:id="302659410">
      <w:bodyDiv w:val="1"/>
      <w:marLeft w:val="0"/>
      <w:marRight w:val="0"/>
      <w:marTop w:val="0"/>
      <w:marBottom w:val="0"/>
      <w:divBdr>
        <w:top w:val="none" w:sz="0" w:space="0" w:color="auto"/>
        <w:left w:val="none" w:sz="0" w:space="0" w:color="auto"/>
        <w:bottom w:val="none" w:sz="0" w:space="0" w:color="auto"/>
        <w:right w:val="none" w:sz="0" w:space="0" w:color="auto"/>
      </w:divBdr>
    </w:div>
    <w:div w:id="309094747">
      <w:bodyDiv w:val="1"/>
      <w:marLeft w:val="0"/>
      <w:marRight w:val="0"/>
      <w:marTop w:val="0"/>
      <w:marBottom w:val="0"/>
      <w:divBdr>
        <w:top w:val="none" w:sz="0" w:space="0" w:color="auto"/>
        <w:left w:val="none" w:sz="0" w:space="0" w:color="auto"/>
        <w:bottom w:val="none" w:sz="0" w:space="0" w:color="auto"/>
        <w:right w:val="none" w:sz="0" w:space="0" w:color="auto"/>
      </w:divBdr>
    </w:div>
    <w:div w:id="356349279">
      <w:bodyDiv w:val="1"/>
      <w:marLeft w:val="0"/>
      <w:marRight w:val="0"/>
      <w:marTop w:val="0"/>
      <w:marBottom w:val="0"/>
      <w:divBdr>
        <w:top w:val="none" w:sz="0" w:space="0" w:color="auto"/>
        <w:left w:val="none" w:sz="0" w:space="0" w:color="auto"/>
        <w:bottom w:val="none" w:sz="0" w:space="0" w:color="auto"/>
        <w:right w:val="none" w:sz="0" w:space="0" w:color="auto"/>
      </w:divBdr>
    </w:div>
    <w:div w:id="368922585">
      <w:bodyDiv w:val="1"/>
      <w:marLeft w:val="0"/>
      <w:marRight w:val="0"/>
      <w:marTop w:val="0"/>
      <w:marBottom w:val="0"/>
      <w:divBdr>
        <w:top w:val="none" w:sz="0" w:space="0" w:color="auto"/>
        <w:left w:val="none" w:sz="0" w:space="0" w:color="auto"/>
        <w:bottom w:val="none" w:sz="0" w:space="0" w:color="auto"/>
        <w:right w:val="none" w:sz="0" w:space="0" w:color="auto"/>
      </w:divBdr>
    </w:div>
    <w:div w:id="375545393">
      <w:bodyDiv w:val="1"/>
      <w:marLeft w:val="0"/>
      <w:marRight w:val="0"/>
      <w:marTop w:val="0"/>
      <w:marBottom w:val="0"/>
      <w:divBdr>
        <w:top w:val="none" w:sz="0" w:space="0" w:color="auto"/>
        <w:left w:val="none" w:sz="0" w:space="0" w:color="auto"/>
        <w:bottom w:val="none" w:sz="0" w:space="0" w:color="auto"/>
        <w:right w:val="none" w:sz="0" w:space="0" w:color="auto"/>
      </w:divBdr>
    </w:div>
    <w:div w:id="386690553">
      <w:bodyDiv w:val="1"/>
      <w:marLeft w:val="0"/>
      <w:marRight w:val="0"/>
      <w:marTop w:val="0"/>
      <w:marBottom w:val="0"/>
      <w:divBdr>
        <w:top w:val="none" w:sz="0" w:space="0" w:color="auto"/>
        <w:left w:val="none" w:sz="0" w:space="0" w:color="auto"/>
        <w:bottom w:val="none" w:sz="0" w:space="0" w:color="auto"/>
        <w:right w:val="none" w:sz="0" w:space="0" w:color="auto"/>
      </w:divBdr>
    </w:div>
    <w:div w:id="389695720">
      <w:bodyDiv w:val="1"/>
      <w:marLeft w:val="0"/>
      <w:marRight w:val="0"/>
      <w:marTop w:val="0"/>
      <w:marBottom w:val="0"/>
      <w:divBdr>
        <w:top w:val="none" w:sz="0" w:space="0" w:color="auto"/>
        <w:left w:val="none" w:sz="0" w:space="0" w:color="auto"/>
        <w:bottom w:val="none" w:sz="0" w:space="0" w:color="auto"/>
        <w:right w:val="none" w:sz="0" w:space="0" w:color="auto"/>
      </w:divBdr>
    </w:div>
    <w:div w:id="392507842">
      <w:bodyDiv w:val="1"/>
      <w:marLeft w:val="0"/>
      <w:marRight w:val="0"/>
      <w:marTop w:val="0"/>
      <w:marBottom w:val="0"/>
      <w:divBdr>
        <w:top w:val="none" w:sz="0" w:space="0" w:color="auto"/>
        <w:left w:val="none" w:sz="0" w:space="0" w:color="auto"/>
        <w:bottom w:val="none" w:sz="0" w:space="0" w:color="auto"/>
        <w:right w:val="none" w:sz="0" w:space="0" w:color="auto"/>
      </w:divBdr>
    </w:div>
    <w:div w:id="395783272">
      <w:bodyDiv w:val="1"/>
      <w:marLeft w:val="0"/>
      <w:marRight w:val="0"/>
      <w:marTop w:val="0"/>
      <w:marBottom w:val="0"/>
      <w:divBdr>
        <w:top w:val="none" w:sz="0" w:space="0" w:color="auto"/>
        <w:left w:val="none" w:sz="0" w:space="0" w:color="auto"/>
        <w:bottom w:val="none" w:sz="0" w:space="0" w:color="auto"/>
        <w:right w:val="none" w:sz="0" w:space="0" w:color="auto"/>
      </w:divBdr>
    </w:div>
    <w:div w:id="432676194">
      <w:bodyDiv w:val="1"/>
      <w:marLeft w:val="0"/>
      <w:marRight w:val="0"/>
      <w:marTop w:val="0"/>
      <w:marBottom w:val="0"/>
      <w:divBdr>
        <w:top w:val="none" w:sz="0" w:space="0" w:color="auto"/>
        <w:left w:val="none" w:sz="0" w:space="0" w:color="auto"/>
        <w:bottom w:val="none" w:sz="0" w:space="0" w:color="auto"/>
        <w:right w:val="none" w:sz="0" w:space="0" w:color="auto"/>
      </w:divBdr>
    </w:div>
    <w:div w:id="462768017">
      <w:bodyDiv w:val="1"/>
      <w:marLeft w:val="0"/>
      <w:marRight w:val="0"/>
      <w:marTop w:val="0"/>
      <w:marBottom w:val="0"/>
      <w:divBdr>
        <w:top w:val="none" w:sz="0" w:space="0" w:color="auto"/>
        <w:left w:val="none" w:sz="0" w:space="0" w:color="auto"/>
        <w:bottom w:val="none" w:sz="0" w:space="0" w:color="auto"/>
        <w:right w:val="none" w:sz="0" w:space="0" w:color="auto"/>
      </w:divBdr>
    </w:div>
    <w:div w:id="475496080">
      <w:bodyDiv w:val="1"/>
      <w:marLeft w:val="0"/>
      <w:marRight w:val="0"/>
      <w:marTop w:val="0"/>
      <w:marBottom w:val="0"/>
      <w:divBdr>
        <w:top w:val="none" w:sz="0" w:space="0" w:color="auto"/>
        <w:left w:val="none" w:sz="0" w:space="0" w:color="auto"/>
        <w:bottom w:val="none" w:sz="0" w:space="0" w:color="auto"/>
        <w:right w:val="none" w:sz="0" w:space="0" w:color="auto"/>
      </w:divBdr>
    </w:div>
    <w:div w:id="491676755">
      <w:bodyDiv w:val="1"/>
      <w:marLeft w:val="0"/>
      <w:marRight w:val="0"/>
      <w:marTop w:val="0"/>
      <w:marBottom w:val="0"/>
      <w:divBdr>
        <w:top w:val="none" w:sz="0" w:space="0" w:color="auto"/>
        <w:left w:val="none" w:sz="0" w:space="0" w:color="auto"/>
        <w:bottom w:val="none" w:sz="0" w:space="0" w:color="auto"/>
        <w:right w:val="none" w:sz="0" w:space="0" w:color="auto"/>
      </w:divBdr>
    </w:div>
    <w:div w:id="515770742">
      <w:bodyDiv w:val="1"/>
      <w:marLeft w:val="0"/>
      <w:marRight w:val="0"/>
      <w:marTop w:val="0"/>
      <w:marBottom w:val="0"/>
      <w:divBdr>
        <w:top w:val="none" w:sz="0" w:space="0" w:color="auto"/>
        <w:left w:val="none" w:sz="0" w:space="0" w:color="auto"/>
        <w:bottom w:val="none" w:sz="0" w:space="0" w:color="auto"/>
        <w:right w:val="none" w:sz="0" w:space="0" w:color="auto"/>
      </w:divBdr>
    </w:div>
    <w:div w:id="542837606">
      <w:bodyDiv w:val="1"/>
      <w:marLeft w:val="0"/>
      <w:marRight w:val="0"/>
      <w:marTop w:val="0"/>
      <w:marBottom w:val="0"/>
      <w:divBdr>
        <w:top w:val="none" w:sz="0" w:space="0" w:color="auto"/>
        <w:left w:val="none" w:sz="0" w:space="0" w:color="auto"/>
        <w:bottom w:val="none" w:sz="0" w:space="0" w:color="auto"/>
        <w:right w:val="none" w:sz="0" w:space="0" w:color="auto"/>
      </w:divBdr>
    </w:div>
    <w:div w:id="550507893">
      <w:bodyDiv w:val="1"/>
      <w:marLeft w:val="0"/>
      <w:marRight w:val="0"/>
      <w:marTop w:val="0"/>
      <w:marBottom w:val="0"/>
      <w:divBdr>
        <w:top w:val="none" w:sz="0" w:space="0" w:color="auto"/>
        <w:left w:val="none" w:sz="0" w:space="0" w:color="auto"/>
        <w:bottom w:val="none" w:sz="0" w:space="0" w:color="auto"/>
        <w:right w:val="none" w:sz="0" w:space="0" w:color="auto"/>
      </w:divBdr>
    </w:div>
    <w:div w:id="556286573">
      <w:bodyDiv w:val="1"/>
      <w:marLeft w:val="0"/>
      <w:marRight w:val="0"/>
      <w:marTop w:val="0"/>
      <w:marBottom w:val="0"/>
      <w:divBdr>
        <w:top w:val="none" w:sz="0" w:space="0" w:color="auto"/>
        <w:left w:val="none" w:sz="0" w:space="0" w:color="auto"/>
        <w:bottom w:val="none" w:sz="0" w:space="0" w:color="auto"/>
        <w:right w:val="none" w:sz="0" w:space="0" w:color="auto"/>
      </w:divBdr>
    </w:div>
    <w:div w:id="572006566">
      <w:bodyDiv w:val="1"/>
      <w:marLeft w:val="0"/>
      <w:marRight w:val="0"/>
      <w:marTop w:val="0"/>
      <w:marBottom w:val="0"/>
      <w:divBdr>
        <w:top w:val="none" w:sz="0" w:space="0" w:color="auto"/>
        <w:left w:val="none" w:sz="0" w:space="0" w:color="auto"/>
        <w:bottom w:val="none" w:sz="0" w:space="0" w:color="auto"/>
        <w:right w:val="none" w:sz="0" w:space="0" w:color="auto"/>
      </w:divBdr>
    </w:div>
    <w:div w:id="576090785">
      <w:bodyDiv w:val="1"/>
      <w:marLeft w:val="0"/>
      <w:marRight w:val="0"/>
      <w:marTop w:val="0"/>
      <w:marBottom w:val="0"/>
      <w:divBdr>
        <w:top w:val="none" w:sz="0" w:space="0" w:color="auto"/>
        <w:left w:val="none" w:sz="0" w:space="0" w:color="auto"/>
        <w:bottom w:val="none" w:sz="0" w:space="0" w:color="auto"/>
        <w:right w:val="none" w:sz="0" w:space="0" w:color="auto"/>
      </w:divBdr>
    </w:div>
    <w:div w:id="589897705">
      <w:bodyDiv w:val="1"/>
      <w:marLeft w:val="0"/>
      <w:marRight w:val="0"/>
      <w:marTop w:val="0"/>
      <w:marBottom w:val="0"/>
      <w:divBdr>
        <w:top w:val="none" w:sz="0" w:space="0" w:color="auto"/>
        <w:left w:val="none" w:sz="0" w:space="0" w:color="auto"/>
        <w:bottom w:val="none" w:sz="0" w:space="0" w:color="auto"/>
        <w:right w:val="none" w:sz="0" w:space="0" w:color="auto"/>
      </w:divBdr>
    </w:div>
    <w:div w:id="605770074">
      <w:bodyDiv w:val="1"/>
      <w:marLeft w:val="0"/>
      <w:marRight w:val="0"/>
      <w:marTop w:val="0"/>
      <w:marBottom w:val="0"/>
      <w:divBdr>
        <w:top w:val="none" w:sz="0" w:space="0" w:color="auto"/>
        <w:left w:val="none" w:sz="0" w:space="0" w:color="auto"/>
        <w:bottom w:val="none" w:sz="0" w:space="0" w:color="auto"/>
        <w:right w:val="none" w:sz="0" w:space="0" w:color="auto"/>
      </w:divBdr>
    </w:div>
    <w:div w:id="607544200">
      <w:bodyDiv w:val="1"/>
      <w:marLeft w:val="0"/>
      <w:marRight w:val="0"/>
      <w:marTop w:val="0"/>
      <w:marBottom w:val="0"/>
      <w:divBdr>
        <w:top w:val="none" w:sz="0" w:space="0" w:color="auto"/>
        <w:left w:val="none" w:sz="0" w:space="0" w:color="auto"/>
        <w:bottom w:val="none" w:sz="0" w:space="0" w:color="auto"/>
        <w:right w:val="none" w:sz="0" w:space="0" w:color="auto"/>
      </w:divBdr>
    </w:div>
    <w:div w:id="632061812">
      <w:bodyDiv w:val="1"/>
      <w:marLeft w:val="0"/>
      <w:marRight w:val="0"/>
      <w:marTop w:val="0"/>
      <w:marBottom w:val="0"/>
      <w:divBdr>
        <w:top w:val="none" w:sz="0" w:space="0" w:color="auto"/>
        <w:left w:val="none" w:sz="0" w:space="0" w:color="auto"/>
        <w:bottom w:val="none" w:sz="0" w:space="0" w:color="auto"/>
        <w:right w:val="none" w:sz="0" w:space="0" w:color="auto"/>
      </w:divBdr>
    </w:div>
    <w:div w:id="665590419">
      <w:bodyDiv w:val="1"/>
      <w:marLeft w:val="0"/>
      <w:marRight w:val="0"/>
      <w:marTop w:val="0"/>
      <w:marBottom w:val="0"/>
      <w:divBdr>
        <w:top w:val="none" w:sz="0" w:space="0" w:color="auto"/>
        <w:left w:val="none" w:sz="0" w:space="0" w:color="auto"/>
        <w:bottom w:val="none" w:sz="0" w:space="0" w:color="auto"/>
        <w:right w:val="none" w:sz="0" w:space="0" w:color="auto"/>
      </w:divBdr>
    </w:div>
    <w:div w:id="678891676">
      <w:bodyDiv w:val="1"/>
      <w:marLeft w:val="0"/>
      <w:marRight w:val="0"/>
      <w:marTop w:val="0"/>
      <w:marBottom w:val="0"/>
      <w:divBdr>
        <w:top w:val="none" w:sz="0" w:space="0" w:color="auto"/>
        <w:left w:val="none" w:sz="0" w:space="0" w:color="auto"/>
        <w:bottom w:val="none" w:sz="0" w:space="0" w:color="auto"/>
        <w:right w:val="none" w:sz="0" w:space="0" w:color="auto"/>
      </w:divBdr>
    </w:div>
    <w:div w:id="681051706">
      <w:bodyDiv w:val="1"/>
      <w:marLeft w:val="0"/>
      <w:marRight w:val="0"/>
      <w:marTop w:val="0"/>
      <w:marBottom w:val="0"/>
      <w:divBdr>
        <w:top w:val="none" w:sz="0" w:space="0" w:color="auto"/>
        <w:left w:val="none" w:sz="0" w:space="0" w:color="auto"/>
        <w:bottom w:val="none" w:sz="0" w:space="0" w:color="auto"/>
        <w:right w:val="none" w:sz="0" w:space="0" w:color="auto"/>
      </w:divBdr>
    </w:div>
    <w:div w:id="711077595">
      <w:bodyDiv w:val="1"/>
      <w:marLeft w:val="0"/>
      <w:marRight w:val="0"/>
      <w:marTop w:val="0"/>
      <w:marBottom w:val="0"/>
      <w:divBdr>
        <w:top w:val="none" w:sz="0" w:space="0" w:color="auto"/>
        <w:left w:val="none" w:sz="0" w:space="0" w:color="auto"/>
        <w:bottom w:val="none" w:sz="0" w:space="0" w:color="auto"/>
        <w:right w:val="none" w:sz="0" w:space="0" w:color="auto"/>
      </w:divBdr>
    </w:div>
    <w:div w:id="739442903">
      <w:bodyDiv w:val="1"/>
      <w:marLeft w:val="0"/>
      <w:marRight w:val="0"/>
      <w:marTop w:val="0"/>
      <w:marBottom w:val="0"/>
      <w:divBdr>
        <w:top w:val="none" w:sz="0" w:space="0" w:color="auto"/>
        <w:left w:val="none" w:sz="0" w:space="0" w:color="auto"/>
        <w:bottom w:val="none" w:sz="0" w:space="0" w:color="auto"/>
        <w:right w:val="none" w:sz="0" w:space="0" w:color="auto"/>
      </w:divBdr>
    </w:div>
    <w:div w:id="744568949">
      <w:bodyDiv w:val="1"/>
      <w:marLeft w:val="0"/>
      <w:marRight w:val="0"/>
      <w:marTop w:val="0"/>
      <w:marBottom w:val="0"/>
      <w:divBdr>
        <w:top w:val="none" w:sz="0" w:space="0" w:color="auto"/>
        <w:left w:val="none" w:sz="0" w:space="0" w:color="auto"/>
        <w:bottom w:val="none" w:sz="0" w:space="0" w:color="auto"/>
        <w:right w:val="none" w:sz="0" w:space="0" w:color="auto"/>
      </w:divBdr>
    </w:div>
    <w:div w:id="745033805">
      <w:bodyDiv w:val="1"/>
      <w:marLeft w:val="0"/>
      <w:marRight w:val="0"/>
      <w:marTop w:val="0"/>
      <w:marBottom w:val="0"/>
      <w:divBdr>
        <w:top w:val="none" w:sz="0" w:space="0" w:color="auto"/>
        <w:left w:val="none" w:sz="0" w:space="0" w:color="auto"/>
        <w:bottom w:val="none" w:sz="0" w:space="0" w:color="auto"/>
        <w:right w:val="none" w:sz="0" w:space="0" w:color="auto"/>
      </w:divBdr>
    </w:div>
    <w:div w:id="761681904">
      <w:bodyDiv w:val="1"/>
      <w:marLeft w:val="0"/>
      <w:marRight w:val="0"/>
      <w:marTop w:val="0"/>
      <w:marBottom w:val="0"/>
      <w:divBdr>
        <w:top w:val="none" w:sz="0" w:space="0" w:color="auto"/>
        <w:left w:val="none" w:sz="0" w:space="0" w:color="auto"/>
        <w:bottom w:val="none" w:sz="0" w:space="0" w:color="auto"/>
        <w:right w:val="none" w:sz="0" w:space="0" w:color="auto"/>
      </w:divBdr>
    </w:div>
    <w:div w:id="802042602">
      <w:bodyDiv w:val="1"/>
      <w:marLeft w:val="0"/>
      <w:marRight w:val="0"/>
      <w:marTop w:val="0"/>
      <w:marBottom w:val="0"/>
      <w:divBdr>
        <w:top w:val="none" w:sz="0" w:space="0" w:color="auto"/>
        <w:left w:val="none" w:sz="0" w:space="0" w:color="auto"/>
        <w:bottom w:val="none" w:sz="0" w:space="0" w:color="auto"/>
        <w:right w:val="none" w:sz="0" w:space="0" w:color="auto"/>
      </w:divBdr>
    </w:div>
    <w:div w:id="807162915">
      <w:bodyDiv w:val="1"/>
      <w:marLeft w:val="0"/>
      <w:marRight w:val="0"/>
      <w:marTop w:val="0"/>
      <w:marBottom w:val="0"/>
      <w:divBdr>
        <w:top w:val="none" w:sz="0" w:space="0" w:color="auto"/>
        <w:left w:val="none" w:sz="0" w:space="0" w:color="auto"/>
        <w:bottom w:val="none" w:sz="0" w:space="0" w:color="auto"/>
        <w:right w:val="none" w:sz="0" w:space="0" w:color="auto"/>
      </w:divBdr>
    </w:div>
    <w:div w:id="834689812">
      <w:bodyDiv w:val="1"/>
      <w:marLeft w:val="0"/>
      <w:marRight w:val="0"/>
      <w:marTop w:val="0"/>
      <w:marBottom w:val="0"/>
      <w:divBdr>
        <w:top w:val="none" w:sz="0" w:space="0" w:color="auto"/>
        <w:left w:val="none" w:sz="0" w:space="0" w:color="auto"/>
        <w:bottom w:val="none" w:sz="0" w:space="0" w:color="auto"/>
        <w:right w:val="none" w:sz="0" w:space="0" w:color="auto"/>
      </w:divBdr>
    </w:div>
    <w:div w:id="836727233">
      <w:bodyDiv w:val="1"/>
      <w:marLeft w:val="0"/>
      <w:marRight w:val="0"/>
      <w:marTop w:val="0"/>
      <w:marBottom w:val="0"/>
      <w:divBdr>
        <w:top w:val="none" w:sz="0" w:space="0" w:color="auto"/>
        <w:left w:val="none" w:sz="0" w:space="0" w:color="auto"/>
        <w:bottom w:val="none" w:sz="0" w:space="0" w:color="auto"/>
        <w:right w:val="none" w:sz="0" w:space="0" w:color="auto"/>
      </w:divBdr>
    </w:div>
    <w:div w:id="837772712">
      <w:bodyDiv w:val="1"/>
      <w:marLeft w:val="0"/>
      <w:marRight w:val="0"/>
      <w:marTop w:val="0"/>
      <w:marBottom w:val="0"/>
      <w:divBdr>
        <w:top w:val="none" w:sz="0" w:space="0" w:color="auto"/>
        <w:left w:val="none" w:sz="0" w:space="0" w:color="auto"/>
        <w:bottom w:val="none" w:sz="0" w:space="0" w:color="auto"/>
        <w:right w:val="none" w:sz="0" w:space="0" w:color="auto"/>
      </w:divBdr>
    </w:div>
    <w:div w:id="853887225">
      <w:bodyDiv w:val="1"/>
      <w:marLeft w:val="0"/>
      <w:marRight w:val="0"/>
      <w:marTop w:val="0"/>
      <w:marBottom w:val="0"/>
      <w:divBdr>
        <w:top w:val="none" w:sz="0" w:space="0" w:color="auto"/>
        <w:left w:val="none" w:sz="0" w:space="0" w:color="auto"/>
        <w:bottom w:val="none" w:sz="0" w:space="0" w:color="auto"/>
        <w:right w:val="none" w:sz="0" w:space="0" w:color="auto"/>
      </w:divBdr>
    </w:div>
    <w:div w:id="880046490">
      <w:bodyDiv w:val="1"/>
      <w:marLeft w:val="0"/>
      <w:marRight w:val="0"/>
      <w:marTop w:val="0"/>
      <w:marBottom w:val="0"/>
      <w:divBdr>
        <w:top w:val="none" w:sz="0" w:space="0" w:color="auto"/>
        <w:left w:val="none" w:sz="0" w:space="0" w:color="auto"/>
        <w:bottom w:val="none" w:sz="0" w:space="0" w:color="auto"/>
        <w:right w:val="none" w:sz="0" w:space="0" w:color="auto"/>
      </w:divBdr>
    </w:div>
    <w:div w:id="909341463">
      <w:bodyDiv w:val="1"/>
      <w:marLeft w:val="0"/>
      <w:marRight w:val="0"/>
      <w:marTop w:val="0"/>
      <w:marBottom w:val="0"/>
      <w:divBdr>
        <w:top w:val="none" w:sz="0" w:space="0" w:color="auto"/>
        <w:left w:val="none" w:sz="0" w:space="0" w:color="auto"/>
        <w:bottom w:val="none" w:sz="0" w:space="0" w:color="auto"/>
        <w:right w:val="none" w:sz="0" w:space="0" w:color="auto"/>
      </w:divBdr>
    </w:div>
    <w:div w:id="910193133">
      <w:bodyDiv w:val="1"/>
      <w:marLeft w:val="0"/>
      <w:marRight w:val="0"/>
      <w:marTop w:val="0"/>
      <w:marBottom w:val="0"/>
      <w:divBdr>
        <w:top w:val="none" w:sz="0" w:space="0" w:color="auto"/>
        <w:left w:val="none" w:sz="0" w:space="0" w:color="auto"/>
        <w:bottom w:val="none" w:sz="0" w:space="0" w:color="auto"/>
        <w:right w:val="none" w:sz="0" w:space="0" w:color="auto"/>
      </w:divBdr>
    </w:div>
    <w:div w:id="930625072">
      <w:bodyDiv w:val="1"/>
      <w:marLeft w:val="0"/>
      <w:marRight w:val="0"/>
      <w:marTop w:val="0"/>
      <w:marBottom w:val="0"/>
      <w:divBdr>
        <w:top w:val="none" w:sz="0" w:space="0" w:color="auto"/>
        <w:left w:val="none" w:sz="0" w:space="0" w:color="auto"/>
        <w:bottom w:val="none" w:sz="0" w:space="0" w:color="auto"/>
        <w:right w:val="none" w:sz="0" w:space="0" w:color="auto"/>
      </w:divBdr>
    </w:div>
    <w:div w:id="934097561">
      <w:bodyDiv w:val="1"/>
      <w:marLeft w:val="0"/>
      <w:marRight w:val="0"/>
      <w:marTop w:val="0"/>
      <w:marBottom w:val="0"/>
      <w:divBdr>
        <w:top w:val="none" w:sz="0" w:space="0" w:color="auto"/>
        <w:left w:val="none" w:sz="0" w:space="0" w:color="auto"/>
        <w:bottom w:val="none" w:sz="0" w:space="0" w:color="auto"/>
        <w:right w:val="none" w:sz="0" w:space="0" w:color="auto"/>
      </w:divBdr>
    </w:div>
    <w:div w:id="957224283">
      <w:bodyDiv w:val="1"/>
      <w:marLeft w:val="0"/>
      <w:marRight w:val="0"/>
      <w:marTop w:val="0"/>
      <w:marBottom w:val="0"/>
      <w:divBdr>
        <w:top w:val="none" w:sz="0" w:space="0" w:color="auto"/>
        <w:left w:val="none" w:sz="0" w:space="0" w:color="auto"/>
        <w:bottom w:val="none" w:sz="0" w:space="0" w:color="auto"/>
        <w:right w:val="none" w:sz="0" w:space="0" w:color="auto"/>
      </w:divBdr>
    </w:div>
    <w:div w:id="969483838">
      <w:bodyDiv w:val="1"/>
      <w:marLeft w:val="0"/>
      <w:marRight w:val="0"/>
      <w:marTop w:val="0"/>
      <w:marBottom w:val="0"/>
      <w:divBdr>
        <w:top w:val="none" w:sz="0" w:space="0" w:color="auto"/>
        <w:left w:val="none" w:sz="0" w:space="0" w:color="auto"/>
        <w:bottom w:val="none" w:sz="0" w:space="0" w:color="auto"/>
        <w:right w:val="none" w:sz="0" w:space="0" w:color="auto"/>
      </w:divBdr>
    </w:div>
    <w:div w:id="1007756336">
      <w:bodyDiv w:val="1"/>
      <w:marLeft w:val="0"/>
      <w:marRight w:val="0"/>
      <w:marTop w:val="0"/>
      <w:marBottom w:val="0"/>
      <w:divBdr>
        <w:top w:val="none" w:sz="0" w:space="0" w:color="auto"/>
        <w:left w:val="none" w:sz="0" w:space="0" w:color="auto"/>
        <w:bottom w:val="none" w:sz="0" w:space="0" w:color="auto"/>
        <w:right w:val="none" w:sz="0" w:space="0" w:color="auto"/>
      </w:divBdr>
    </w:div>
    <w:div w:id="1008021404">
      <w:bodyDiv w:val="1"/>
      <w:marLeft w:val="0"/>
      <w:marRight w:val="0"/>
      <w:marTop w:val="0"/>
      <w:marBottom w:val="0"/>
      <w:divBdr>
        <w:top w:val="none" w:sz="0" w:space="0" w:color="auto"/>
        <w:left w:val="none" w:sz="0" w:space="0" w:color="auto"/>
        <w:bottom w:val="none" w:sz="0" w:space="0" w:color="auto"/>
        <w:right w:val="none" w:sz="0" w:space="0" w:color="auto"/>
      </w:divBdr>
    </w:div>
    <w:div w:id="1016735158">
      <w:bodyDiv w:val="1"/>
      <w:marLeft w:val="0"/>
      <w:marRight w:val="0"/>
      <w:marTop w:val="0"/>
      <w:marBottom w:val="0"/>
      <w:divBdr>
        <w:top w:val="none" w:sz="0" w:space="0" w:color="auto"/>
        <w:left w:val="none" w:sz="0" w:space="0" w:color="auto"/>
        <w:bottom w:val="none" w:sz="0" w:space="0" w:color="auto"/>
        <w:right w:val="none" w:sz="0" w:space="0" w:color="auto"/>
      </w:divBdr>
    </w:div>
    <w:div w:id="1019116221">
      <w:bodyDiv w:val="1"/>
      <w:marLeft w:val="0"/>
      <w:marRight w:val="0"/>
      <w:marTop w:val="0"/>
      <w:marBottom w:val="0"/>
      <w:divBdr>
        <w:top w:val="none" w:sz="0" w:space="0" w:color="auto"/>
        <w:left w:val="none" w:sz="0" w:space="0" w:color="auto"/>
        <w:bottom w:val="none" w:sz="0" w:space="0" w:color="auto"/>
        <w:right w:val="none" w:sz="0" w:space="0" w:color="auto"/>
      </w:divBdr>
    </w:div>
    <w:div w:id="1034115753">
      <w:bodyDiv w:val="1"/>
      <w:marLeft w:val="0"/>
      <w:marRight w:val="0"/>
      <w:marTop w:val="0"/>
      <w:marBottom w:val="0"/>
      <w:divBdr>
        <w:top w:val="none" w:sz="0" w:space="0" w:color="auto"/>
        <w:left w:val="none" w:sz="0" w:space="0" w:color="auto"/>
        <w:bottom w:val="none" w:sz="0" w:space="0" w:color="auto"/>
        <w:right w:val="none" w:sz="0" w:space="0" w:color="auto"/>
      </w:divBdr>
    </w:div>
    <w:div w:id="1038091672">
      <w:bodyDiv w:val="1"/>
      <w:marLeft w:val="0"/>
      <w:marRight w:val="0"/>
      <w:marTop w:val="0"/>
      <w:marBottom w:val="0"/>
      <w:divBdr>
        <w:top w:val="none" w:sz="0" w:space="0" w:color="auto"/>
        <w:left w:val="none" w:sz="0" w:space="0" w:color="auto"/>
        <w:bottom w:val="none" w:sz="0" w:space="0" w:color="auto"/>
        <w:right w:val="none" w:sz="0" w:space="0" w:color="auto"/>
      </w:divBdr>
    </w:div>
    <w:div w:id="1039933255">
      <w:bodyDiv w:val="1"/>
      <w:marLeft w:val="0"/>
      <w:marRight w:val="0"/>
      <w:marTop w:val="0"/>
      <w:marBottom w:val="0"/>
      <w:divBdr>
        <w:top w:val="none" w:sz="0" w:space="0" w:color="auto"/>
        <w:left w:val="none" w:sz="0" w:space="0" w:color="auto"/>
        <w:bottom w:val="none" w:sz="0" w:space="0" w:color="auto"/>
        <w:right w:val="none" w:sz="0" w:space="0" w:color="auto"/>
      </w:divBdr>
    </w:div>
    <w:div w:id="1046182402">
      <w:bodyDiv w:val="1"/>
      <w:marLeft w:val="0"/>
      <w:marRight w:val="0"/>
      <w:marTop w:val="0"/>
      <w:marBottom w:val="0"/>
      <w:divBdr>
        <w:top w:val="none" w:sz="0" w:space="0" w:color="auto"/>
        <w:left w:val="none" w:sz="0" w:space="0" w:color="auto"/>
        <w:bottom w:val="none" w:sz="0" w:space="0" w:color="auto"/>
        <w:right w:val="none" w:sz="0" w:space="0" w:color="auto"/>
      </w:divBdr>
    </w:div>
    <w:div w:id="1052844671">
      <w:bodyDiv w:val="1"/>
      <w:marLeft w:val="0"/>
      <w:marRight w:val="0"/>
      <w:marTop w:val="0"/>
      <w:marBottom w:val="0"/>
      <w:divBdr>
        <w:top w:val="none" w:sz="0" w:space="0" w:color="auto"/>
        <w:left w:val="none" w:sz="0" w:space="0" w:color="auto"/>
        <w:bottom w:val="none" w:sz="0" w:space="0" w:color="auto"/>
        <w:right w:val="none" w:sz="0" w:space="0" w:color="auto"/>
      </w:divBdr>
    </w:div>
    <w:div w:id="1052928771">
      <w:bodyDiv w:val="1"/>
      <w:marLeft w:val="0"/>
      <w:marRight w:val="0"/>
      <w:marTop w:val="0"/>
      <w:marBottom w:val="0"/>
      <w:divBdr>
        <w:top w:val="none" w:sz="0" w:space="0" w:color="auto"/>
        <w:left w:val="none" w:sz="0" w:space="0" w:color="auto"/>
        <w:bottom w:val="none" w:sz="0" w:space="0" w:color="auto"/>
        <w:right w:val="none" w:sz="0" w:space="0" w:color="auto"/>
      </w:divBdr>
    </w:div>
    <w:div w:id="1054817268">
      <w:bodyDiv w:val="1"/>
      <w:marLeft w:val="0"/>
      <w:marRight w:val="0"/>
      <w:marTop w:val="0"/>
      <w:marBottom w:val="0"/>
      <w:divBdr>
        <w:top w:val="none" w:sz="0" w:space="0" w:color="auto"/>
        <w:left w:val="none" w:sz="0" w:space="0" w:color="auto"/>
        <w:bottom w:val="none" w:sz="0" w:space="0" w:color="auto"/>
        <w:right w:val="none" w:sz="0" w:space="0" w:color="auto"/>
      </w:divBdr>
    </w:div>
    <w:div w:id="1056002711">
      <w:bodyDiv w:val="1"/>
      <w:marLeft w:val="0"/>
      <w:marRight w:val="0"/>
      <w:marTop w:val="0"/>
      <w:marBottom w:val="0"/>
      <w:divBdr>
        <w:top w:val="none" w:sz="0" w:space="0" w:color="auto"/>
        <w:left w:val="none" w:sz="0" w:space="0" w:color="auto"/>
        <w:bottom w:val="none" w:sz="0" w:space="0" w:color="auto"/>
        <w:right w:val="none" w:sz="0" w:space="0" w:color="auto"/>
      </w:divBdr>
    </w:div>
    <w:div w:id="1056465216">
      <w:bodyDiv w:val="1"/>
      <w:marLeft w:val="0"/>
      <w:marRight w:val="0"/>
      <w:marTop w:val="0"/>
      <w:marBottom w:val="0"/>
      <w:divBdr>
        <w:top w:val="none" w:sz="0" w:space="0" w:color="auto"/>
        <w:left w:val="none" w:sz="0" w:space="0" w:color="auto"/>
        <w:bottom w:val="none" w:sz="0" w:space="0" w:color="auto"/>
        <w:right w:val="none" w:sz="0" w:space="0" w:color="auto"/>
      </w:divBdr>
    </w:div>
    <w:div w:id="1057977433">
      <w:bodyDiv w:val="1"/>
      <w:marLeft w:val="0"/>
      <w:marRight w:val="0"/>
      <w:marTop w:val="0"/>
      <w:marBottom w:val="0"/>
      <w:divBdr>
        <w:top w:val="none" w:sz="0" w:space="0" w:color="auto"/>
        <w:left w:val="none" w:sz="0" w:space="0" w:color="auto"/>
        <w:bottom w:val="none" w:sz="0" w:space="0" w:color="auto"/>
        <w:right w:val="none" w:sz="0" w:space="0" w:color="auto"/>
      </w:divBdr>
    </w:div>
    <w:div w:id="1066105347">
      <w:bodyDiv w:val="1"/>
      <w:marLeft w:val="0"/>
      <w:marRight w:val="0"/>
      <w:marTop w:val="0"/>
      <w:marBottom w:val="0"/>
      <w:divBdr>
        <w:top w:val="none" w:sz="0" w:space="0" w:color="auto"/>
        <w:left w:val="none" w:sz="0" w:space="0" w:color="auto"/>
        <w:bottom w:val="none" w:sz="0" w:space="0" w:color="auto"/>
        <w:right w:val="none" w:sz="0" w:space="0" w:color="auto"/>
      </w:divBdr>
    </w:div>
    <w:div w:id="1089231400">
      <w:bodyDiv w:val="1"/>
      <w:marLeft w:val="0"/>
      <w:marRight w:val="0"/>
      <w:marTop w:val="0"/>
      <w:marBottom w:val="0"/>
      <w:divBdr>
        <w:top w:val="none" w:sz="0" w:space="0" w:color="auto"/>
        <w:left w:val="none" w:sz="0" w:space="0" w:color="auto"/>
        <w:bottom w:val="none" w:sz="0" w:space="0" w:color="auto"/>
        <w:right w:val="none" w:sz="0" w:space="0" w:color="auto"/>
      </w:divBdr>
    </w:div>
    <w:div w:id="1093476438">
      <w:bodyDiv w:val="1"/>
      <w:marLeft w:val="0"/>
      <w:marRight w:val="0"/>
      <w:marTop w:val="0"/>
      <w:marBottom w:val="0"/>
      <w:divBdr>
        <w:top w:val="none" w:sz="0" w:space="0" w:color="auto"/>
        <w:left w:val="none" w:sz="0" w:space="0" w:color="auto"/>
        <w:bottom w:val="none" w:sz="0" w:space="0" w:color="auto"/>
        <w:right w:val="none" w:sz="0" w:space="0" w:color="auto"/>
      </w:divBdr>
    </w:div>
    <w:div w:id="1101877521">
      <w:bodyDiv w:val="1"/>
      <w:marLeft w:val="0"/>
      <w:marRight w:val="0"/>
      <w:marTop w:val="0"/>
      <w:marBottom w:val="0"/>
      <w:divBdr>
        <w:top w:val="none" w:sz="0" w:space="0" w:color="auto"/>
        <w:left w:val="none" w:sz="0" w:space="0" w:color="auto"/>
        <w:bottom w:val="none" w:sz="0" w:space="0" w:color="auto"/>
        <w:right w:val="none" w:sz="0" w:space="0" w:color="auto"/>
      </w:divBdr>
    </w:div>
    <w:div w:id="1102988513">
      <w:bodyDiv w:val="1"/>
      <w:marLeft w:val="0"/>
      <w:marRight w:val="0"/>
      <w:marTop w:val="0"/>
      <w:marBottom w:val="0"/>
      <w:divBdr>
        <w:top w:val="none" w:sz="0" w:space="0" w:color="auto"/>
        <w:left w:val="none" w:sz="0" w:space="0" w:color="auto"/>
        <w:bottom w:val="none" w:sz="0" w:space="0" w:color="auto"/>
        <w:right w:val="none" w:sz="0" w:space="0" w:color="auto"/>
      </w:divBdr>
    </w:div>
    <w:div w:id="1105271300">
      <w:bodyDiv w:val="1"/>
      <w:marLeft w:val="0"/>
      <w:marRight w:val="0"/>
      <w:marTop w:val="0"/>
      <w:marBottom w:val="0"/>
      <w:divBdr>
        <w:top w:val="none" w:sz="0" w:space="0" w:color="auto"/>
        <w:left w:val="none" w:sz="0" w:space="0" w:color="auto"/>
        <w:bottom w:val="none" w:sz="0" w:space="0" w:color="auto"/>
        <w:right w:val="none" w:sz="0" w:space="0" w:color="auto"/>
      </w:divBdr>
    </w:div>
    <w:div w:id="1113666653">
      <w:bodyDiv w:val="1"/>
      <w:marLeft w:val="0"/>
      <w:marRight w:val="0"/>
      <w:marTop w:val="0"/>
      <w:marBottom w:val="0"/>
      <w:divBdr>
        <w:top w:val="none" w:sz="0" w:space="0" w:color="auto"/>
        <w:left w:val="none" w:sz="0" w:space="0" w:color="auto"/>
        <w:bottom w:val="none" w:sz="0" w:space="0" w:color="auto"/>
        <w:right w:val="none" w:sz="0" w:space="0" w:color="auto"/>
      </w:divBdr>
    </w:div>
    <w:div w:id="1155218988">
      <w:bodyDiv w:val="1"/>
      <w:marLeft w:val="0"/>
      <w:marRight w:val="0"/>
      <w:marTop w:val="0"/>
      <w:marBottom w:val="0"/>
      <w:divBdr>
        <w:top w:val="none" w:sz="0" w:space="0" w:color="auto"/>
        <w:left w:val="none" w:sz="0" w:space="0" w:color="auto"/>
        <w:bottom w:val="none" w:sz="0" w:space="0" w:color="auto"/>
        <w:right w:val="none" w:sz="0" w:space="0" w:color="auto"/>
      </w:divBdr>
    </w:div>
    <w:div w:id="1159997323">
      <w:bodyDiv w:val="1"/>
      <w:marLeft w:val="0"/>
      <w:marRight w:val="0"/>
      <w:marTop w:val="0"/>
      <w:marBottom w:val="0"/>
      <w:divBdr>
        <w:top w:val="none" w:sz="0" w:space="0" w:color="auto"/>
        <w:left w:val="none" w:sz="0" w:space="0" w:color="auto"/>
        <w:bottom w:val="none" w:sz="0" w:space="0" w:color="auto"/>
        <w:right w:val="none" w:sz="0" w:space="0" w:color="auto"/>
      </w:divBdr>
    </w:div>
    <w:div w:id="1163159049">
      <w:bodyDiv w:val="1"/>
      <w:marLeft w:val="0"/>
      <w:marRight w:val="0"/>
      <w:marTop w:val="0"/>
      <w:marBottom w:val="0"/>
      <w:divBdr>
        <w:top w:val="none" w:sz="0" w:space="0" w:color="auto"/>
        <w:left w:val="none" w:sz="0" w:space="0" w:color="auto"/>
        <w:bottom w:val="none" w:sz="0" w:space="0" w:color="auto"/>
        <w:right w:val="none" w:sz="0" w:space="0" w:color="auto"/>
      </w:divBdr>
    </w:div>
    <w:div w:id="1164395525">
      <w:bodyDiv w:val="1"/>
      <w:marLeft w:val="0"/>
      <w:marRight w:val="0"/>
      <w:marTop w:val="0"/>
      <w:marBottom w:val="0"/>
      <w:divBdr>
        <w:top w:val="none" w:sz="0" w:space="0" w:color="auto"/>
        <w:left w:val="none" w:sz="0" w:space="0" w:color="auto"/>
        <w:bottom w:val="none" w:sz="0" w:space="0" w:color="auto"/>
        <w:right w:val="none" w:sz="0" w:space="0" w:color="auto"/>
      </w:divBdr>
    </w:div>
    <w:div w:id="1165901210">
      <w:bodyDiv w:val="1"/>
      <w:marLeft w:val="0"/>
      <w:marRight w:val="0"/>
      <w:marTop w:val="0"/>
      <w:marBottom w:val="0"/>
      <w:divBdr>
        <w:top w:val="none" w:sz="0" w:space="0" w:color="auto"/>
        <w:left w:val="none" w:sz="0" w:space="0" w:color="auto"/>
        <w:bottom w:val="none" w:sz="0" w:space="0" w:color="auto"/>
        <w:right w:val="none" w:sz="0" w:space="0" w:color="auto"/>
      </w:divBdr>
    </w:div>
    <w:div w:id="1180504055">
      <w:bodyDiv w:val="1"/>
      <w:marLeft w:val="0"/>
      <w:marRight w:val="0"/>
      <w:marTop w:val="0"/>
      <w:marBottom w:val="0"/>
      <w:divBdr>
        <w:top w:val="none" w:sz="0" w:space="0" w:color="auto"/>
        <w:left w:val="none" w:sz="0" w:space="0" w:color="auto"/>
        <w:bottom w:val="none" w:sz="0" w:space="0" w:color="auto"/>
        <w:right w:val="none" w:sz="0" w:space="0" w:color="auto"/>
      </w:divBdr>
    </w:div>
    <w:div w:id="1186872438">
      <w:bodyDiv w:val="1"/>
      <w:marLeft w:val="0"/>
      <w:marRight w:val="0"/>
      <w:marTop w:val="0"/>
      <w:marBottom w:val="0"/>
      <w:divBdr>
        <w:top w:val="none" w:sz="0" w:space="0" w:color="auto"/>
        <w:left w:val="none" w:sz="0" w:space="0" w:color="auto"/>
        <w:bottom w:val="none" w:sz="0" w:space="0" w:color="auto"/>
        <w:right w:val="none" w:sz="0" w:space="0" w:color="auto"/>
      </w:divBdr>
    </w:div>
    <w:div w:id="1190952947">
      <w:bodyDiv w:val="1"/>
      <w:marLeft w:val="0"/>
      <w:marRight w:val="0"/>
      <w:marTop w:val="0"/>
      <w:marBottom w:val="0"/>
      <w:divBdr>
        <w:top w:val="none" w:sz="0" w:space="0" w:color="auto"/>
        <w:left w:val="none" w:sz="0" w:space="0" w:color="auto"/>
        <w:bottom w:val="none" w:sz="0" w:space="0" w:color="auto"/>
        <w:right w:val="none" w:sz="0" w:space="0" w:color="auto"/>
      </w:divBdr>
    </w:div>
    <w:div w:id="1192307695">
      <w:bodyDiv w:val="1"/>
      <w:marLeft w:val="0"/>
      <w:marRight w:val="0"/>
      <w:marTop w:val="0"/>
      <w:marBottom w:val="0"/>
      <w:divBdr>
        <w:top w:val="none" w:sz="0" w:space="0" w:color="auto"/>
        <w:left w:val="none" w:sz="0" w:space="0" w:color="auto"/>
        <w:bottom w:val="none" w:sz="0" w:space="0" w:color="auto"/>
        <w:right w:val="none" w:sz="0" w:space="0" w:color="auto"/>
      </w:divBdr>
    </w:div>
    <w:div w:id="1195534008">
      <w:bodyDiv w:val="1"/>
      <w:marLeft w:val="0"/>
      <w:marRight w:val="0"/>
      <w:marTop w:val="0"/>
      <w:marBottom w:val="0"/>
      <w:divBdr>
        <w:top w:val="none" w:sz="0" w:space="0" w:color="auto"/>
        <w:left w:val="none" w:sz="0" w:space="0" w:color="auto"/>
        <w:bottom w:val="none" w:sz="0" w:space="0" w:color="auto"/>
        <w:right w:val="none" w:sz="0" w:space="0" w:color="auto"/>
      </w:divBdr>
    </w:div>
    <w:div w:id="1196508081">
      <w:bodyDiv w:val="1"/>
      <w:marLeft w:val="0"/>
      <w:marRight w:val="0"/>
      <w:marTop w:val="0"/>
      <w:marBottom w:val="0"/>
      <w:divBdr>
        <w:top w:val="none" w:sz="0" w:space="0" w:color="auto"/>
        <w:left w:val="none" w:sz="0" w:space="0" w:color="auto"/>
        <w:bottom w:val="none" w:sz="0" w:space="0" w:color="auto"/>
        <w:right w:val="none" w:sz="0" w:space="0" w:color="auto"/>
      </w:divBdr>
    </w:div>
    <w:div w:id="1203709703">
      <w:bodyDiv w:val="1"/>
      <w:marLeft w:val="0"/>
      <w:marRight w:val="0"/>
      <w:marTop w:val="0"/>
      <w:marBottom w:val="0"/>
      <w:divBdr>
        <w:top w:val="none" w:sz="0" w:space="0" w:color="auto"/>
        <w:left w:val="none" w:sz="0" w:space="0" w:color="auto"/>
        <w:bottom w:val="none" w:sz="0" w:space="0" w:color="auto"/>
        <w:right w:val="none" w:sz="0" w:space="0" w:color="auto"/>
      </w:divBdr>
    </w:div>
    <w:div w:id="1209950382">
      <w:bodyDiv w:val="1"/>
      <w:marLeft w:val="0"/>
      <w:marRight w:val="0"/>
      <w:marTop w:val="0"/>
      <w:marBottom w:val="0"/>
      <w:divBdr>
        <w:top w:val="none" w:sz="0" w:space="0" w:color="auto"/>
        <w:left w:val="none" w:sz="0" w:space="0" w:color="auto"/>
        <w:bottom w:val="none" w:sz="0" w:space="0" w:color="auto"/>
        <w:right w:val="none" w:sz="0" w:space="0" w:color="auto"/>
      </w:divBdr>
    </w:div>
    <w:div w:id="1257636090">
      <w:bodyDiv w:val="1"/>
      <w:marLeft w:val="0"/>
      <w:marRight w:val="0"/>
      <w:marTop w:val="0"/>
      <w:marBottom w:val="0"/>
      <w:divBdr>
        <w:top w:val="none" w:sz="0" w:space="0" w:color="auto"/>
        <w:left w:val="none" w:sz="0" w:space="0" w:color="auto"/>
        <w:bottom w:val="none" w:sz="0" w:space="0" w:color="auto"/>
        <w:right w:val="none" w:sz="0" w:space="0" w:color="auto"/>
      </w:divBdr>
    </w:div>
    <w:div w:id="1262178136">
      <w:bodyDiv w:val="1"/>
      <w:marLeft w:val="0"/>
      <w:marRight w:val="0"/>
      <w:marTop w:val="0"/>
      <w:marBottom w:val="0"/>
      <w:divBdr>
        <w:top w:val="none" w:sz="0" w:space="0" w:color="auto"/>
        <w:left w:val="none" w:sz="0" w:space="0" w:color="auto"/>
        <w:bottom w:val="none" w:sz="0" w:space="0" w:color="auto"/>
        <w:right w:val="none" w:sz="0" w:space="0" w:color="auto"/>
      </w:divBdr>
    </w:div>
    <w:div w:id="1262834135">
      <w:bodyDiv w:val="1"/>
      <w:marLeft w:val="0"/>
      <w:marRight w:val="0"/>
      <w:marTop w:val="0"/>
      <w:marBottom w:val="0"/>
      <w:divBdr>
        <w:top w:val="none" w:sz="0" w:space="0" w:color="auto"/>
        <w:left w:val="none" w:sz="0" w:space="0" w:color="auto"/>
        <w:bottom w:val="none" w:sz="0" w:space="0" w:color="auto"/>
        <w:right w:val="none" w:sz="0" w:space="0" w:color="auto"/>
      </w:divBdr>
    </w:div>
    <w:div w:id="1272669187">
      <w:bodyDiv w:val="1"/>
      <w:marLeft w:val="0"/>
      <w:marRight w:val="0"/>
      <w:marTop w:val="0"/>
      <w:marBottom w:val="0"/>
      <w:divBdr>
        <w:top w:val="none" w:sz="0" w:space="0" w:color="auto"/>
        <w:left w:val="none" w:sz="0" w:space="0" w:color="auto"/>
        <w:bottom w:val="none" w:sz="0" w:space="0" w:color="auto"/>
        <w:right w:val="none" w:sz="0" w:space="0" w:color="auto"/>
      </w:divBdr>
    </w:div>
    <w:div w:id="1276328786">
      <w:bodyDiv w:val="1"/>
      <w:marLeft w:val="0"/>
      <w:marRight w:val="0"/>
      <w:marTop w:val="0"/>
      <w:marBottom w:val="0"/>
      <w:divBdr>
        <w:top w:val="none" w:sz="0" w:space="0" w:color="auto"/>
        <w:left w:val="none" w:sz="0" w:space="0" w:color="auto"/>
        <w:bottom w:val="none" w:sz="0" w:space="0" w:color="auto"/>
        <w:right w:val="none" w:sz="0" w:space="0" w:color="auto"/>
      </w:divBdr>
    </w:div>
    <w:div w:id="1285582158">
      <w:bodyDiv w:val="1"/>
      <w:marLeft w:val="0"/>
      <w:marRight w:val="0"/>
      <w:marTop w:val="0"/>
      <w:marBottom w:val="0"/>
      <w:divBdr>
        <w:top w:val="none" w:sz="0" w:space="0" w:color="auto"/>
        <w:left w:val="none" w:sz="0" w:space="0" w:color="auto"/>
        <w:bottom w:val="none" w:sz="0" w:space="0" w:color="auto"/>
        <w:right w:val="none" w:sz="0" w:space="0" w:color="auto"/>
      </w:divBdr>
    </w:div>
    <w:div w:id="1299723450">
      <w:bodyDiv w:val="1"/>
      <w:marLeft w:val="0"/>
      <w:marRight w:val="0"/>
      <w:marTop w:val="0"/>
      <w:marBottom w:val="0"/>
      <w:divBdr>
        <w:top w:val="none" w:sz="0" w:space="0" w:color="auto"/>
        <w:left w:val="none" w:sz="0" w:space="0" w:color="auto"/>
        <w:bottom w:val="none" w:sz="0" w:space="0" w:color="auto"/>
        <w:right w:val="none" w:sz="0" w:space="0" w:color="auto"/>
      </w:divBdr>
    </w:div>
    <w:div w:id="1302733749">
      <w:bodyDiv w:val="1"/>
      <w:marLeft w:val="0"/>
      <w:marRight w:val="0"/>
      <w:marTop w:val="0"/>
      <w:marBottom w:val="0"/>
      <w:divBdr>
        <w:top w:val="none" w:sz="0" w:space="0" w:color="auto"/>
        <w:left w:val="none" w:sz="0" w:space="0" w:color="auto"/>
        <w:bottom w:val="none" w:sz="0" w:space="0" w:color="auto"/>
        <w:right w:val="none" w:sz="0" w:space="0" w:color="auto"/>
      </w:divBdr>
    </w:div>
    <w:div w:id="1313370904">
      <w:bodyDiv w:val="1"/>
      <w:marLeft w:val="0"/>
      <w:marRight w:val="0"/>
      <w:marTop w:val="0"/>
      <w:marBottom w:val="0"/>
      <w:divBdr>
        <w:top w:val="none" w:sz="0" w:space="0" w:color="auto"/>
        <w:left w:val="none" w:sz="0" w:space="0" w:color="auto"/>
        <w:bottom w:val="none" w:sz="0" w:space="0" w:color="auto"/>
        <w:right w:val="none" w:sz="0" w:space="0" w:color="auto"/>
      </w:divBdr>
    </w:div>
    <w:div w:id="1314797312">
      <w:bodyDiv w:val="1"/>
      <w:marLeft w:val="0"/>
      <w:marRight w:val="0"/>
      <w:marTop w:val="0"/>
      <w:marBottom w:val="0"/>
      <w:divBdr>
        <w:top w:val="none" w:sz="0" w:space="0" w:color="auto"/>
        <w:left w:val="none" w:sz="0" w:space="0" w:color="auto"/>
        <w:bottom w:val="none" w:sz="0" w:space="0" w:color="auto"/>
        <w:right w:val="none" w:sz="0" w:space="0" w:color="auto"/>
      </w:divBdr>
    </w:div>
    <w:div w:id="1321545944">
      <w:bodyDiv w:val="1"/>
      <w:marLeft w:val="0"/>
      <w:marRight w:val="0"/>
      <w:marTop w:val="0"/>
      <w:marBottom w:val="0"/>
      <w:divBdr>
        <w:top w:val="none" w:sz="0" w:space="0" w:color="auto"/>
        <w:left w:val="none" w:sz="0" w:space="0" w:color="auto"/>
        <w:bottom w:val="none" w:sz="0" w:space="0" w:color="auto"/>
        <w:right w:val="none" w:sz="0" w:space="0" w:color="auto"/>
      </w:divBdr>
    </w:div>
    <w:div w:id="1336768753">
      <w:bodyDiv w:val="1"/>
      <w:marLeft w:val="0"/>
      <w:marRight w:val="0"/>
      <w:marTop w:val="0"/>
      <w:marBottom w:val="0"/>
      <w:divBdr>
        <w:top w:val="none" w:sz="0" w:space="0" w:color="auto"/>
        <w:left w:val="none" w:sz="0" w:space="0" w:color="auto"/>
        <w:bottom w:val="none" w:sz="0" w:space="0" w:color="auto"/>
        <w:right w:val="none" w:sz="0" w:space="0" w:color="auto"/>
      </w:divBdr>
    </w:div>
    <w:div w:id="1351226268">
      <w:bodyDiv w:val="1"/>
      <w:marLeft w:val="0"/>
      <w:marRight w:val="0"/>
      <w:marTop w:val="0"/>
      <w:marBottom w:val="0"/>
      <w:divBdr>
        <w:top w:val="none" w:sz="0" w:space="0" w:color="auto"/>
        <w:left w:val="none" w:sz="0" w:space="0" w:color="auto"/>
        <w:bottom w:val="none" w:sz="0" w:space="0" w:color="auto"/>
        <w:right w:val="none" w:sz="0" w:space="0" w:color="auto"/>
      </w:divBdr>
    </w:div>
    <w:div w:id="1360931249">
      <w:bodyDiv w:val="1"/>
      <w:marLeft w:val="0"/>
      <w:marRight w:val="0"/>
      <w:marTop w:val="0"/>
      <w:marBottom w:val="0"/>
      <w:divBdr>
        <w:top w:val="none" w:sz="0" w:space="0" w:color="auto"/>
        <w:left w:val="none" w:sz="0" w:space="0" w:color="auto"/>
        <w:bottom w:val="none" w:sz="0" w:space="0" w:color="auto"/>
        <w:right w:val="none" w:sz="0" w:space="0" w:color="auto"/>
      </w:divBdr>
    </w:div>
    <w:div w:id="1370109258">
      <w:bodyDiv w:val="1"/>
      <w:marLeft w:val="0"/>
      <w:marRight w:val="0"/>
      <w:marTop w:val="0"/>
      <w:marBottom w:val="0"/>
      <w:divBdr>
        <w:top w:val="none" w:sz="0" w:space="0" w:color="auto"/>
        <w:left w:val="none" w:sz="0" w:space="0" w:color="auto"/>
        <w:bottom w:val="none" w:sz="0" w:space="0" w:color="auto"/>
        <w:right w:val="none" w:sz="0" w:space="0" w:color="auto"/>
      </w:divBdr>
    </w:div>
    <w:div w:id="1373846756">
      <w:bodyDiv w:val="1"/>
      <w:marLeft w:val="0"/>
      <w:marRight w:val="0"/>
      <w:marTop w:val="0"/>
      <w:marBottom w:val="0"/>
      <w:divBdr>
        <w:top w:val="none" w:sz="0" w:space="0" w:color="auto"/>
        <w:left w:val="none" w:sz="0" w:space="0" w:color="auto"/>
        <w:bottom w:val="none" w:sz="0" w:space="0" w:color="auto"/>
        <w:right w:val="none" w:sz="0" w:space="0" w:color="auto"/>
      </w:divBdr>
    </w:div>
    <w:div w:id="1380131326">
      <w:bodyDiv w:val="1"/>
      <w:marLeft w:val="0"/>
      <w:marRight w:val="0"/>
      <w:marTop w:val="0"/>
      <w:marBottom w:val="0"/>
      <w:divBdr>
        <w:top w:val="none" w:sz="0" w:space="0" w:color="auto"/>
        <w:left w:val="none" w:sz="0" w:space="0" w:color="auto"/>
        <w:bottom w:val="none" w:sz="0" w:space="0" w:color="auto"/>
        <w:right w:val="none" w:sz="0" w:space="0" w:color="auto"/>
      </w:divBdr>
    </w:div>
    <w:div w:id="1383095211">
      <w:bodyDiv w:val="1"/>
      <w:marLeft w:val="0"/>
      <w:marRight w:val="0"/>
      <w:marTop w:val="0"/>
      <w:marBottom w:val="0"/>
      <w:divBdr>
        <w:top w:val="none" w:sz="0" w:space="0" w:color="auto"/>
        <w:left w:val="none" w:sz="0" w:space="0" w:color="auto"/>
        <w:bottom w:val="none" w:sz="0" w:space="0" w:color="auto"/>
        <w:right w:val="none" w:sz="0" w:space="0" w:color="auto"/>
      </w:divBdr>
    </w:div>
    <w:div w:id="1390498070">
      <w:bodyDiv w:val="1"/>
      <w:marLeft w:val="0"/>
      <w:marRight w:val="0"/>
      <w:marTop w:val="0"/>
      <w:marBottom w:val="0"/>
      <w:divBdr>
        <w:top w:val="none" w:sz="0" w:space="0" w:color="auto"/>
        <w:left w:val="none" w:sz="0" w:space="0" w:color="auto"/>
        <w:bottom w:val="none" w:sz="0" w:space="0" w:color="auto"/>
        <w:right w:val="none" w:sz="0" w:space="0" w:color="auto"/>
      </w:divBdr>
    </w:div>
    <w:div w:id="1390574135">
      <w:bodyDiv w:val="1"/>
      <w:marLeft w:val="0"/>
      <w:marRight w:val="0"/>
      <w:marTop w:val="0"/>
      <w:marBottom w:val="0"/>
      <w:divBdr>
        <w:top w:val="none" w:sz="0" w:space="0" w:color="auto"/>
        <w:left w:val="none" w:sz="0" w:space="0" w:color="auto"/>
        <w:bottom w:val="none" w:sz="0" w:space="0" w:color="auto"/>
        <w:right w:val="none" w:sz="0" w:space="0" w:color="auto"/>
      </w:divBdr>
    </w:div>
    <w:div w:id="1404646986">
      <w:bodyDiv w:val="1"/>
      <w:marLeft w:val="0"/>
      <w:marRight w:val="0"/>
      <w:marTop w:val="0"/>
      <w:marBottom w:val="0"/>
      <w:divBdr>
        <w:top w:val="none" w:sz="0" w:space="0" w:color="auto"/>
        <w:left w:val="none" w:sz="0" w:space="0" w:color="auto"/>
        <w:bottom w:val="none" w:sz="0" w:space="0" w:color="auto"/>
        <w:right w:val="none" w:sz="0" w:space="0" w:color="auto"/>
      </w:divBdr>
    </w:div>
    <w:div w:id="1404790080">
      <w:bodyDiv w:val="1"/>
      <w:marLeft w:val="0"/>
      <w:marRight w:val="0"/>
      <w:marTop w:val="0"/>
      <w:marBottom w:val="0"/>
      <w:divBdr>
        <w:top w:val="none" w:sz="0" w:space="0" w:color="auto"/>
        <w:left w:val="none" w:sz="0" w:space="0" w:color="auto"/>
        <w:bottom w:val="none" w:sz="0" w:space="0" w:color="auto"/>
        <w:right w:val="none" w:sz="0" w:space="0" w:color="auto"/>
      </w:divBdr>
    </w:div>
    <w:div w:id="1408651451">
      <w:bodyDiv w:val="1"/>
      <w:marLeft w:val="0"/>
      <w:marRight w:val="0"/>
      <w:marTop w:val="0"/>
      <w:marBottom w:val="0"/>
      <w:divBdr>
        <w:top w:val="none" w:sz="0" w:space="0" w:color="auto"/>
        <w:left w:val="none" w:sz="0" w:space="0" w:color="auto"/>
        <w:bottom w:val="none" w:sz="0" w:space="0" w:color="auto"/>
        <w:right w:val="none" w:sz="0" w:space="0" w:color="auto"/>
      </w:divBdr>
    </w:div>
    <w:div w:id="1410344912">
      <w:bodyDiv w:val="1"/>
      <w:marLeft w:val="0"/>
      <w:marRight w:val="0"/>
      <w:marTop w:val="0"/>
      <w:marBottom w:val="0"/>
      <w:divBdr>
        <w:top w:val="none" w:sz="0" w:space="0" w:color="auto"/>
        <w:left w:val="none" w:sz="0" w:space="0" w:color="auto"/>
        <w:bottom w:val="none" w:sz="0" w:space="0" w:color="auto"/>
        <w:right w:val="none" w:sz="0" w:space="0" w:color="auto"/>
      </w:divBdr>
    </w:div>
    <w:div w:id="1413895926">
      <w:bodyDiv w:val="1"/>
      <w:marLeft w:val="0"/>
      <w:marRight w:val="0"/>
      <w:marTop w:val="0"/>
      <w:marBottom w:val="0"/>
      <w:divBdr>
        <w:top w:val="none" w:sz="0" w:space="0" w:color="auto"/>
        <w:left w:val="none" w:sz="0" w:space="0" w:color="auto"/>
        <w:bottom w:val="none" w:sz="0" w:space="0" w:color="auto"/>
        <w:right w:val="none" w:sz="0" w:space="0" w:color="auto"/>
      </w:divBdr>
    </w:div>
    <w:div w:id="1432899272">
      <w:bodyDiv w:val="1"/>
      <w:marLeft w:val="0"/>
      <w:marRight w:val="0"/>
      <w:marTop w:val="0"/>
      <w:marBottom w:val="0"/>
      <w:divBdr>
        <w:top w:val="none" w:sz="0" w:space="0" w:color="auto"/>
        <w:left w:val="none" w:sz="0" w:space="0" w:color="auto"/>
        <w:bottom w:val="none" w:sz="0" w:space="0" w:color="auto"/>
        <w:right w:val="none" w:sz="0" w:space="0" w:color="auto"/>
      </w:divBdr>
    </w:div>
    <w:div w:id="1442916488">
      <w:bodyDiv w:val="1"/>
      <w:marLeft w:val="0"/>
      <w:marRight w:val="0"/>
      <w:marTop w:val="0"/>
      <w:marBottom w:val="0"/>
      <w:divBdr>
        <w:top w:val="none" w:sz="0" w:space="0" w:color="auto"/>
        <w:left w:val="none" w:sz="0" w:space="0" w:color="auto"/>
        <w:bottom w:val="none" w:sz="0" w:space="0" w:color="auto"/>
        <w:right w:val="none" w:sz="0" w:space="0" w:color="auto"/>
      </w:divBdr>
    </w:div>
    <w:div w:id="1459951667">
      <w:bodyDiv w:val="1"/>
      <w:marLeft w:val="0"/>
      <w:marRight w:val="0"/>
      <w:marTop w:val="0"/>
      <w:marBottom w:val="0"/>
      <w:divBdr>
        <w:top w:val="none" w:sz="0" w:space="0" w:color="auto"/>
        <w:left w:val="none" w:sz="0" w:space="0" w:color="auto"/>
        <w:bottom w:val="none" w:sz="0" w:space="0" w:color="auto"/>
        <w:right w:val="none" w:sz="0" w:space="0" w:color="auto"/>
      </w:divBdr>
    </w:div>
    <w:div w:id="1476144138">
      <w:bodyDiv w:val="1"/>
      <w:marLeft w:val="0"/>
      <w:marRight w:val="0"/>
      <w:marTop w:val="0"/>
      <w:marBottom w:val="0"/>
      <w:divBdr>
        <w:top w:val="none" w:sz="0" w:space="0" w:color="auto"/>
        <w:left w:val="none" w:sz="0" w:space="0" w:color="auto"/>
        <w:bottom w:val="none" w:sz="0" w:space="0" w:color="auto"/>
        <w:right w:val="none" w:sz="0" w:space="0" w:color="auto"/>
      </w:divBdr>
    </w:div>
    <w:div w:id="1496145721">
      <w:bodyDiv w:val="1"/>
      <w:marLeft w:val="0"/>
      <w:marRight w:val="0"/>
      <w:marTop w:val="0"/>
      <w:marBottom w:val="0"/>
      <w:divBdr>
        <w:top w:val="none" w:sz="0" w:space="0" w:color="auto"/>
        <w:left w:val="none" w:sz="0" w:space="0" w:color="auto"/>
        <w:bottom w:val="none" w:sz="0" w:space="0" w:color="auto"/>
        <w:right w:val="none" w:sz="0" w:space="0" w:color="auto"/>
      </w:divBdr>
    </w:div>
    <w:div w:id="1503162870">
      <w:bodyDiv w:val="1"/>
      <w:marLeft w:val="0"/>
      <w:marRight w:val="0"/>
      <w:marTop w:val="0"/>
      <w:marBottom w:val="0"/>
      <w:divBdr>
        <w:top w:val="none" w:sz="0" w:space="0" w:color="auto"/>
        <w:left w:val="none" w:sz="0" w:space="0" w:color="auto"/>
        <w:bottom w:val="none" w:sz="0" w:space="0" w:color="auto"/>
        <w:right w:val="none" w:sz="0" w:space="0" w:color="auto"/>
      </w:divBdr>
    </w:div>
    <w:div w:id="1507212642">
      <w:bodyDiv w:val="1"/>
      <w:marLeft w:val="0"/>
      <w:marRight w:val="0"/>
      <w:marTop w:val="0"/>
      <w:marBottom w:val="0"/>
      <w:divBdr>
        <w:top w:val="none" w:sz="0" w:space="0" w:color="auto"/>
        <w:left w:val="none" w:sz="0" w:space="0" w:color="auto"/>
        <w:bottom w:val="none" w:sz="0" w:space="0" w:color="auto"/>
        <w:right w:val="none" w:sz="0" w:space="0" w:color="auto"/>
      </w:divBdr>
    </w:div>
    <w:div w:id="1517841460">
      <w:bodyDiv w:val="1"/>
      <w:marLeft w:val="0"/>
      <w:marRight w:val="0"/>
      <w:marTop w:val="0"/>
      <w:marBottom w:val="0"/>
      <w:divBdr>
        <w:top w:val="none" w:sz="0" w:space="0" w:color="auto"/>
        <w:left w:val="none" w:sz="0" w:space="0" w:color="auto"/>
        <w:bottom w:val="none" w:sz="0" w:space="0" w:color="auto"/>
        <w:right w:val="none" w:sz="0" w:space="0" w:color="auto"/>
      </w:divBdr>
    </w:div>
    <w:div w:id="1528907256">
      <w:bodyDiv w:val="1"/>
      <w:marLeft w:val="0"/>
      <w:marRight w:val="0"/>
      <w:marTop w:val="0"/>
      <w:marBottom w:val="0"/>
      <w:divBdr>
        <w:top w:val="none" w:sz="0" w:space="0" w:color="auto"/>
        <w:left w:val="none" w:sz="0" w:space="0" w:color="auto"/>
        <w:bottom w:val="none" w:sz="0" w:space="0" w:color="auto"/>
        <w:right w:val="none" w:sz="0" w:space="0" w:color="auto"/>
      </w:divBdr>
    </w:div>
    <w:div w:id="1539967761">
      <w:bodyDiv w:val="1"/>
      <w:marLeft w:val="0"/>
      <w:marRight w:val="0"/>
      <w:marTop w:val="0"/>
      <w:marBottom w:val="0"/>
      <w:divBdr>
        <w:top w:val="none" w:sz="0" w:space="0" w:color="auto"/>
        <w:left w:val="none" w:sz="0" w:space="0" w:color="auto"/>
        <w:bottom w:val="none" w:sz="0" w:space="0" w:color="auto"/>
        <w:right w:val="none" w:sz="0" w:space="0" w:color="auto"/>
      </w:divBdr>
    </w:div>
    <w:div w:id="1551065946">
      <w:bodyDiv w:val="1"/>
      <w:marLeft w:val="0"/>
      <w:marRight w:val="0"/>
      <w:marTop w:val="0"/>
      <w:marBottom w:val="0"/>
      <w:divBdr>
        <w:top w:val="none" w:sz="0" w:space="0" w:color="auto"/>
        <w:left w:val="none" w:sz="0" w:space="0" w:color="auto"/>
        <w:bottom w:val="none" w:sz="0" w:space="0" w:color="auto"/>
        <w:right w:val="none" w:sz="0" w:space="0" w:color="auto"/>
      </w:divBdr>
    </w:div>
    <w:div w:id="1562135414">
      <w:bodyDiv w:val="1"/>
      <w:marLeft w:val="0"/>
      <w:marRight w:val="0"/>
      <w:marTop w:val="0"/>
      <w:marBottom w:val="0"/>
      <w:divBdr>
        <w:top w:val="none" w:sz="0" w:space="0" w:color="auto"/>
        <w:left w:val="none" w:sz="0" w:space="0" w:color="auto"/>
        <w:bottom w:val="none" w:sz="0" w:space="0" w:color="auto"/>
        <w:right w:val="none" w:sz="0" w:space="0" w:color="auto"/>
      </w:divBdr>
    </w:div>
    <w:div w:id="1565220384">
      <w:bodyDiv w:val="1"/>
      <w:marLeft w:val="0"/>
      <w:marRight w:val="0"/>
      <w:marTop w:val="0"/>
      <w:marBottom w:val="0"/>
      <w:divBdr>
        <w:top w:val="none" w:sz="0" w:space="0" w:color="auto"/>
        <w:left w:val="none" w:sz="0" w:space="0" w:color="auto"/>
        <w:bottom w:val="none" w:sz="0" w:space="0" w:color="auto"/>
        <w:right w:val="none" w:sz="0" w:space="0" w:color="auto"/>
      </w:divBdr>
    </w:div>
    <w:div w:id="1565985874">
      <w:bodyDiv w:val="1"/>
      <w:marLeft w:val="0"/>
      <w:marRight w:val="0"/>
      <w:marTop w:val="0"/>
      <w:marBottom w:val="0"/>
      <w:divBdr>
        <w:top w:val="none" w:sz="0" w:space="0" w:color="auto"/>
        <w:left w:val="none" w:sz="0" w:space="0" w:color="auto"/>
        <w:bottom w:val="none" w:sz="0" w:space="0" w:color="auto"/>
        <w:right w:val="none" w:sz="0" w:space="0" w:color="auto"/>
      </w:divBdr>
    </w:div>
    <w:div w:id="1588880277">
      <w:bodyDiv w:val="1"/>
      <w:marLeft w:val="0"/>
      <w:marRight w:val="0"/>
      <w:marTop w:val="0"/>
      <w:marBottom w:val="0"/>
      <w:divBdr>
        <w:top w:val="none" w:sz="0" w:space="0" w:color="auto"/>
        <w:left w:val="none" w:sz="0" w:space="0" w:color="auto"/>
        <w:bottom w:val="none" w:sz="0" w:space="0" w:color="auto"/>
        <w:right w:val="none" w:sz="0" w:space="0" w:color="auto"/>
      </w:divBdr>
    </w:div>
    <w:div w:id="1588923754">
      <w:bodyDiv w:val="1"/>
      <w:marLeft w:val="0"/>
      <w:marRight w:val="0"/>
      <w:marTop w:val="0"/>
      <w:marBottom w:val="0"/>
      <w:divBdr>
        <w:top w:val="none" w:sz="0" w:space="0" w:color="auto"/>
        <w:left w:val="none" w:sz="0" w:space="0" w:color="auto"/>
        <w:bottom w:val="none" w:sz="0" w:space="0" w:color="auto"/>
        <w:right w:val="none" w:sz="0" w:space="0" w:color="auto"/>
      </w:divBdr>
    </w:div>
    <w:div w:id="1592734838">
      <w:bodyDiv w:val="1"/>
      <w:marLeft w:val="0"/>
      <w:marRight w:val="0"/>
      <w:marTop w:val="0"/>
      <w:marBottom w:val="0"/>
      <w:divBdr>
        <w:top w:val="none" w:sz="0" w:space="0" w:color="auto"/>
        <w:left w:val="none" w:sz="0" w:space="0" w:color="auto"/>
        <w:bottom w:val="none" w:sz="0" w:space="0" w:color="auto"/>
        <w:right w:val="none" w:sz="0" w:space="0" w:color="auto"/>
      </w:divBdr>
    </w:div>
    <w:div w:id="1597396841">
      <w:bodyDiv w:val="1"/>
      <w:marLeft w:val="0"/>
      <w:marRight w:val="0"/>
      <w:marTop w:val="0"/>
      <w:marBottom w:val="0"/>
      <w:divBdr>
        <w:top w:val="none" w:sz="0" w:space="0" w:color="auto"/>
        <w:left w:val="none" w:sz="0" w:space="0" w:color="auto"/>
        <w:bottom w:val="none" w:sz="0" w:space="0" w:color="auto"/>
        <w:right w:val="none" w:sz="0" w:space="0" w:color="auto"/>
      </w:divBdr>
    </w:div>
    <w:div w:id="1614170686">
      <w:bodyDiv w:val="1"/>
      <w:marLeft w:val="0"/>
      <w:marRight w:val="0"/>
      <w:marTop w:val="0"/>
      <w:marBottom w:val="0"/>
      <w:divBdr>
        <w:top w:val="none" w:sz="0" w:space="0" w:color="auto"/>
        <w:left w:val="none" w:sz="0" w:space="0" w:color="auto"/>
        <w:bottom w:val="none" w:sz="0" w:space="0" w:color="auto"/>
        <w:right w:val="none" w:sz="0" w:space="0" w:color="auto"/>
      </w:divBdr>
    </w:div>
    <w:div w:id="1615210266">
      <w:bodyDiv w:val="1"/>
      <w:marLeft w:val="0"/>
      <w:marRight w:val="0"/>
      <w:marTop w:val="0"/>
      <w:marBottom w:val="0"/>
      <w:divBdr>
        <w:top w:val="none" w:sz="0" w:space="0" w:color="auto"/>
        <w:left w:val="none" w:sz="0" w:space="0" w:color="auto"/>
        <w:bottom w:val="none" w:sz="0" w:space="0" w:color="auto"/>
        <w:right w:val="none" w:sz="0" w:space="0" w:color="auto"/>
      </w:divBdr>
    </w:div>
    <w:div w:id="1615402840">
      <w:bodyDiv w:val="1"/>
      <w:marLeft w:val="0"/>
      <w:marRight w:val="0"/>
      <w:marTop w:val="0"/>
      <w:marBottom w:val="0"/>
      <w:divBdr>
        <w:top w:val="none" w:sz="0" w:space="0" w:color="auto"/>
        <w:left w:val="none" w:sz="0" w:space="0" w:color="auto"/>
        <w:bottom w:val="none" w:sz="0" w:space="0" w:color="auto"/>
        <w:right w:val="none" w:sz="0" w:space="0" w:color="auto"/>
      </w:divBdr>
    </w:div>
    <w:div w:id="1635018311">
      <w:bodyDiv w:val="1"/>
      <w:marLeft w:val="0"/>
      <w:marRight w:val="0"/>
      <w:marTop w:val="0"/>
      <w:marBottom w:val="0"/>
      <w:divBdr>
        <w:top w:val="none" w:sz="0" w:space="0" w:color="auto"/>
        <w:left w:val="none" w:sz="0" w:space="0" w:color="auto"/>
        <w:bottom w:val="none" w:sz="0" w:space="0" w:color="auto"/>
        <w:right w:val="none" w:sz="0" w:space="0" w:color="auto"/>
      </w:divBdr>
    </w:div>
    <w:div w:id="1644507365">
      <w:bodyDiv w:val="1"/>
      <w:marLeft w:val="0"/>
      <w:marRight w:val="0"/>
      <w:marTop w:val="0"/>
      <w:marBottom w:val="0"/>
      <w:divBdr>
        <w:top w:val="none" w:sz="0" w:space="0" w:color="auto"/>
        <w:left w:val="none" w:sz="0" w:space="0" w:color="auto"/>
        <w:bottom w:val="none" w:sz="0" w:space="0" w:color="auto"/>
        <w:right w:val="none" w:sz="0" w:space="0" w:color="auto"/>
      </w:divBdr>
    </w:div>
    <w:div w:id="1662854113">
      <w:bodyDiv w:val="1"/>
      <w:marLeft w:val="0"/>
      <w:marRight w:val="0"/>
      <w:marTop w:val="0"/>
      <w:marBottom w:val="0"/>
      <w:divBdr>
        <w:top w:val="none" w:sz="0" w:space="0" w:color="auto"/>
        <w:left w:val="none" w:sz="0" w:space="0" w:color="auto"/>
        <w:bottom w:val="none" w:sz="0" w:space="0" w:color="auto"/>
        <w:right w:val="none" w:sz="0" w:space="0" w:color="auto"/>
      </w:divBdr>
    </w:div>
    <w:div w:id="1664964863">
      <w:bodyDiv w:val="1"/>
      <w:marLeft w:val="0"/>
      <w:marRight w:val="0"/>
      <w:marTop w:val="0"/>
      <w:marBottom w:val="0"/>
      <w:divBdr>
        <w:top w:val="none" w:sz="0" w:space="0" w:color="auto"/>
        <w:left w:val="none" w:sz="0" w:space="0" w:color="auto"/>
        <w:bottom w:val="none" w:sz="0" w:space="0" w:color="auto"/>
        <w:right w:val="none" w:sz="0" w:space="0" w:color="auto"/>
      </w:divBdr>
    </w:div>
    <w:div w:id="1681663136">
      <w:bodyDiv w:val="1"/>
      <w:marLeft w:val="0"/>
      <w:marRight w:val="0"/>
      <w:marTop w:val="0"/>
      <w:marBottom w:val="0"/>
      <w:divBdr>
        <w:top w:val="none" w:sz="0" w:space="0" w:color="auto"/>
        <w:left w:val="none" w:sz="0" w:space="0" w:color="auto"/>
        <w:bottom w:val="none" w:sz="0" w:space="0" w:color="auto"/>
        <w:right w:val="none" w:sz="0" w:space="0" w:color="auto"/>
      </w:divBdr>
    </w:div>
    <w:div w:id="1682857391">
      <w:bodyDiv w:val="1"/>
      <w:marLeft w:val="0"/>
      <w:marRight w:val="0"/>
      <w:marTop w:val="0"/>
      <w:marBottom w:val="0"/>
      <w:divBdr>
        <w:top w:val="none" w:sz="0" w:space="0" w:color="auto"/>
        <w:left w:val="none" w:sz="0" w:space="0" w:color="auto"/>
        <w:bottom w:val="none" w:sz="0" w:space="0" w:color="auto"/>
        <w:right w:val="none" w:sz="0" w:space="0" w:color="auto"/>
      </w:divBdr>
    </w:div>
    <w:div w:id="1696030536">
      <w:bodyDiv w:val="1"/>
      <w:marLeft w:val="0"/>
      <w:marRight w:val="0"/>
      <w:marTop w:val="0"/>
      <w:marBottom w:val="0"/>
      <w:divBdr>
        <w:top w:val="none" w:sz="0" w:space="0" w:color="auto"/>
        <w:left w:val="none" w:sz="0" w:space="0" w:color="auto"/>
        <w:bottom w:val="none" w:sz="0" w:space="0" w:color="auto"/>
        <w:right w:val="none" w:sz="0" w:space="0" w:color="auto"/>
      </w:divBdr>
    </w:div>
    <w:div w:id="1696729801">
      <w:bodyDiv w:val="1"/>
      <w:marLeft w:val="0"/>
      <w:marRight w:val="0"/>
      <w:marTop w:val="0"/>
      <w:marBottom w:val="0"/>
      <w:divBdr>
        <w:top w:val="none" w:sz="0" w:space="0" w:color="auto"/>
        <w:left w:val="none" w:sz="0" w:space="0" w:color="auto"/>
        <w:bottom w:val="none" w:sz="0" w:space="0" w:color="auto"/>
        <w:right w:val="none" w:sz="0" w:space="0" w:color="auto"/>
      </w:divBdr>
    </w:div>
    <w:div w:id="1708871822">
      <w:bodyDiv w:val="1"/>
      <w:marLeft w:val="0"/>
      <w:marRight w:val="0"/>
      <w:marTop w:val="0"/>
      <w:marBottom w:val="0"/>
      <w:divBdr>
        <w:top w:val="none" w:sz="0" w:space="0" w:color="auto"/>
        <w:left w:val="none" w:sz="0" w:space="0" w:color="auto"/>
        <w:bottom w:val="none" w:sz="0" w:space="0" w:color="auto"/>
        <w:right w:val="none" w:sz="0" w:space="0" w:color="auto"/>
      </w:divBdr>
    </w:div>
    <w:div w:id="1727336079">
      <w:bodyDiv w:val="1"/>
      <w:marLeft w:val="0"/>
      <w:marRight w:val="0"/>
      <w:marTop w:val="0"/>
      <w:marBottom w:val="0"/>
      <w:divBdr>
        <w:top w:val="none" w:sz="0" w:space="0" w:color="auto"/>
        <w:left w:val="none" w:sz="0" w:space="0" w:color="auto"/>
        <w:bottom w:val="none" w:sz="0" w:space="0" w:color="auto"/>
        <w:right w:val="none" w:sz="0" w:space="0" w:color="auto"/>
      </w:divBdr>
    </w:div>
    <w:div w:id="1750543234">
      <w:bodyDiv w:val="1"/>
      <w:marLeft w:val="0"/>
      <w:marRight w:val="0"/>
      <w:marTop w:val="0"/>
      <w:marBottom w:val="0"/>
      <w:divBdr>
        <w:top w:val="none" w:sz="0" w:space="0" w:color="auto"/>
        <w:left w:val="none" w:sz="0" w:space="0" w:color="auto"/>
        <w:bottom w:val="none" w:sz="0" w:space="0" w:color="auto"/>
        <w:right w:val="none" w:sz="0" w:space="0" w:color="auto"/>
      </w:divBdr>
    </w:div>
    <w:div w:id="1750955458">
      <w:bodyDiv w:val="1"/>
      <w:marLeft w:val="0"/>
      <w:marRight w:val="0"/>
      <w:marTop w:val="0"/>
      <w:marBottom w:val="0"/>
      <w:divBdr>
        <w:top w:val="none" w:sz="0" w:space="0" w:color="auto"/>
        <w:left w:val="none" w:sz="0" w:space="0" w:color="auto"/>
        <w:bottom w:val="none" w:sz="0" w:space="0" w:color="auto"/>
        <w:right w:val="none" w:sz="0" w:space="0" w:color="auto"/>
      </w:divBdr>
    </w:div>
    <w:div w:id="1778598059">
      <w:bodyDiv w:val="1"/>
      <w:marLeft w:val="0"/>
      <w:marRight w:val="0"/>
      <w:marTop w:val="0"/>
      <w:marBottom w:val="0"/>
      <w:divBdr>
        <w:top w:val="none" w:sz="0" w:space="0" w:color="auto"/>
        <w:left w:val="none" w:sz="0" w:space="0" w:color="auto"/>
        <w:bottom w:val="none" w:sz="0" w:space="0" w:color="auto"/>
        <w:right w:val="none" w:sz="0" w:space="0" w:color="auto"/>
      </w:divBdr>
    </w:div>
    <w:div w:id="1797136899">
      <w:bodyDiv w:val="1"/>
      <w:marLeft w:val="0"/>
      <w:marRight w:val="0"/>
      <w:marTop w:val="0"/>
      <w:marBottom w:val="0"/>
      <w:divBdr>
        <w:top w:val="none" w:sz="0" w:space="0" w:color="auto"/>
        <w:left w:val="none" w:sz="0" w:space="0" w:color="auto"/>
        <w:bottom w:val="none" w:sz="0" w:space="0" w:color="auto"/>
        <w:right w:val="none" w:sz="0" w:space="0" w:color="auto"/>
      </w:divBdr>
    </w:div>
    <w:div w:id="1818718817">
      <w:bodyDiv w:val="1"/>
      <w:marLeft w:val="0"/>
      <w:marRight w:val="0"/>
      <w:marTop w:val="0"/>
      <w:marBottom w:val="0"/>
      <w:divBdr>
        <w:top w:val="none" w:sz="0" w:space="0" w:color="auto"/>
        <w:left w:val="none" w:sz="0" w:space="0" w:color="auto"/>
        <w:bottom w:val="none" w:sz="0" w:space="0" w:color="auto"/>
        <w:right w:val="none" w:sz="0" w:space="0" w:color="auto"/>
      </w:divBdr>
    </w:div>
    <w:div w:id="1833985145">
      <w:bodyDiv w:val="1"/>
      <w:marLeft w:val="0"/>
      <w:marRight w:val="0"/>
      <w:marTop w:val="0"/>
      <w:marBottom w:val="0"/>
      <w:divBdr>
        <w:top w:val="none" w:sz="0" w:space="0" w:color="auto"/>
        <w:left w:val="none" w:sz="0" w:space="0" w:color="auto"/>
        <w:bottom w:val="none" w:sz="0" w:space="0" w:color="auto"/>
        <w:right w:val="none" w:sz="0" w:space="0" w:color="auto"/>
      </w:divBdr>
    </w:div>
    <w:div w:id="1834636620">
      <w:bodyDiv w:val="1"/>
      <w:marLeft w:val="0"/>
      <w:marRight w:val="0"/>
      <w:marTop w:val="0"/>
      <w:marBottom w:val="0"/>
      <w:divBdr>
        <w:top w:val="none" w:sz="0" w:space="0" w:color="auto"/>
        <w:left w:val="none" w:sz="0" w:space="0" w:color="auto"/>
        <w:bottom w:val="none" w:sz="0" w:space="0" w:color="auto"/>
        <w:right w:val="none" w:sz="0" w:space="0" w:color="auto"/>
      </w:divBdr>
    </w:div>
    <w:div w:id="1836913797">
      <w:bodyDiv w:val="1"/>
      <w:marLeft w:val="0"/>
      <w:marRight w:val="0"/>
      <w:marTop w:val="0"/>
      <w:marBottom w:val="0"/>
      <w:divBdr>
        <w:top w:val="none" w:sz="0" w:space="0" w:color="auto"/>
        <w:left w:val="none" w:sz="0" w:space="0" w:color="auto"/>
        <w:bottom w:val="none" w:sz="0" w:space="0" w:color="auto"/>
        <w:right w:val="none" w:sz="0" w:space="0" w:color="auto"/>
      </w:divBdr>
    </w:div>
    <w:div w:id="1838232307">
      <w:bodyDiv w:val="1"/>
      <w:marLeft w:val="0"/>
      <w:marRight w:val="0"/>
      <w:marTop w:val="0"/>
      <w:marBottom w:val="0"/>
      <w:divBdr>
        <w:top w:val="none" w:sz="0" w:space="0" w:color="auto"/>
        <w:left w:val="none" w:sz="0" w:space="0" w:color="auto"/>
        <w:bottom w:val="none" w:sz="0" w:space="0" w:color="auto"/>
        <w:right w:val="none" w:sz="0" w:space="0" w:color="auto"/>
      </w:divBdr>
    </w:div>
    <w:div w:id="1844588126">
      <w:bodyDiv w:val="1"/>
      <w:marLeft w:val="0"/>
      <w:marRight w:val="0"/>
      <w:marTop w:val="0"/>
      <w:marBottom w:val="0"/>
      <w:divBdr>
        <w:top w:val="none" w:sz="0" w:space="0" w:color="auto"/>
        <w:left w:val="none" w:sz="0" w:space="0" w:color="auto"/>
        <w:bottom w:val="none" w:sz="0" w:space="0" w:color="auto"/>
        <w:right w:val="none" w:sz="0" w:space="0" w:color="auto"/>
      </w:divBdr>
    </w:div>
    <w:div w:id="1847479252">
      <w:bodyDiv w:val="1"/>
      <w:marLeft w:val="0"/>
      <w:marRight w:val="0"/>
      <w:marTop w:val="0"/>
      <w:marBottom w:val="0"/>
      <w:divBdr>
        <w:top w:val="none" w:sz="0" w:space="0" w:color="auto"/>
        <w:left w:val="none" w:sz="0" w:space="0" w:color="auto"/>
        <w:bottom w:val="none" w:sz="0" w:space="0" w:color="auto"/>
        <w:right w:val="none" w:sz="0" w:space="0" w:color="auto"/>
      </w:divBdr>
    </w:div>
    <w:div w:id="1853300922">
      <w:bodyDiv w:val="1"/>
      <w:marLeft w:val="0"/>
      <w:marRight w:val="0"/>
      <w:marTop w:val="0"/>
      <w:marBottom w:val="0"/>
      <w:divBdr>
        <w:top w:val="none" w:sz="0" w:space="0" w:color="auto"/>
        <w:left w:val="none" w:sz="0" w:space="0" w:color="auto"/>
        <w:bottom w:val="none" w:sz="0" w:space="0" w:color="auto"/>
        <w:right w:val="none" w:sz="0" w:space="0" w:color="auto"/>
      </w:divBdr>
    </w:div>
    <w:div w:id="1855411846">
      <w:bodyDiv w:val="1"/>
      <w:marLeft w:val="0"/>
      <w:marRight w:val="0"/>
      <w:marTop w:val="0"/>
      <w:marBottom w:val="0"/>
      <w:divBdr>
        <w:top w:val="none" w:sz="0" w:space="0" w:color="auto"/>
        <w:left w:val="none" w:sz="0" w:space="0" w:color="auto"/>
        <w:bottom w:val="none" w:sz="0" w:space="0" w:color="auto"/>
        <w:right w:val="none" w:sz="0" w:space="0" w:color="auto"/>
      </w:divBdr>
    </w:div>
    <w:div w:id="1856453515">
      <w:bodyDiv w:val="1"/>
      <w:marLeft w:val="0"/>
      <w:marRight w:val="0"/>
      <w:marTop w:val="0"/>
      <w:marBottom w:val="0"/>
      <w:divBdr>
        <w:top w:val="none" w:sz="0" w:space="0" w:color="auto"/>
        <w:left w:val="none" w:sz="0" w:space="0" w:color="auto"/>
        <w:bottom w:val="none" w:sz="0" w:space="0" w:color="auto"/>
        <w:right w:val="none" w:sz="0" w:space="0" w:color="auto"/>
      </w:divBdr>
    </w:div>
    <w:div w:id="1858545516">
      <w:bodyDiv w:val="1"/>
      <w:marLeft w:val="0"/>
      <w:marRight w:val="0"/>
      <w:marTop w:val="0"/>
      <w:marBottom w:val="0"/>
      <w:divBdr>
        <w:top w:val="none" w:sz="0" w:space="0" w:color="auto"/>
        <w:left w:val="none" w:sz="0" w:space="0" w:color="auto"/>
        <w:bottom w:val="none" w:sz="0" w:space="0" w:color="auto"/>
        <w:right w:val="none" w:sz="0" w:space="0" w:color="auto"/>
      </w:divBdr>
    </w:div>
    <w:div w:id="1860318212">
      <w:bodyDiv w:val="1"/>
      <w:marLeft w:val="0"/>
      <w:marRight w:val="0"/>
      <w:marTop w:val="0"/>
      <w:marBottom w:val="0"/>
      <w:divBdr>
        <w:top w:val="none" w:sz="0" w:space="0" w:color="auto"/>
        <w:left w:val="none" w:sz="0" w:space="0" w:color="auto"/>
        <w:bottom w:val="none" w:sz="0" w:space="0" w:color="auto"/>
        <w:right w:val="none" w:sz="0" w:space="0" w:color="auto"/>
      </w:divBdr>
    </w:div>
    <w:div w:id="1862359252">
      <w:bodyDiv w:val="1"/>
      <w:marLeft w:val="0"/>
      <w:marRight w:val="0"/>
      <w:marTop w:val="0"/>
      <w:marBottom w:val="0"/>
      <w:divBdr>
        <w:top w:val="none" w:sz="0" w:space="0" w:color="auto"/>
        <w:left w:val="none" w:sz="0" w:space="0" w:color="auto"/>
        <w:bottom w:val="none" w:sz="0" w:space="0" w:color="auto"/>
        <w:right w:val="none" w:sz="0" w:space="0" w:color="auto"/>
      </w:divBdr>
    </w:div>
    <w:div w:id="1886990655">
      <w:bodyDiv w:val="1"/>
      <w:marLeft w:val="0"/>
      <w:marRight w:val="0"/>
      <w:marTop w:val="0"/>
      <w:marBottom w:val="0"/>
      <w:divBdr>
        <w:top w:val="none" w:sz="0" w:space="0" w:color="auto"/>
        <w:left w:val="none" w:sz="0" w:space="0" w:color="auto"/>
        <w:bottom w:val="none" w:sz="0" w:space="0" w:color="auto"/>
        <w:right w:val="none" w:sz="0" w:space="0" w:color="auto"/>
      </w:divBdr>
    </w:div>
    <w:div w:id="1921519173">
      <w:bodyDiv w:val="1"/>
      <w:marLeft w:val="0"/>
      <w:marRight w:val="0"/>
      <w:marTop w:val="0"/>
      <w:marBottom w:val="0"/>
      <w:divBdr>
        <w:top w:val="none" w:sz="0" w:space="0" w:color="auto"/>
        <w:left w:val="none" w:sz="0" w:space="0" w:color="auto"/>
        <w:bottom w:val="none" w:sz="0" w:space="0" w:color="auto"/>
        <w:right w:val="none" w:sz="0" w:space="0" w:color="auto"/>
      </w:divBdr>
    </w:div>
    <w:div w:id="1952349052">
      <w:bodyDiv w:val="1"/>
      <w:marLeft w:val="0"/>
      <w:marRight w:val="0"/>
      <w:marTop w:val="0"/>
      <w:marBottom w:val="0"/>
      <w:divBdr>
        <w:top w:val="none" w:sz="0" w:space="0" w:color="auto"/>
        <w:left w:val="none" w:sz="0" w:space="0" w:color="auto"/>
        <w:bottom w:val="none" w:sz="0" w:space="0" w:color="auto"/>
        <w:right w:val="none" w:sz="0" w:space="0" w:color="auto"/>
      </w:divBdr>
    </w:div>
    <w:div w:id="1956784622">
      <w:bodyDiv w:val="1"/>
      <w:marLeft w:val="0"/>
      <w:marRight w:val="0"/>
      <w:marTop w:val="0"/>
      <w:marBottom w:val="0"/>
      <w:divBdr>
        <w:top w:val="none" w:sz="0" w:space="0" w:color="auto"/>
        <w:left w:val="none" w:sz="0" w:space="0" w:color="auto"/>
        <w:bottom w:val="none" w:sz="0" w:space="0" w:color="auto"/>
        <w:right w:val="none" w:sz="0" w:space="0" w:color="auto"/>
      </w:divBdr>
    </w:div>
    <w:div w:id="1960212612">
      <w:bodyDiv w:val="1"/>
      <w:marLeft w:val="0"/>
      <w:marRight w:val="0"/>
      <w:marTop w:val="0"/>
      <w:marBottom w:val="0"/>
      <w:divBdr>
        <w:top w:val="none" w:sz="0" w:space="0" w:color="auto"/>
        <w:left w:val="none" w:sz="0" w:space="0" w:color="auto"/>
        <w:bottom w:val="none" w:sz="0" w:space="0" w:color="auto"/>
        <w:right w:val="none" w:sz="0" w:space="0" w:color="auto"/>
      </w:divBdr>
    </w:div>
    <w:div w:id="1971469764">
      <w:bodyDiv w:val="1"/>
      <w:marLeft w:val="0"/>
      <w:marRight w:val="0"/>
      <w:marTop w:val="0"/>
      <w:marBottom w:val="0"/>
      <w:divBdr>
        <w:top w:val="none" w:sz="0" w:space="0" w:color="auto"/>
        <w:left w:val="none" w:sz="0" w:space="0" w:color="auto"/>
        <w:bottom w:val="none" w:sz="0" w:space="0" w:color="auto"/>
        <w:right w:val="none" w:sz="0" w:space="0" w:color="auto"/>
      </w:divBdr>
    </w:div>
    <w:div w:id="1976980243">
      <w:bodyDiv w:val="1"/>
      <w:marLeft w:val="0"/>
      <w:marRight w:val="0"/>
      <w:marTop w:val="0"/>
      <w:marBottom w:val="0"/>
      <w:divBdr>
        <w:top w:val="none" w:sz="0" w:space="0" w:color="auto"/>
        <w:left w:val="none" w:sz="0" w:space="0" w:color="auto"/>
        <w:bottom w:val="none" w:sz="0" w:space="0" w:color="auto"/>
        <w:right w:val="none" w:sz="0" w:space="0" w:color="auto"/>
      </w:divBdr>
    </w:div>
    <w:div w:id="2002347857">
      <w:bodyDiv w:val="1"/>
      <w:marLeft w:val="0"/>
      <w:marRight w:val="0"/>
      <w:marTop w:val="0"/>
      <w:marBottom w:val="0"/>
      <w:divBdr>
        <w:top w:val="none" w:sz="0" w:space="0" w:color="auto"/>
        <w:left w:val="none" w:sz="0" w:space="0" w:color="auto"/>
        <w:bottom w:val="none" w:sz="0" w:space="0" w:color="auto"/>
        <w:right w:val="none" w:sz="0" w:space="0" w:color="auto"/>
      </w:divBdr>
    </w:div>
    <w:div w:id="2069378372">
      <w:bodyDiv w:val="1"/>
      <w:marLeft w:val="0"/>
      <w:marRight w:val="0"/>
      <w:marTop w:val="0"/>
      <w:marBottom w:val="0"/>
      <w:divBdr>
        <w:top w:val="none" w:sz="0" w:space="0" w:color="auto"/>
        <w:left w:val="none" w:sz="0" w:space="0" w:color="auto"/>
        <w:bottom w:val="none" w:sz="0" w:space="0" w:color="auto"/>
        <w:right w:val="none" w:sz="0" w:space="0" w:color="auto"/>
      </w:divBdr>
    </w:div>
    <w:div w:id="2077824613">
      <w:bodyDiv w:val="1"/>
      <w:marLeft w:val="0"/>
      <w:marRight w:val="0"/>
      <w:marTop w:val="0"/>
      <w:marBottom w:val="0"/>
      <w:divBdr>
        <w:top w:val="none" w:sz="0" w:space="0" w:color="auto"/>
        <w:left w:val="none" w:sz="0" w:space="0" w:color="auto"/>
        <w:bottom w:val="none" w:sz="0" w:space="0" w:color="auto"/>
        <w:right w:val="none" w:sz="0" w:space="0" w:color="auto"/>
      </w:divBdr>
    </w:div>
    <w:div w:id="2082022789">
      <w:bodyDiv w:val="1"/>
      <w:marLeft w:val="0"/>
      <w:marRight w:val="0"/>
      <w:marTop w:val="0"/>
      <w:marBottom w:val="0"/>
      <w:divBdr>
        <w:top w:val="none" w:sz="0" w:space="0" w:color="auto"/>
        <w:left w:val="none" w:sz="0" w:space="0" w:color="auto"/>
        <w:bottom w:val="none" w:sz="0" w:space="0" w:color="auto"/>
        <w:right w:val="none" w:sz="0" w:space="0" w:color="auto"/>
      </w:divBdr>
    </w:div>
    <w:div w:id="2086298356">
      <w:bodyDiv w:val="1"/>
      <w:marLeft w:val="0"/>
      <w:marRight w:val="0"/>
      <w:marTop w:val="0"/>
      <w:marBottom w:val="0"/>
      <w:divBdr>
        <w:top w:val="none" w:sz="0" w:space="0" w:color="auto"/>
        <w:left w:val="none" w:sz="0" w:space="0" w:color="auto"/>
        <w:bottom w:val="none" w:sz="0" w:space="0" w:color="auto"/>
        <w:right w:val="none" w:sz="0" w:space="0" w:color="auto"/>
      </w:divBdr>
    </w:div>
    <w:div w:id="2088070948">
      <w:bodyDiv w:val="1"/>
      <w:marLeft w:val="0"/>
      <w:marRight w:val="0"/>
      <w:marTop w:val="0"/>
      <w:marBottom w:val="0"/>
      <w:divBdr>
        <w:top w:val="none" w:sz="0" w:space="0" w:color="auto"/>
        <w:left w:val="none" w:sz="0" w:space="0" w:color="auto"/>
        <w:bottom w:val="none" w:sz="0" w:space="0" w:color="auto"/>
        <w:right w:val="none" w:sz="0" w:space="0" w:color="auto"/>
      </w:divBdr>
    </w:div>
    <w:div w:id="2088114154">
      <w:bodyDiv w:val="1"/>
      <w:marLeft w:val="0"/>
      <w:marRight w:val="0"/>
      <w:marTop w:val="0"/>
      <w:marBottom w:val="0"/>
      <w:divBdr>
        <w:top w:val="none" w:sz="0" w:space="0" w:color="auto"/>
        <w:left w:val="none" w:sz="0" w:space="0" w:color="auto"/>
        <w:bottom w:val="none" w:sz="0" w:space="0" w:color="auto"/>
        <w:right w:val="none" w:sz="0" w:space="0" w:color="auto"/>
      </w:divBdr>
    </w:div>
    <w:div w:id="2094810679">
      <w:bodyDiv w:val="1"/>
      <w:marLeft w:val="0"/>
      <w:marRight w:val="0"/>
      <w:marTop w:val="0"/>
      <w:marBottom w:val="0"/>
      <w:divBdr>
        <w:top w:val="none" w:sz="0" w:space="0" w:color="auto"/>
        <w:left w:val="none" w:sz="0" w:space="0" w:color="auto"/>
        <w:bottom w:val="none" w:sz="0" w:space="0" w:color="auto"/>
        <w:right w:val="none" w:sz="0" w:space="0" w:color="auto"/>
      </w:divBdr>
    </w:div>
    <w:div w:id="2113085028">
      <w:bodyDiv w:val="1"/>
      <w:marLeft w:val="0"/>
      <w:marRight w:val="0"/>
      <w:marTop w:val="0"/>
      <w:marBottom w:val="0"/>
      <w:divBdr>
        <w:top w:val="none" w:sz="0" w:space="0" w:color="auto"/>
        <w:left w:val="none" w:sz="0" w:space="0" w:color="auto"/>
        <w:bottom w:val="none" w:sz="0" w:space="0" w:color="auto"/>
        <w:right w:val="none" w:sz="0" w:space="0" w:color="auto"/>
      </w:divBdr>
    </w:div>
    <w:div w:id="2116826600">
      <w:bodyDiv w:val="1"/>
      <w:marLeft w:val="0"/>
      <w:marRight w:val="0"/>
      <w:marTop w:val="0"/>
      <w:marBottom w:val="0"/>
      <w:divBdr>
        <w:top w:val="none" w:sz="0" w:space="0" w:color="auto"/>
        <w:left w:val="none" w:sz="0" w:space="0" w:color="auto"/>
        <w:bottom w:val="none" w:sz="0" w:space="0" w:color="auto"/>
        <w:right w:val="none" w:sz="0" w:space="0" w:color="auto"/>
      </w:divBdr>
    </w:div>
    <w:div w:id="2124690048">
      <w:bodyDiv w:val="1"/>
      <w:marLeft w:val="0"/>
      <w:marRight w:val="0"/>
      <w:marTop w:val="0"/>
      <w:marBottom w:val="0"/>
      <w:divBdr>
        <w:top w:val="none" w:sz="0" w:space="0" w:color="auto"/>
        <w:left w:val="none" w:sz="0" w:space="0" w:color="auto"/>
        <w:bottom w:val="none" w:sz="0" w:space="0" w:color="auto"/>
        <w:right w:val="none" w:sz="0" w:space="0" w:color="auto"/>
      </w:divBdr>
    </w:div>
    <w:div w:id="2128503381">
      <w:bodyDiv w:val="1"/>
      <w:marLeft w:val="0"/>
      <w:marRight w:val="0"/>
      <w:marTop w:val="0"/>
      <w:marBottom w:val="0"/>
      <w:divBdr>
        <w:top w:val="none" w:sz="0" w:space="0" w:color="auto"/>
        <w:left w:val="none" w:sz="0" w:space="0" w:color="auto"/>
        <w:bottom w:val="none" w:sz="0" w:space="0" w:color="auto"/>
        <w:right w:val="none" w:sz="0" w:space="0" w:color="auto"/>
      </w:divBdr>
    </w:div>
    <w:div w:id="2143033360">
      <w:bodyDiv w:val="1"/>
      <w:marLeft w:val="0"/>
      <w:marRight w:val="0"/>
      <w:marTop w:val="0"/>
      <w:marBottom w:val="0"/>
      <w:divBdr>
        <w:top w:val="none" w:sz="0" w:space="0" w:color="auto"/>
        <w:left w:val="none" w:sz="0" w:space="0" w:color="auto"/>
        <w:bottom w:val="none" w:sz="0" w:space="0" w:color="auto"/>
        <w:right w:val="none" w:sz="0" w:space="0" w:color="auto"/>
      </w:divBdr>
    </w:div>
    <w:div w:id="2146508343">
      <w:bodyDiv w:val="1"/>
      <w:marLeft w:val="0"/>
      <w:marRight w:val="0"/>
      <w:marTop w:val="0"/>
      <w:marBottom w:val="0"/>
      <w:divBdr>
        <w:top w:val="none" w:sz="0" w:space="0" w:color="auto"/>
        <w:left w:val="none" w:sz="0" w:space="0" w:color="auto"/>
        <w:bottom w:val="none" w:sz="0" w:space="0" w:color="auto"/>
        <w:right w:val="none" w:sz="0" w:space="0" w:color="auto"/>
      </w:divBdr>
    </w:div>
    <w:div w:id="21473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AF433-F0D4-443C-B13B-F9B19961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33258</Words>
  <Characters>179596</Characters>
  <Application>Microsoft Office Word</Application>
  <DocSecurity>0</DocSecurity>
  <Lines>1496</Lines>
  <Paragraphs>424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akaouki</cp:lastModifiedBy>
  <cp:revision>2</cp:revision>
  <cp:lastPrinted>2018-10-05T09:09:00Z</cp:lastPrinted>
  <dcterms:created xsi:type="dcterms:W3CDTF">2018-11-20T08:30:00Z</dcterms:created>
  <dcterms:modified xsi:type="dcterms:W3CDTF">2018-11-20T08:30:00Z</dcterms:modified>
</cp:coreProperties>
</file>