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AD" w:rsidRPr="000F60AD" w:rsidRDefault="000F60AD" w:rsidP="000F60AD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F60AD">
        <w:rPr>
          <w:rFonts w:ascii="Tahoma" w:hAnsi="Tahoma" w:cs="Tahoma"/>
          <w:b/>
          <w:sz w:val="24"/>
          <w:szCs w:val="24"/>
        </w:rPr>
        <w:t>ΒΙΟΓΡΑΦΙΚΟ  ΣΗΜΕΙΩΜΑ</w:t>
      </w:r>
    </w:p>
    <w:p w:rsidR="000F60AD" w:rsidRPr="0028302B" w:rsidRDefault="000F60AD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5A4AAD" w:rsidRPr="00221FEA" w:rsidRDefault="00676DCF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F828FE">
        <w:rPr>
          <w:rFonts w:ascii="Tahoma" w:hAnsi="Tahoma" w:cs="Tahoma"/>
        </w:rPr>
        <w:t xml:space="preserve">Ο Σωτήρης </w:t>
      </w:r>
      <w:proofErr w:type="spellStart"/>
      <w:r w:rsidRPr="00F828FE">
        <w:rPr>
          <w:rFonts w:ascii="Tahoma" w:hAnsi="Tahoma" w:cs="Tahoma"/>
        </w:rPr>
        <w:t>Σόρογκας</w:t>
      </w:r>
      <w:proofErr w:type="spellEnd"/>
      <w:r w:rsidRPr="00F828FE">
        <w:rPr>
          <w:rFonts w:ascii="Tahoma" w:hAnsi="Tahoma" w:cs="Tahoma"/>
        </w:rPr>
        <w:t xml:space="preserve"> γεννήθηκε στην Αθήνα το 1936. Σπούδασε με κρατική υποτροφία στην Ανωτάτη Σχολή Καλών Τεχνών Αθηνών, από όπου αποφοίτησε το 1961. Το 1972 έλαβε ετήσια προσωπική</w:t>
      </w:r>
      <w:r w:rsidR="003B4BBD" w:rsidRPr="00F828FE">
        <w:rPr>
          <w:rFonts w:ascii="Tahoma" w:hAnsi="Tahoma" w:cs="Tahoma"/>
        </w:rPr>
        <w:t xml:space="preserve"> </w:t>
      </w:r>
      <w:r w:rsidRPr="00F828FE">
        <w:rPr>
          <w:rFonts w:ascii="Tahoma" w:hAnsi="Tahoma" w:cs="Tahoma"/>
        </w:rPr>
        <w:t xml:space="preserve">χορηγία του Ιδρύματος </w:t>
      </w:r>
      <w:proofErr w:type="spellStart"/>
      <w:r w:rsidRPr="00F828FE">
        <w:rPr>
          <w:rFonts w:ascii="Tahoma" w:hAnsi="Tahoma" w:cs="Tahoma"/>
        </w:rPr>
        <w:t>Ford</w:t>
      </w:r>
      <w:proofErr w:type="spellEnd"/>
      <w:r w:rsidRPr="00F828FE">
        <w:rPr>
          <w:rFonts w:ascii="Tahoma" w:hAnsi="Tahoma" w:cs="Tahoma"/>
        </w:rPr>
        <w:t>. Έχει πλήθος ατομικών και ομαδικών εκθέσεων στην Ελλάδα και σε διεθνείς εκδηλώσεις οργανωμένες από το Υπουργείο Πολιτισμού, την Εθνική Πινακοθήκη, την Πινακοθήκη</w:t>
      </w:r>
      <w:r w:rsidR="003B4BBD" w:rsidRPr="00F828FE">
        <w:rPr>
          <w:rFonts w:ascii="Tahoma" w:hAnsi="Tahoma" w:cs="Tahoma"/>
        </w:rPr>
        <w:t xml:space="preserve"> </w:t>
      </w:r>
      <w:proofErr w:type="spellStart"/>
      <w:r w:rsidRPr="00F828FE">
        <w:rPr>
          <w:rFonts w:ascii="Tahoma" w:hAnsi="Tahoma" w:cs="Tahoma"/>
        </w:rPr>
        <w:t>Πιερίδη</w:t>
      </w:r>
      <w:proofErr w:type="spellEnd"/>
      <w:r w:rsidRPr="00F828FE">
        <w:rPr>
          <w:rFonts w:ascii="Tahoma" w:hAnsi="Tahoma" w:cs="Tahoma"/>
        </w:rPr>
        <w:t xml:space="preserve"> και ιδιωτικές αίθουσες τέχνης ( Τόκυο, Βρυξέλλες, Δουβλίνο, Σάο Πάολο, Ν. Υόρκη, Παρίσι,</w:t>
      </w:r>
      <w:r w:rsidR="003B4BBD" w:rsidRPr="00F828FE">
        <w:rPr>
          <w:rFonts w:ascii="Tahoma" w:hAnsi="Tahoma" w:cs="Tahoma"/>
        </w:rPr>
        <w:t xml:space="preserve"> </w:t>
      </w:r>
      <w:r w:rsidRPr="00F828FE">
        <w:rPr>
          <w:rFonts w:ascii="Tahoma" w:hAnsi="Tahoma" w:cs="Tahoma"/>
        </w:rPr>
        <w:t>Ρώμη, Βασιλεία κ.α.).</w:t>
      </w:r>
      <w:r w:rsidR="000F60AD" w:rsidRPr="00F828FE">
        <w:rPr>
          <w:rFonts w:ascii="Tahoma" w:hAnsi="Tahoma" w:cs="Tahoma"/>
        </w:rPr>
        <w:t xml:space="preserve"> </w:t>
      </w:r>
    </w:p>
    <w:p w:rsidR="00676DCF" w:rsidRPr="00221FEA" w:rsidRDefault="005A4AAD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21FEA">
        <w:rPr>
          <w:rFonts w:ascii="Tahoma" w:hAnsi="Tahoma" w:cs="Tahoma"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161925</wp:posOffset>
            </wp:positionV>
            <wp:extent cx="3000375" cy="3190875"/>
            <wp:effectExtent l="19050" t="0" r="9525" b="0"/>
            <wp:wrapTight wrapText="bothSides">
              <wp:wrapPolygon edited="0">
                <wp:start x="-137" y="0"/>
                <wp:lineTo x="-137" y="21536"/>
                <wp:lineTo x="21669" y="21536"/>
                <wp:lineTo x="21669" y="0"/>
                <wp:lineTo x="-137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DCF" w:rsidRPr="00221FEA">
        <w:rPr>
          <w:rFonts w:ascii="Tahoma" w:hAnsi="Tahoma" w:cs="Tahoma"/>
        </w:rPr>
        <w:t>Δίδαξε χρώμα και σχέδιο στην Σχολή Αρχιτεκτόνων του Ε.Μ. Πολυτεχνείου από το 1964 έως το 2003.</w:t>
      </w:r>
    </w:p>
    <w:p w:rsidR="00676DCF" w:rsidRPr="00221FEA" w:rsidRDefault="00676DCF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21FEA">
        <w:rPr>
          <w:rFonts w:ascii="Tahoma" w:hAnsi="Tahoma" w:cs="Tahoma"/>
        </w:rPr>
        <w:t>Σήμερα είναι ομότιμος καθηγητής.</w:t>
      </w:r>
    </w:p>
    <w:p w:rsidR="00676DCF" w:rsidRPr="00221FEA" w:rsidRDefault="00676DCF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21FEA">
        <w:rPr>
          <w:rFonts w:ascii="Tahoma" w:hAnsi="Tahoma" w:cs="Tahoma"/>
        </w:rPr>
        <w:t>Υπήρξε ιδρυτικό μέλος του «Συνδέσμου Σύγχρονης Τέχνης», μέλος της «Ομάδας για την Επικοινωνία και την Εκπαίδευση στην Τέχνη» και μέλος της συντακτικής επιτροπής του περιοδικού θεωρίας</w:t>
      </w:r>
      <w:r w:rsidR="003B4BBD" w:rsidRPr="00221FEA">
        <w:rPr>
          <w:rFonts w:ascii="Tahoma" w:hAnsi="Tahoma" w:cs="Tahoma"/>
        </w:rPr>
        <w:t xml:space="preserve"> </w:t>
      </w:r>
      <w:r w:rsidRPr="00221FEA">
        <w:rPr>
          <w:rFonts w:ascii="Tahoma" w:hAnsi="Tahoma" w:cs="Tahoma"/>
        </w:rPr>
        <w:t>της τέχνης «Σπείρα».</w:t>
      </w:r>
    </w:p>
    <w:p w:rsidR="00676DCF" w:rsidRPr="00221FEA" w:rsidRDefault="00676DCF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21FEA">
        <w:rPr>
          <w:rFonts w:ascii="Tahoma" w:hAnsi="Tahoma" w:cs="Tahoma"/>
        </w:rPr>
        <w:t>Το 2010 έγινε Ιδρυτικό Μέλος της Εταιρείας Μελέτης Ελληνικού Πολιτισμού και μετείχε στην ίδρυση</w:t>
      </w:r>
      <w:r w:rsidR="003B4BBD" w:rsidRPr="00221FEA">
        <w:rPr>
          <w:rFonts w:ascii="Tahoma" w:hAnsi="Tahoma" w:cs="Tahoma"/>
        </w:rPr>
        <w:t xml:space="preserve"> </w:t>
      </w:r>
      <w:r w:rsidRPr="00221FEA">
        <w:rPr>
          <w:rFonts w:ascii="Tahoma" w:hAnsi="Tahoma" w:cs="Tahoma"/>
        </w:rPr>
        <w:t>του περιοδικού «Νέος Λόγιος Ερμής» του οποίου είναι και μέλος της συντακτικής επιτροπής. Τον ίδιο</w:t>
      </w:r>
      <w:r w:rsidR="003B4BBD" w:rsidRPr="00221FEA">
        <w:rPr>
          <w:rFonts w:ascii="Tahoma" w:hAnsi="Tahoma" w:cs="Tahoma"/>
        </w:rPr>
        <w:t xml:space="preserve">  </w:t>
      </w:r>
      <w:r w:rsidRPr="00221FEA">
        <w:rPr>
          <w:rFonts w:ascii="Tahoma" w:hAnsi="Tahoma" w:cs="Tahoma"/>
        </w:rPr>
        <w:t>χρόνο, έξι μεγάλες συνθέσεις του τοποθετήθηκαν στον Σταθμό Λαρίσης του Αθηναϊκού Μετρό.</w:t>
      </w:r>
    </w:p>
    <w:p w:rsidR="006B1E28" w:rsidRDefault="00676DCF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21FEA">
        <w:rPr>
          <w:rFonts w:ascii="Tahoma" w:hAnsi="Tahoma" w:cs="Tahoma"/>
        </w:rPr>
        <w:t>Έργα του βρίσκονται στην Εθνική Πινακοθήκη και Μουσείο Αλεξάνδρου Σούτσου, στο Εθνικό Μουσείο Σύγχρονης Τέχνης Αθηνών, στο Ευρωπαϊκό Κοινοβούλιο στις Βρυξέλλες, στο Μουσείο Σύγχρονης</w:t>
      </w:r>
      <w:r w:rsidR="003B4BBD" w:rsidRPr="00221FEA">
        <w:rPr>
          <w:rFonts w:ascii="Tahoma" w:hAnsi="Tahoma" w:cs="Tahoma"/>
        </w:rPr>
        <w:t xml:space="preserve"> </w:t>
      </w:r>
      <w:r w:rsidRPr="00221FEA">
        <w:rPr>
          <w:rFonts w:ascii="Tahoma" w:hAnsi="Tahoma" w:cs="Tahoma"/>
        </w:rPr>
        <w:t xml:space="preserve">Τέχνης Βασίλη και </w:t>
      </w:r>
      <w:proofErr w:type="spellStart"/>
      <w:r w:rsidRPr="00221FEA">
        <w:rPr>
          <w:rFonts w:ascii="Tahoma" w:hAnsi="Tahoma" w:cs="Tahoma"/>
        </w:rPr>
        <w:t>Ελίζας</w:t>
      </w:r>
      <w:proofErr w:type="spellEnd"/>
      <w:r w:rsidRPr="00221FEA">
        <w:rPr>
          <w:rFonts w:ascii="Tahoma" w:hAnsi="Tahoma" w:cs="Tahoma"/>
        </w:rPr>
        <w:t xml:space="preserve"> Γουλανδρή στην Άνδρο, στο </w:t>
      </w:r>
      <w:proofErr w:type="spellStart"/>
      <w:r w:rsidRPr="00221FEA">
        <w:rPr>
          <w:rFonts w:ascii="Tahoma" w:hAnsi="Tahoma" w:cs="Tahoma"/>
        </w:rPr>
        <w:t>Τελλόγλειο</w:t>
      </w:r>
      <w:proofErr w:type="spellEnd"/>
      <w:r w:rsidRPr="00221FEA">
        <w:rPr>
          <w:rFonts w:ascii="Tahoma" w:hAnsi="Tahoma" w:cs="Tahoma"/>
        </w:rPr>
        <w:t xml:space="preserve"> ίδρυμα Τεχνών του Πανεπιστημίου</w:t>
      </w:r>
      <w:r w:rsidR="0028302B" w:rsidRPr="0028302B">
        <w:rPr>
          <w:rFonts w:ascii="Tahoma" w:hAnsi="Tahoma" w:cs="Tahoma"/>
        </w:rPr>
        <w:t xml:space="preserve"> </w:t>
      </w:r>
      <w:r w:rsidRPr="00221FEA">
        <w:rPr>
          <w:rFonts w:ascii="Tahoma" w:hAnsi="Tahoma" w:cs="Tahoma"/>
        </w:rPr>
        <w:t xml:space="preserve">Θεσσαλονίκης, στο Ίδρυμα Βασίλη και Μαρίνας </w:t>
      </w:r>
      <w:proofErr w:type="spellStart"/>
      <w:r w:rsidRPr="00221FEA">
        <w:rPr>
          <w:rFonts w:ascii="Tahoma" w:hAnsi="Tahoma" w:cs="Tahoma"/>
        </w:rPr>
        <w:t>Θεοχαράκη</w:t>
      </w:r>
      <w:proofErr w:type="spellEnd"/>
      <w:r w:rsidRPr="00221FEA">
        <w:rPr>
          <w:rFonts w:ascii="Tahoma" w:hAnsi="Tahoma" w:cs="Tahoma"/>
        </w:rPr>
        <w:t>, στ</w:t>
      </w:r>
      <w:r w:rsidR="0028302B">
        <w:rPr>
          <w:rFonts w:ascii="Tahoma" w:hAnsi="Tahoma" w:cs="Tahoma"/>
        </w:rPr>
        <w:t xml:space="preserve">ην Πινακοθήκη της </w:t>
      </w:r>
      <w:r w:rsidRPr="00221FEA">
        <w:rPr>
          <w:rFonts w:ascii="Tahoma" w:hAnsi="Tahoma" w:cs="Tahoma"/>
        </w:rPr>
        <w:t>Ρόδου, στο Μουσείο</w:t>
      </w:r>
      <w:r w:rsidR="003B4BBD" w:rsidRPr="00221FEA">
        <w:rPr>
          <w:rFonts w:ascii="Tahoma" w:hAnsi="Tahoma" w:cs="Tahoma"/>
        </w:rPr>
        <w:t xml:space="preserve"> </w:t>
      </w:r>
      <w:proofErr w:type="spellStart"/>
      <w:r w:rsidRPr="00221FEA">
        <w:rPr>
          <w:rFonts w:ascii="Tahoma" w:hAnsi="Tahoma" w:cs="Tahoma"/>
        </w:rPr>
        <w:t>Βορρέ</w:t>
      </w:r>
      <w:proofErr w:type="spellEnd"/>
      <w:r w:rsidRPr="00221FEA">
        <w:rPr>
          <w:rFonts w:ascii="Tahoma" w:hAnsi="Tahoma" w:cs="Tahoma"/>
        </w:rPr>
        <w:t xml:space="preserve">, στην Πινακοθήκη Σύγχρονης Τέχνης Χρήστου και Σοφίας </w:t>
      </w:r>
      <w:proofErr w:type="spellStart"/>
      <w:r w:rsidRPr="00221FEA">
        <w:rPr>
          <w:rFonts w:ascii="Tahoma" w:hAnsi="Tahoma" w:cs="Tahoma"/>
        </w:rPr>
        <w:t>Μοσχανδρέου</w:t>
      </w:r>
      <w:proofErr w:type="spellEnd"/>
      <w:r w:rsidRPr="00221FEA">
        <w:rPr>
          <w:rFonts w:ascii="Tahoma" w:hAnsi="Tahoma" w:cs="Tahoma"/>
        </w:rPr>
        <w:t>, στο Υπουργείο Εξωτερικών, σε Τράπεζες και Οργανισμούς. Το 2004 βραβεύτηκε απ’ την Ακαδημία Αθηνών για το σύνολο</w:t>
      </w:r>
      <w:r w:rsidR="0028302B">
        <w:rPr>
          <w:rFonts w:ascii="Tahoma" w:hAnsi="Tahoma" w:cs="Tahoma"/>
        </w:rPr>
        <w:t xml:space="preserve"> </w:t>
      </w:r>
      <w:r w:rsidRPr="00221FEA">
        <w:rPr>
          <w:rFonts w:ascii="Tahoma" w:hAnsi="Tahoma" w:cs="Tahoma"/>
        </w:rPr>
        <w:t>της καλλιτεχνικής του προσφοράς και το 2019 του απενεμήθη, από τον Πρόεδρο της Ελληνικής Δημοκρατίας, το παράσημο του Ταξιάρχη της Τιμής.</w:t>
      </w:r>
    </w:p>
    <w:p w:rsidR="00B97AF9" w:rsidRPr="00221FEA" w:rsidRDefault="00B97AF9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:rsidR="00676DCF" w:rsidRPr="00221FEA" w:rsidRDefault="00676DCF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21FEA">
        <w:rPr>
          <w:rFonts w:ascii="Tahoma" w:hAnsi="Tahoma" w:cs="Tahoma"/>
        </w:rPr>
        <w:t>Για τον ζωγράφο υπάρχουν μονογραφίες και βιβλία:</w:t>
      </w:r>
    </w:p>
    <w:p w:rsidR="00B97AF9" w:rsidRDefault="00676DCF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21FEA">
        <w:rPr>
          <w:rFonts w:ascii="Tahoma" w:hAnsi="Tahoma" w:cs="Tahoma"/>
        </w:rPr>
        <w:t xml:space="preserve">- Άννα </w:t>
      </w:r>
      <w:proofErr w:type="spellStart"/>
      <w:r w:rsidRPr="00221FEA">
        <w:rPr>
          <w:rFonts w:ascii="Tahoma" w:hAnsi="Tahoma" w:cs="Tahoma"/>
        </w:rPr>
        <w:t>Καφέτση</w:t>
      </w:r>
      <w:proofErr w:type="spellEnd"/>
      <w:r w:rsidRPr="00221FEA">
        <w:rPr>
          <w:rFonts w:ascii="Tahoma" w:hAnsi="Tahoma" w:cs="Tahoma"/>
        </w:rPr>
        <w:t xml:space="preserve">, Η ποιητική της σιωπής στη ζωγραφική του </w:t>
      </w:r>
      <w:proofErr w:type="spellStart"/>
      <w:r w:rsidRPr="00221FEA">
        <w:rPr>
          <w:rFonts w:ascii="Tahoma" w:hAnsi="Tahoma" w:cs="Tahoma"/>
        </w:rPr>
        <w:t>Σόρογκα</w:t>
      </w:r>
      <w:proofErr w:type="spellEnd"/>
      <w:r w:rsidRPr="00221FEA">
        <w:rPr>
          <w:rFonts w:ascii="Tahoma" w:hAnsi="Tahoma" w:cs="Tahoma"/>
        </w:rPr>
        <w:t xml:space="preserve">, Εκδόσεις </w:t>
      </w:r>
    </w:p>
    <w:p w:rsidR="00676DCF" w:rsidRPr="00221FEA" w:rsidRDefault="00B97AF9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676DCF" w:rsidRPr="00221FEA">
        <w:rPr>
          <w:rFonts w:ascii="Tahoma" w:hAnsi="Tahoma" w:cs="Tahoma"/>
        </w:rPr>
        <w:t>Κέδρος, Αθήνα 1985.</w:t>
      </w:r>
    </w:p>
    <w:p w:rsidR="00B97AF9" w:rsidRDefault="00676DCF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21FEA">
        <w:rPr>
          <w:rFonts w:ascii="Tahoma" w:hAnsi="Tahoma" w:cs="Tahoma"/>
        </w:rPr>
        <w:t xml:space="preserve">- Αθηνά </w:t>
      </w:r>
      <w:proofErr w:type="spellStart"/>
      <w:r w:rsidRPr="00221FEA">
        <w:rPr>
          <w:rFonts w:ascii="Tahoma" w:hAnsi="Tahoma" w:cs="Tahoma"/>
        </w:rPr>
        <w:t>Σχινά</w:t>
      </w:r>
      <w:proofErr w:type="spellEnd"/>
      <w:r w:rsidRPr="00221FEA">
        <w:rPr>
          <w:rFonts w:ascii="Tahoma" w:hAnsi="Tahoma" w:cs="Tahoma"/>
        </w:rPr>
        <w:t xml:space="preserve">, Σωτήρης </w:t>
      </w:r>
      <w:proofErr w:type="spellStart"/>
      <w:r w:rsidRPr="00221FEA">
        <w:rPr>
          <w:rFonts w:ascii="Tahoma" w:hAnsi="Tahoma" w:cs="Tahoma"/>
        </w:rPr>
        <w:t>Σόρογκας</w:t>
      </w:r>
      <w:proofErr w:type="spellEnd"/>
      <w:r w:rsidRPr="00221FEA">
        <w:rPr>
          <w:rFonts w:ascii="Tahoma" w:hAnsi="Tahoma" w:cs="Tahoma"/>
        </w:rPr>
        <w:t xml:space="preserve">, μια αμφίδρομη ανάγνωση, Εκδόσεις </w:t>
      </w:r>
      <w:proofErr w:type="spellStart"/>
      <w:r w:rsidRPr="00221FEA">
        <w:rPr>
          <w:rFonts w:ascii="Tahoma" w:hAnsi="Tahoma" w:cs="Tahoma"/>
        </w:rPr>
        <w:t>Τέθριππον</w:t>
      </w:r>
      <w:proofErr w:type="spellEnd"/>
      <w:r w:rsidRPr="00221FEA">
        <w:rPr>
          <w:rFonts w:ascii="Tahoma" w:hAnsi="Tahoma" w:cs="Tahoma"/>
        </w:rPr>
        <w:t xml:space="preserve">, </w:t>
      </w:r>
    </w:p>
    <w:p w:rsidR="00676DCF" w:rsidRPr="00221FEA" w:rsidRDefault="00B97AF9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676DCF" w:rsidRPr="00221FEA">
        <w:rPr>
          <w:rFonts w:ascii="Tahoma" w:hAnsi="Tahoma" w:cs="Tahoma"/>
        </w:rPr>
        <w:t>Αθήνα 1987.</w:t>
      </w:r>
    </w:p>
    <w:p w:rsidR="003B4BBD" w:rsidRPr="00221FEA" w:rsidRDefault="00676DCF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21FEA">
        <w:rPr>
          <w:rFonts w:ascii="Tahoma" w:hAnsi="Tahoma" w:cs="Tahoma"/>
        </w:rPr>
        <w:lastRenderedPageBreak/>
        <w:t xml:space="preserve">- </w:t>
      </w:r>
      <w:proofErr w:type="spellStart"/>
      <w:r w:rsidRPr="00221FEA">
        <w:rPr>
          <w:rFonts w:ascii="Tahoma" w:hAnsi="Tahoma" w:cs="Tahoma"/>
        </w:rPr>
        <w:t>Τζουλιάνο</w:t>
      </w:r>
      <w:proofErr w:type="spellEnd"/>
      <w:r w:rsidRPr="00221FEA">
        <w:rPr>
          <w:rFonts w:ascii="Tahoma" w:hAnsi="Tahoma" w:cs="Tahoma"/>
        </w:rPr>
        <w:t xml:space="preserve"> </w:t>
      </w:r>
      <w:proofErr w:type="spellStart"/>
      <w:r w:rsidRPr="00221FEA">
        <w:rPr>
          <w:rFonts w:ascii="Tahoma" w:hAnsi="Tahoma" w:cs="Tahoma"/>
        </w:rPr>
        <w:t>Σεραφίνι</w:t>
      </w:r>
      <w:proofErr w:type="spellEnd"/>
      <w:r w:rsidRPr="00221FEA">
        <w:rPr>
          <w:rFonts w:ascii="Tahoma" w:hAnsi="Tahoma" w:cs="Tahoma"/>
        </w:rPr>
        <w:t xml:space="preserve">, Τρία κείμενα για τη ζωγραφική του </w:t>
      </w:r>
      <w:proofErr w:type="spellStart"/>
      <w:r w:rsidRPr="00221FEA">
        <w:rPr>
          <w:rFonts w:ascii="Tahoma" w:hAnsi="Tahoma" w:cs="Tahoma"/>
        </w:rPr>
        <w:t>Σόρογκα</w:t>
      </w:r>
      <w:proofErr w:type="spellEnd"/>
      <w:r w:rsidRPr="00221FEA">
        <w:rPr>
          <w:rFonts w:ascii="Tahoma" w:hAnsi="Tahoma" w:cs="Tahoma"/>
        </w:rPr>
        <w:t xml:space="preserve">, Εκδόσεις </w:t>
      </w:r>
      <w:r w:rsidR="003B4BBD" w:rsidRPr="00221FEA">
        <w:rPr>
          <w:rFonts w:ascii="Tahoma" w:hAnsi="Tahoma" w:cs="Tahoma"/>
        </w:rPr>
        <w:t xml:space="preserve"> </w:t>
      </w:r>
    </w:p>
    <w:p w:rsidR="00676DCF" w:rsidRPr="00221FEA" w:rsidRDefault="00B97AF9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676DCF" w:rsidRPr="00221FEA">
        <w:rPr>
          <w:rFonts w:ascii="Tahoma" w:hAnsi="Tahoma" w:cs="Tahoma"/>
        </w:rPr>
        <w:t>Σμίλη, Αθήνα 1991.</w:t>
      </w:r>
    </w:p>
    <w:p w:rsidR="00B97AF9" w:rsidRDefault="00676DCF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21FEA">
        <w:rPr>
          <w:rFonts w:ascii="Tahoma" w:hAnsi="Tahoma" w:cs="Tahoma"/>
        </w:rPr>
        <w:t xml:space="preserve">- Σωτήρης </w:t>
      </w:r>
      <w:proofErr w:type="spellStart"/>
      <w:r w:rsidRPr="00221FEA">
        <w:rPr>
          <w:rFonts w:ascii="Tahoma" w:hAnsi="Tahoma" w:cs="Tahoma"/>
        </w:rPr>
        <w:t>Σόρογκας</w:t>
      </w:r>
      <w:proofErr w:type="spellEnd"/>
      <w:r w:rsidRPr="00221FEA">
        <w:rPr>
          <w:rFonts w:ascii="Tahoma" w:hAnsi="Tahoma" w:cs="Tahoma"/>
        </w:rPr>
        <w:t>, επιμέλεια Θανάσης Θ. Νιάρχος, Αθήνα 2007</w:t>
      </w:r>
      <w:r w:rsidR="003B4BBD" w:rsidRPr="00221FEA">
        <w:rPr>
          <w:rFonts w:ascii="Tahoma" w:hAnsi="Tahoma" w:cs="Tahoma"/>
        </w:rPr>
        <w:t xml:space="preserve"> </w:t>
      </w:r>
      <w:r w:rsidRPr="00221FEA">
        <w:rPr>
          <w:rFonts w:ascii="Tahoma" w:hAnsi="Tahoma" w:cs="Tahoma"/>
        </w:rPr>
        <w:t xml:space="preserve">(Έλληνες </w:t>
      </w:r>
    </w:p>
    <w:p w:rsidR="00676DCF" w:rsidRPr="00221FEA" w:rsidRDefault="00B97AF9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676DCF" w:rsidRPr="00221FEA">
        <w:rPr>
          <w:rFonts w:ascii="Tahoma" w:hAnsi="Tahoma" w:cs="Tahoma"/>
        </w:rPr>
        <w:t xml:space="preserve">Ζωγράφοι - Πινακοθήκη Νέου Ελληνισμού, </w:t>
      </w:r>
      <w:proofErr w:type="spellStart"/>
      <w:r w:rsidR="00676DCF" w:rsidRPr="00221FEA">
        <w:rPr>
          <w:rFonts w:ascii="Tahoma" w:hAnsi="Tahoma" w:cs="Tahoma"/>
        </w:rPr>
        <w:t>εφημ</w:t>
      </w:r>
      <w:proofErr w:type="spellEnd"/>
      <w:r w:rsidR="00676DCF" w:rsidRPr="00221FEA">
        <w:rPr>
          <w:rFonts w:ascii="Tahoma" w:hAnsi="Tahoma" w:cs="Tahoma"/>
        </w:rPr>
        <w:t>. Τα Νέα).</w:t>
      </w:r>
    </w:p>
    <w:p w:rsidR="00B97AF9" w:rsidRDefault="00676DCF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21FEA">
        <w:rPr>
          <w:rFonts w:ascii="Tahoma" w:hAnsi="Tahoma" w:cs="Tahoma"/>
        </w:rPr>
        <w:t xml:space="preserve">- Σωτήρης </w:t>
      </w:r>
      <w:proofErr w:type="spellStart"/>
      <w:r w:rsidRPr="00221FEA">
        <w:rPr>
          <w:rFonts w:ascii="Tahoma" w:hAnsi="Tahoma" w:cs="Tahoma"/>
        </w:rPr>
        <w:t>Σόρογκας</w:t>
      </w:r>
      <w:proofErr w:type="spellEnd"/>
      <w:r w:rsidRPr="00221FEA">
        <w:rPr>
          <w:rFonts w:ascii="Tahoma" w:hAnsi="Tahoma" w:cs="Tahoma"/>
        </w:rPr>
        <w:t xml:space="preserve">, Προσεγγίσεις στην ζωγραφική του, επιμέλεια Θανάσης Θ. </w:t>
      </w:r>
    </w:p>
    <w:p w:rsidR="00676DCF" w:rsidRPr="00221FEA" w:rsidRDefault="00B97AF9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676DCF" w:rsidRPr="00221FEA">
        <w:rPr>
          <w:rFonts w:ascii="Tahoma" w:hAnsi="Tahoma" w:cs="Tahoma"/>
        </w:rPr>
        <w:t>Νιάρχος,</w:t>
      </w:r>
      <w:r w:rsidR="003B4BBD" w:rsidRPr="00221FEA">
        <w:rPr>
          <w:rFonts w:ascii="Tahoma" w:hAnsi="Tahoma" w:cs="Tahoma"/>
        </w:rPr>
        <w:t xml:space="preserve"> </w:t>
      </w:r>
      <w:r w:rsidR="00676DCF" w:rsidRPr="00221FEA">
        <w:rPr>
          <w:rFonts w:ascii="Tahoma" w:hAnsi="Tahoma" w:cs="Tahoma"/>
        </w:rPr>
        <w:t>Εκδόσεις Καστανιώτη, Αθήνα 2007.</w:t>
      </w:r>
    </w:p>
    <w:p w:rsidR="00676DCF" w:rsidRPr="00221FEA" w:rsidRDefault="00676DCF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21FEA">
        <w:rPr>
          <w:rFonts w:ascii="Tahoma" w:hAnsi="Tahoma" w:cs="Tahoma"/>
        </w:rPr>
        <w:t xml:space="preserve">- Δημήτρης Παυλόπουλος, Σωτήρης </w:t>
      </w:r>
      <w:proofErr w:type="spellStart"/>
      <w:r w:rsidRPr="00221FEA">
        <w:rPr>
          <w:rFonts w:ascii="Tahoma" w:hAnsi="Tahoma" w:cs="Tahoma"/>
        </w:rPr>
        <w:t>Σόρογκας</w:t>
      </w:r>
      <w:proofErr w:type="spellEnd"/>
      <w:r w:rsidRPr="00221FEA">
        <w:rPr>
          <w:rFonts w:ascii="Tahoma" w:hAnsi="Tahoma" w:cs="Tahoma"/>
        </w:rPr>
        <w:t>, Κ. Αδάμ Εκδοτική, Αθήνα 2008</w:t>
      </w:r>
    </w:p>
    <w:p w:rsidR="00676DCF" w:rsidRDefault="00B97AF9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676DCF" w:rsidRPr="00221FEA">
        <w:rPr>
          <w:rFonts w:ascii="Tahoma" w:hAnsi="Tahoma" w:cs="Tahoma"/>
        </w:rPr>
        <w:t>(Σύγχρονη Εικαστική Βιβλιοθήκη).</w:t>
      </w:r>
    </w:p>
    <w:p w:rsidR="00B97AF9" w:rsidRPr="00221FEA" w:rsidRDefault="00B97AF9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:rsidR="00676DCF" w:rsidRPr="00221FEA" w:rsidRDefault="00676DCF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21FEA">
        <w:rPr>
          <w:rFonts w:ascii="Tahoma" w:hAnsi="Tahoma" w:cs="Tahoma"/>
        </w:rPr>
        <w:t>Ανάμεσα σε πλήθος δημοσιεύσεων κυκλοφορούν και τρία βιβλία του ζωγράφου:</w:t>
      </w:r>
    </w:p>
    <w:p w:rsidR="00676DCF" w:rsidRPr="00221FEA" w:rsidRDefault="00676DCF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21FEA">
        <w:rPr>
          <w:rFonts w:ascii="Tahoma" w:hAnsi="Tahoma" w:cs="Tahoma"/>
        </w:rPr>
        <w:t>- Περιθώρια. Εκδόσεις Στιγμή.</w:t>
      </w:r>
    </w:p>
    <w:p w:rsidR="00676DCF" w:rsidRPr="00221FEA" w:rsidRDefault="00676DCF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21FEA">
        <w:rPr>
          <w:rFonts w:ascii="Tahoma" w:hAnsi="Tahoma" w:cs="Tahoma"/>
        </w:rPr>
        <w:t>- Αισθητική Γεωγραφία. Εκδόσεις Στιγμή.</w:t>
      </w:r>
    </w:p>
    <w:p w:rsidR="00B97AF9" w:rsidRDefault="00676DCF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21FEA">
        <w:rPr>
          <w:rFonts w:ascii="Tahoma" w:hAnsi="Tahoma" w:cs="Tahoma"/>
        </w:rPr>
        <w:t xml:space="preserve">- Κείμενα για πρόσωπα και Βιβλία. Εκδόσεις Μελάνι. Δεύτερη έκδοση: Εναλλακτικές </w:t>
      </w:r>
      <w:r w:rsidR="00B97AF9">
        <w:rPr>
          <w:rFonts w:ascii="Tahoma" w:hAnsi="Tahoma" w:cs="Tahoma"/>
        </w:rPr>
        <w:t xml:space="preserve"> </w:t>
      </w:r>
    </w:p>
    <w:p w:rsidR="00676DCF" w:rsidRPr="00221FEA" w:rsidRDefault="00B97AF9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676DCF" w:rsidRPr="00221FEA">
        <w:rPr>
          <w:rFonts w:ascii="Tahoma" w:hAnsi="Tahoma" w:cs="Tahoma"/>
        </w:rPr>
        <w:t>Εκδόσεις.</w:t>
      </w:r>
    </w:p>
    <w:p w:rsidR="00676DCF" w:rsidRPr="00221FEA" w:rsidRDefault="00676DCF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21FEA">
        <w:rPr>
          <w:rFonts w:ascii="Tahoma" w:hAnsi="Tahoma" w:cs="Tahoma"/>
        </w:rPr>
        <w:t>Τα τελευταία χρόνια πραγματοποιήθηκαν τρεις μεγάλες του εκθέσεις:</w:t>
      </w:r>
    </w:p>
    <w:p w:rsidR="00676DCF" w:rsidRPr="00221FEA" w:rsidRDefault="00676DCF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21FEA">
        <w:rPr>
          <w:rFonts w:ascii="Tahoma" w:hAnsi="Tahoma" w:cs="Tahoma"/>
        </w:rPr>
        <w:t>2011 Μουσείο Μπενάκη, αναδρομική.</w:t>
      </w:r>
    </w:p>
    <w:p w:rsidR="00676DCF" w:rsidRPr="00221FEA" w:rsidRDefault="00676DCF" w:rsidP="003B4BB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21FEA">
        <w:rPr>
          <w:rFonts w:ascii="Tahoma" w:hAnsi="Tahoma" w:cs="Tahoma"/>
        </w:rPr>
        <w:t xml:space="preserve">2016 Θαλάσσια Ξύλα, Ίδρυμα Βασίλη και Μαρίνας </w:t>
      </w:r>
      <w:proofErr w:type="spellStart"/>
      <w:r w:rsidRPr="00221FEA">
        <w:rPr>
          <w:rFonts w:ascii="Tahoma" w:hAnsi="Tahoma" w:cs="Tahoma"/>
        </w:rPr>
        <w:t>Θεοχαράκη</w:t>
      </w:r>
      <w:proofErr w:type="spellEnd"/>
      <w:r w:rsidRPr="00221FEA">
        <w:rPr>
          <w:rFonts w:ascii="Tahoma" w:hAnsi="Tahoma" w:cs="Tahoma"/>
        </w:rPr>
        <w:t>, Αθήνα.</w:t>
      </w:r>
    </w:p>
    <w:p w:rsidR="00676DCF" w:rsidRPr="00221FEA" w:rsidRDefault="00676DCF" w:rsidP="003B4BBD">
      <w:pPr>
        <w:jc w:val="both"/>
        <w:rPr>
          <w:rFonts w:ascii="Tahoma" w:hAnsi="Tahoma" w:cs="Tahoma"/>
        </w:rPr>
      </w:pPr>
      <w:r w:rsidRPr="00221FEA">
        <w:rPr>
          <w:rFonts w:ascii="Tahoma" w:hAnsi="Tahoma" w:cs="Tahoma"/>
        </w:rPr>
        <w:t xml:space="preserve">2018 Σωτήρης </w:t>
      </w:r>
      <w:proofErr w:type="spellStart"/>
      <w:r w:rsidRPr="00221FEA">
        <w:rPr>
          <w:rFonts w:ascii="Tahoma" w:hAnsi="Tahoma" w:cs="Tahoma"/>
        </w:rPr>
        <w:t>Σόρογκας</w:t>
      </w:r>
      <w:proofErr w:type="spellEnd"/>
      <w:r w:rsidRPr="00221FEA">
        <w:rPr>
          <w:rFonts w:ascii="Tahoma" w:hAnsi="Tahoma" w:cs="Tahoma"/>
        </w:rPr>
        <w:t xml:space="preserve">. Ζήτημα Φωτός. </w:t>
      </w:r>
      <w:proofErr w:type="spellStart"/>
      <w:r w:rsidRPr="00221FEA">
        <w:rPr>
          <w:rFonts w:ascii="Tahoma" w:hAnsi="Tahoma" w:cs="Tahoma"/>
        </w:rPr>
        <w:t>Τελλόγλειο</w:t>
      </w:r>
      <w:proofErr w:type="spellEnd"/>
      <w:r w:rsidRPr="00221FEA">
        <w:rPr>
          <w:rFonts w:ascii="Tahoma" w:hAnsi="Tahoma" w:cs="Tahoma"/>
        </w:rPr>
        <w:t xml:space="preserve"> ίδρυμα - Πανεπιστήμιο Θεσσαλονίκης.</w:t>
      </w:r>
    </w:p>
    <w:sectPr w:rsidR="00676DCF" w:rsidRPr="00221FEA" w:rsidSect="006B1E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DCF"/>
    <w:rsid w:val="000D7664"/>
    <w:rsid w:val="000F60AD"/>
    <w:rsid w:val="00221FEA"/>
    <w:rsid w:val="0028302B"/>
    <w:rsid w:val="003B4BBD"/>
    <w:rsid w:val="005A3ABC"/>
    <w:rsid w:val="005A4AAD"/>
    <w:rsid w:val="00676DCF"/>
    <w:rsid w:val="006B1E28"/>
    <w:rsid w:val="00A60FC9"/>
    <w:rsid w:val="00B97AF9"/>
    <w:rsid w:val="00F828FE"/>
    <w:rsid w:val="00F8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4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akaouki</cp:lastModifiedBy>
  <cp:revision>2</cp:revision>
  <dcterms:created xsi:type="dcterms:W3CDTF">2019-06-03T07:53:00Z</dcterms:created>
  <dcterms:modified xsi:type="dcterms:W3CDTF">2019-06-03T07:53:00Z</dcterms:modified>
</cp:coreProperties>
</file>