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581496076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D23ADA">
        <w:rPr>
          <w:rFonts w:ascii="Arial" w:hAnsi="Arial" w:cs="Arial"/>
          <w:bCs/>
          <w:color w:val="000000"/>
        </w:rPr>
        <w:t>2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D23ADA">
        <w:rPr>
          <w:rFonts w:ascii="Arial" w:hAnsi="Arial" w:cs="Arial"/>
          <w:bCs/>
          <w:color w:val="000000"/>
        </w:rPr>
        <w:t>3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AF0146">
        <w:rPr>
          <w:rFonts w:ascii="Arial" w:hAnsi="Arial" w:cs="Arial"/>
          <w:bCs/>
          <w:color w:val="000000"/>
          <w:lang w:val="en-US"/>
        </w:rPr>
        <w:t>8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B10A8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0C0490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D23ADA">
        <w:rPr>
          <w:rFonts w:ascii="Arial" w:hAnsi="Arial" w:cs="Arial"/>
          <w:b/>
          <w:bCs/>
          <w:spacing w:val="-12"/>
        </w:rPr>
        <w:t xml:space="preserve"> </w:t>
      </w:r>
      <w:r w:rsidR="00B10A87">
        <w:rPr>
          <w:rFonts w:ascii="Arial" w:hAnsi="Arial" w:cs="Arial"/>
          <w:b/>
          <w:bCs/>
          <w:spacing w:val="-12"/>
          <w:lang w:val="en-US"/>
        </w:rPr>
        <w:t>13443</w:t>
      </w:r>
      <w:proofErr w:type="gramEnd"/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23AD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1</w:t>
      </w:r>
      <w:r w:rsidR="009148FD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1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D23ADA">
        <w:rPr>
          <w:rFonts w:ascii="Arial" w:hAnsi="Arial" w:cs="Arial"/>
          <w:b/>
          <w:bCs/>
          <w:spacing w:val="-1"/>
          <w:sz w:val="24"/>
          <w:szCs w:val="24"/>
        </w:rPr>
        <w:t>2-3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A60EA8">
        <w:rPr>
          <w:rFonts w:ascii="Arial" w:hAnsi="Arial" w:cs="Arial"/>
          <w:sz w:val="20"/>
          <w:szCs w:val="20"/>
        </w:rPr>
        <w:t>Παπαγεωργίου Μαρία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1C7ED4" w:rsidRPr="00F81B92" w:rsidRDefault="001C7ED4" w:rsidP="001C7ED4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D23ADA">
        <w:rPr>
          <w:rFonts w:ascii="Arial" w:hAnsi="Arial" w:cs="Arial"/>
          <w:b/>
          <w:position w:val="-1"/>
        </w:rPr>
        <w:t>2</w:t>
      </w:r>
      <w:r w:rsidRPr="00A60EA8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A60EA8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D23ADA">
        <w:rPr>
          <w:rFonts w:ascii="Arial" w:hAnsi="Arial" w:cs="Arial"/>
          <w:b/>
          <w:position w:val="-1"/>
        </w:rPr>
        <w:t>Μαρτίου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AF0146">
        <w:rPr>
          <w:rFonts w:ascii="Arial" w:hAnsi="Arial" w:cs="Arial"/>
          <w:b/>
          <w:bCs/>
          <w:spacing w:val="1"/>
          <w:position w:val="-1"/>
        </w:rPr>
        <w:t>8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A60EA8">
        <w:rPr>
          <w:rFonts w:ascii="Arial" w:hAnsi="Arial" w:cs="Arial"/>
          <w:b/>
          <w:position w:val="-1"/>
        </w:rPr>
        <w:t>Παρασκευή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A60EA8">
        <w:rPr>
          <w:rFonts w:ascii="Arial" w:hAnsi="Arial" w:cs="Arial"/>
          <w:b/>
          <w:position w:val="-1"/>
        </w:rPr>
        <w:t>12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D23ADA">
        <w:rPr>
          <w:rFonts w:ascii="Arial" w:hAnsi="Arial" w:cs="Arial"/>
          <w:b/>
          <w:position w:val="-1"/>
        </w:rPr>
        <w:t>0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A60EA8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σύμφωνα με την παρ. 6 άρθρου 75 του  Ν. 3852/</w:t>
      </w:r>
      <w:r w:rsidRPr="007A54F7">
        <w:rPr>
          <w:rFonts w:ascii="Arial" w:hAnsi="Arial" w:cs="Arial"/>
          <w:b/>
          <w:bCs/>
          <w:color w:val="3F3F3F"/>
          <w:sz w:val="24"/>
          <w:szCs w:val="24"/>
        </w:rPr>
        <w:t>2010</w:t>
      </w:r>
      <w:r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Pr="00EF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τα άρθρα </w:t>
      </w:r>
      <w:r w:rsidRPr="00EF24D1">
        <w:rPr>
          <w:rFonts w:ascii="Arial" w:hAnsi="Arial" w:cs="Arial"/>
        </w:rPr>
        <w:t>72, 74 και 75 του Ν. 3852/2010,</w:t>
      </w:r>
      <w:r w:rsidRPr="00EF24D1">
        <w:rPr>
          <w:rFonts w:ascii="Arial" w:hAnsi="Arial" w:cs="Arial"/>
          <w:color w:val="323232"/>
        </w:rPr>
        <w:t xml:space="preserve"> </w:t>
      </w:r>
      <w:r w:rsidRPr="00F81B92">
        <w:rPr>
          <w:rFonts w:ascii="Arial" w:hAnsi="Arial" w:cs="Arial"/>
          <w:spacing w:val="1"/>
        </w:rPr>
        <w:t xml:space="preserve">για </w:t>
      </w:r>
      <w:r w:rsidRPr="00F81B92">
        <w:rPr>
          <w:rFonts w:ascii="Arial" w:hAnsi="Arial" w:cs="Arial"/>
        </w:rPr>
        <w:t xml:space="preserve">τη συζήτηση και λήψη απόφασης </w:t>
      </w:r>
      <w:r w:rsidR="009F494B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 παρακάτω </w:t>
      </w:r>
      <w:r w:rsidR="009F494B">
        <w:rPr>
          <w:rFonts w:ascii="Arial" w:hAnsi="Arial" w:cs="Arial"/>
        </w:rPr>
        <w:t>θέματος που ακολουθεί</w:t>
      </w:r>
      <w:r w:rsidRPr="00F81B92">
        <w:rPr>
          <w:rFonts w:ascii="Arial" w:hAnsi="Arial" w:cs="Arial"/>
        </w:rPr>
        <w:t xml:space="preserve">:  </w:t>
      </w:r>
    </w:p>
    <w:p w:rsidR="008B240B" w:rsidRDefault="008B240B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2F6E14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8538D2" w:rsidRDefault="008538D2" w:rsidP="008538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Έγκριση πρακτικού επιτροπής διαγωνισμού για την «παραχώρηση, με αντάλλαγμα, του δικαιώματος απλής χρήσης αιγιαλού, παραλίας, όχθης και παρόχθιας ζώνης μεγάλων λιμνών και πλεύσιμων ποταμών στο Δήμο Ρόδου»</w:t>
      </w:r>
      <w:r>
        <w:rPr>
          <w:rFonts w:ascii="Times New Roman" w:hAnsi="Times New Roman"/>
          <w:sz w:val="24"/>
          <w:szCs w:val="24"/>
        </w:rPr>
        <w:t xml:space="preserve"> (Λοιπών Δημοτικών Ενοτήτων νήσου Ρόδου – υπόλοιπο Ρόδου) </w:t>
      </w:r>
      <w:r>
        <w:rPr>
          <w:rFonts w:ascii="Times New Roman" w:hAnsi="Times New Roman"/>
          <w:b/>
          <w:sz w:val="24"/>
          <w:szCs w:val="24"/>
        </w:rPr>
        <w:t xml:space="preserve">για τα έτη 2018-2019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(Εισήγηση  τμήματος Προσόδων Δ/νσης Οικονομικών Υπηρεσιών Δήμου Ρόδου)</w:t>
      </w:r>
    </w:p>
    <w:p w:rsidR="008538D2" w:rsidRDefault="008538D2" w:rsidP="008538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38D2" w:rsidRDefault="008538D2" w:rsidP="008538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Επαναπροκήρυξη των θέσεων – πόστων  που κηρύχθηκαν άγονοι στο   διαγωνισμό για την «παραχώρηση, με αντάλλαγμα, του δικαιώματος απλής χρήσης αιγιαλού, παραλίας, όχθης και παρόχθιας ζώνης μεγάλων λιμνών και πλεύσιμων ποταμών στο Δήμο Ρόδου» </w:t>
      </w:r>
      <w:r>
        <w:rPr>
          <w:rFonts w:ascii="Times New Roman" w:hAnsi="Times New Roman"/>
          <w:sz w:val="24"/>
          <w:szCs w:val="24"/>
        </w:rPr>
        <w:t xml:space="preserve">(Λοιπών Δημοτικών Ενοτήτων νήσου Ρόδου – υπόλοιπο Ρόδου) </w:t>
      </w:r>
      <w:r>
        <w:rPr>
          <w:rFonts w:ascii="Times New Roman" w:hAnsi="Times New Roman"/>
          <w:b/>
          <w:bCs/>
          <w:sz w:val="24"/>
          <w:szCs w:val="24"/>
        </w:rPr>
        <w:t xml:space="preserve">για τα έτης 2018-2019 </w:t>
      </w:r>
    </w:p>
    <w:p w:rsidR="008538D2" w:rsidRDefault="008538D2" w:rsidP="008538D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(Εισήγηση τμήματος Προσόδων Δ/νσης Οικονομικών Υπηρεσιών Δήμου Ρόδου)  </w:t>
      </w:r>
    </w:p>
    <w:p w:rsidR="008538D2" w:rsidRDefault="008538D2" w:rsidP="008538D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538D2" w:rsidRDefault="008538D2" w:rsidP="008538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Κατάρτιση όρων   διακήρυξης για τις ανάγκες διενέργειας πλειοδοτικής, φανερής και προφορικής δημοπρασίας  για την « παραχώρηση τροχήλατων καντινών στη Δ.Ε. Ιαλυσού για τα έτη 2018-2019»   </w:t>
      </w:r>
    </w:p>
    <w:p w:rsidR="008538D2" w:rsidRDefault="008538D2" w:rsidP="008538D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(Εισήγηση τμήματος Προσόδων Δ/νσης Οικονομικών Υπηρεσιών Δήμου Ρόδου)  </w:t>
      </w:r>
    </w:p>
    <w:p w:rsidR="008538D2" w:rsidRDefault="008538D2" w:rsidP="008538D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Τα θέματα αυτά θεωρούνται κατεπείγοντα προκειμένου να ολοκληρωθούν άμεσα όλες οι διαδικασίες των δημοπρασιών και που σύμφωνα με την ΚΥΑ ΔΔΠ0007378/0454 Β’ΕΞ2017</w:t>
      </w:r>
      <w:r>
        <w:rPr>
          <w:rFonts w:ascii="Arial" w:hAnsi="Arial" w:cs="Arial"/>
          <w:color w:val="000000"/>
        </w:rPr>
        <w:t xml:space="preserve"> 12/5/2017 περί «</w:t>
      </w:r>
      <w:r>
        <w:rPr>
          <w:rFonts w:ascii="Arial" w:hAnsi="Arial" w:cs="Arial"/>
          <w:b/>
          <w:color w:val="000000"/>
        </w:rPr>
        <w:t>Απευθείας παραχώρηση, με αντάλλαγμα, του δικαιώματος απλής χρήσης αιγιαλού, παραλίας, όχθης και παρόχθιας ζώνης μεγάλων λιμνών και πλεύσιμων ποταμών, στους Δήμους</w:t>
      </w:r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bCs/>
        </w:rPr>
        <w:t xml:space="preserve"> η ημερομηνία λήξης σύναψης συμβολαίων λήγει στις 31-3-2018.</w:t>
      </w:r>
    </w:p>
    <w:p w:rsidR="008538D2" w:rsidRDefault="008538D2" w:rsidP="008538D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 style="mso-next-textbox:#_x0000_s1033"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 style="mso-next-textbox:#_x0000_s1034"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EB5263">
      <w:footerReference w:type="default" r:id="rId11"/>
      <w:pgSz w:w="11920" w:h="16840"/>
      <w:pgMar w:top="851" w:right="1288" w:bottom="709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3A7" w:rsidRDefault="00B673A7">
      <w:r>
        <w:separator/>
      </w:r>
    </w:p>
  </w:endnote>
  <w:endnote w:type="continuationSeparator" w:id="0">
    <w:p w:rsidR="00B673A7" w:rsidRDefault="00B6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3A7" w:rsidRDefault="00B673A7">
      <w:r>
        <w:separator/>
      </w:r>
    </w:p>
  </w:footnote>
  <w:footnote w:type="continuationSeparator" w:id="0">
    <w:p w:rsidR="00B673A7" w:rsidRDefault="00B67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85"/>
    <w:multiLevelType w:val="hybridMultilevel"/>
    <w:tmpl w:val="832C9372"/>
    <w:lvl w:ilvl="0" w:tplc="DBCE1278">
      <w:start w:val="65535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521"/>
    <w:multiLevelType w:val="hybridMultilevel"/>
    <w:tmpl w:val="E9D6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4C7"/>
    <w:multiLevelType w:val="hybridMultilevel"/>
    <w:tmpl w:val="D48208D0"/>
    <w:lvl w:ilvl="0" w:tplc="5D5057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4C6"/>
    <w:multiLevelType w:val="hybridMultilevel"/>
    <w:tmpl w:val="B25E3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198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201D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2830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1F5BA0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07733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13BB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2F6E1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3ADA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2D36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32E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871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234A7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494D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0DC5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153A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1218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D9F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D87"/>
    <w:rsid w:val="007F6FF4"/>
    <w:rsid w:val="007F77AF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38D2"/>
    <w:rsid w:val="00854742"/>
    <w:rsid w:val="00854BED"/>
    <w:rsid w:val="008557C7"/>
    <w:rsid w:val="0085590E"/>
    <w:rsid w:val="0085708A"/>
    <w:rsid w:val="00857A17"/>
    <w:rsid w:val="0086097B"/>
    <w:rsid w:val="0086129A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48FD"/>
    <w:rsid w:val="009154BA"/>
    <w:rsid w:val="00915B20"/>
    <w:rsid w:val="0091685A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3BEE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0EA8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37A6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141B"/>
    <w:rsid w:val="00B029F2"/>
    <w:rsid w:val="00B0316D"/>
    <w:rsid w:val="00B04615"/>
    <w:rsid w:val="00B053D3"/>
    <w:rsid w:val="00B053F6"/>
    <w:rsid w:val="00B0737D"/>
    <w:rsid w:val="00B10353"/>
    <w:rsid w:val="00B108A5"/>
    <w:rsid w:val="00B10A87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3A7"/>
    <w:rsid w:val="00B67AEA"/>
    <w:rsid w:val="00B67FAE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2FB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5A6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55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10C1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62D"/>
    <w:rsid w:val="00D17C38"/>
    <w:rsid w:val="00D20003"/>
    <w:rsid w:val="00D228CD"/>
    <w:rsid w:val="00D22D01"/>
    <w:rsid w:val="00D23055"/>
    <w:rsid w:val="00D230D2"/>
    <w:rsid w:val="00D23ADA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7460F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5A9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4F06"/>
    <w:rsid w:val="00DE4FD9"/>
    <w:rsid w:val="00DE5AB6"/>
    <w:rsid w:val="00DF0270"/>
    <w:rsid w:val="00DF037B"/>
    <w:rsid w:val="00DF2E71"/>
    <w:rsid w:val="00DF338F"/>
    <w:rsid w:val="00DF3C07"/>
    <w:rsid w:val="00E032B0"/>
    <w:rsid w:val="00E032E3"/>
    <w:rsid w:val="00E03611"/>
    <w:rsid w:val="00E0388A"/>
    <w:rsid w:val="00E03C09"/>
    <w:rsid w:val="00E03D35"/>
    <w:rsid w:val="00E0411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B5263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20D61"/>
    <w:rsid w:val="00F2138E"/>
    <w:rsid w:val="00F24E75"/>
    <w:rsid w:val="00F26425"/>
    <w:rsid w:val="00F26B32"/>
    <w:rsid w:val="00F27C47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CF8B-6C88-4452-B53B-0D6B05A5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2655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2018-03-02T08:37:00Z</cp:lastPrinted>
  <dcterms:created xsi:type="dcterms:W3CDTF">2018-03-02T09:42:00Z</dcterms:created>
  <dcterms:modified xsi:type="dcterms:W3CDTF">2018-03-02T09:42:00Z</dcterms:modified>
</cp:coreProperties>
</file>