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02" w:rsidRDefault="00DA13DB" w:rsidP="00BC748D">
      <w:pPr>
        <w:rPr>
          <w:rFonts w:ascii="Bookman Old Style" w:hAnsi="Bookman Old Style"/>
          <w:b/>
          <w:bCs/>
          <w:sz w:val="22"/>
          <w:szCs w:val="22"/>
        </w:rPr>
      </w:pPr>
      <w:r w:rsidRPr="00B124D4">
        <w:rPr>
          <w:rFonts w:ascii="Bookman Old Style" w:hAnsi="Bookman Old Style" w:cs="Tahoma"/>
          <w:b/>
          <w:sz w:val="22"/>
          <w:szCs w:val="22"/>
        </w:rPr>
        <w:t xml:space="preserve">          </w:t>
      </w:r>
      <w:r w:rsidR="00BC748D" w:rsidRPr="00B124D4">
        <w:rPr>
          <w:rFonts w:ascii="Bookman Old Style" w:hAnsi="Bookman Old Style"/>
          <w:b/>
          <w:bCs/>
          <w:sz w:val="22"/>
          <w:szCs w:val="22"/>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7" o:title=""/>
          </v:shape>
          <o:OLEObject Type="Embed" ProgID="PBrush" ShapeID="_x0000_i1025" DrawAspect="Content" ObjectID="_1599154331" r:id="rId8"/>
        </w:object>
      </w:r>
      <w:r w:rsidR="00BC748D" w:rsidRPr="00B124D4">
        <w:rPr>
          <w:rFonts w:ascii="Bookman Old Style" w:hAnsi="Bookman Old Style"/>
          <w:b/>
          <w:bCs/>
          <w:sz w:val="22"/>
          <w:szCs w:val="22"/>
        </w:rPr>
        <w:t xml:space="preserve">                                        ΑΝΑΡΤΗΤΕΑ ΣΤΟ ΔΙΑΔΙΚΤΥΟ        </w:t>
      </w:r>
    </w:p>
    <w:p w:rsidR="00BC748D" w:rsidRPr="00B124D4" w:rsidRDefault="00C47C02" w:rsidP="00BC748D">
      <w:pPr>
        <w:rPr>
          <w:rFonts w:ascii="Bookman Old Style" w:hAnsi="Bookman Old Style"/>
          <w:sz w:val="22"/>
          <w:szCs w:val="22"/>
        </w:rPr>
      </w:pP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r>
      <w:r>
        <w:rPr>
          <w:rFonts w:ascii="Bookman Old Style" w:hAnsi="Bookman Old Style"/>
          <w:b/>
          <w:bCs/>
          <w:sz w:val="22"/>
          <w:szCs w:val="22"/>
        </w:rPr>
        <w:tab/>
        <w:t>ΑΔΑ: 61ΖΖΩ1Ρ-ΣΩΞ</w:t>
      </w:r>
      <w:r w:rsidR="00BC748D" w:rsidRPr="00B124D4">
        <w:rPr>
          <w:rFonts w:ascii="Bookman Old Style" w:hAnsi="Bookman Old Style"/>
          <w:b/>
          <w:bCs/>
          <w:sz w:val="22"/>
          <w:szCs w:val="22"/>
        </w:rPr>
        <w:t xml:space="preserve">                             </w:t>
      </w:r>
    </w:p>
    <w:p w:rsidR="00DB4856" w:rsidRPr="00B124D4" w:rsidRDefault="00BC748D" w:rsidP="00BC748D">
      <w:pPr>
        <w:rPr>
          <w:rFonts w:ascii="Bookman Old Style" w:hAnsi="Bookman Old Style"/>
          <w:b/>
          <w:sz w:val="22"/>
          <w:szCs w:val="22"/>
        </w:rPr>
      </w:pPr>
      <w:r w:rsidRPr="00B124D4">
        <w:rPr>
          <w:rFonts w:ascii="Bookman Old Style" w:hAnsi="Bookman Old Style"/>
          <w:b/>
          <w:sz w:val="22"/>
          <w:szCs w:val="22"/>
        </w:rPr>
        <w:t>ΕΛΛΗΝΙΚΗ ΔΗΜΟΚΡΑΤΙΑ</w:t>
      </w:r>
      <w:r w:rsidR="00B124D4">
        <w:rPr>
          <w:rFonts w:ascii="Bookman Old Style" w:hAnsi="Bookman Old Style"/>
          <w:sz w:val="22"/>
          <w:szCs w:val="22"/>
        </w:rPr>
        <w:t xml:space="preserve">                    </w:t>
      </w:r>
    </w:p>
    <w:p w:rsidR="00BC748D" w:rsidRPr="00B124D4" w:rsidRDefault="00BC748D" w:rsidP="00BC748D">
      <w:pPr>
        <w:rPr>
          <w:rFonts w:ascii="Bookman Old Style" w:hAnsi="Bookman Old Style"/>
          <w:b/>
          <w:sz w:val="22"/>
          <w:szCs w:val="22"/>
        </w:rPr>
      </w:pPr>
      <w:r w:rsidRPr="00B124D4">
        <w:rPr>
          <w:rFonts w:ascii="Bookman Old Style" w:hAnsi="Bookman Old Style"/>
          <w:b/>
          <w:sz w:val="22"/>
          <w:szCs w:val="22"/>
        </w:rPr>
        <w:t>ΝΟΜΟΣ ΔΩΔΕΚΑΝΗΣΟΥ                      Ρόδος,</w:t>
      </w:r>
      <w:r w:rsidR="00920939" w:rsidRPr="00B124D4">
        <w:rPr>
          <w:rFonts w:ascii="Bookman Old Style" w:hAnsi="Bookman Old Style"/>
          <w:b/>
          <w:sz w:val="22"/>
          <w:szCs w:val="22"/>
        </w:rPr>
        <w:t xml:space="preserve"> </w:t>
      </w:r>
      <w:r w:rsidR="005830E4">
        <w:rPr>
          <w:rFonts w:ascii="Bookman Old Style" w:hAnsi="Bookman Old Style"/>
          <w:b/>
          <w:sz w:val="22"/>
          <w:szCs w:val="22"/>
        </w:rPr>
        <w:t>21-09-2018</w:t>
      </w:r>
    </w:p>
    <w:p w:rsidR="00BC748D" w:rsidRPr="00B124D4" w:rsidRDefault="00BC748D" w:rsidP="00BC748D">
      <w:pPr>
        <w:rPr>
          <w:rFonts w:ascii="Bookman Old Style" w:hAnsi="Bookman Old Style"/>
          <w:sz w:val="22"/>
          <w:szCs w:val="22"/>
        </w:rPr>
      </w:pPr>
      <w:r w:rsidRPr="00B124D4">
        <w:rPr>
          <w:rFonts w:ascii="Bookman Old Style" w:hAnsi="Bookman Old Style"/>
          <w:b/>
          <w:sz w:val="22"/>
          <w:szCs w:val="22"/>
        </w:rPr>
        <w:t xml:space="preserve">ΔΗΜΟΣ ΡΟΔΟΥ                                   </w:t>
      </w:r>
      <w:r w:rsidR="00160F5E" w:rsidRPr="00B124D4">
        <w:rPr>
          <w:rFonts w:ascii="Bookman Old Style" w:hAnsi="Bookman Old Style"/>
          <w:b/>
          <w:sz w:val="22"/>
          <w:szCs w:val="22"/>
        </w:rPr>
        <w:t>Αριθμ. Πρωτ:</w:t>
      </w:r>
      <w:r w:rsidR="00E76895" w:rsidRPr="00B124D4">
        <w:rPr>
          <w:rFonts w:ascii="Bookman Old Style" w:hAnsi="Bookman Old Style"/>
          <w:b/>
          <w:sz w:val="22"/>
          <w:szCs w:val="22"/>
        </w:rPr>
        <w:t xml:space="preserve"> </w:t>
      </w:r>
      <w:r w:rsidR="005830E4">
        <w:rPr>
          <w:rFonts w:ascii="Bookman Old Style" w:hAnsi="Bookman Old Style"/>
          <w:b/>
          <w:sz w:val="22"/>
          <w:szCs w:val="22"/>
        </w:rPr>
        <w:t>2/57333</w:t>
      </w:r>
    </w:p>
    <w:p w:rsidR="00BC748D" w:rsidRPr="00B124D4" w:rsidRDefault="00BC748D" w:rsidP="00BC748D">
      <w:pPr>
        <w:tabs>
          <w:tab w:val="left" w:pos="4725"/>
        </w:tabs>
        <w:rPr>
          <w:rFonts w:ascii="Bookman Old Style" w:hAnsi="Bookman Old Style"/>
          <w:b/>
          <w:sz w:val="22"/>
          <w:szCs w:val="22"/>
        </w:rPr>
      </w:pPr>
      <w:r w:rsidRPr="00B124D4">
        <w:rPr>
          <w:rFonts w:ascii="Bookman Old Style" w:hAnsi="Bookman Old Style"/>
          <w:b/>
          <w:sz w:val="22"/>
          <w:szCs w:val="22"/>
        </w:rPr>
        <w:t xml:space="preserve">Δ/ΝΣΗ ΟΙΚΟΝΟΜΙΚΩΝ   </w:t>
      </w:r>
      <w:r w:rsidRPr="00B124D4">
        <w:rPr>
          <w:rFonts w:ascii="Bookman Old Style" w:hAnsi="Bookman Old Style"/>
          <w:b/>
          <w:sz w:val="22"/>
          <w:szCs w:val="22"/>
        </w:rPr>
        <w:tab/>
      </w:r>
    </w:p>
    <w:p w:rsidR="00BC748D" w:rsidRPr="00B124D4" w:rsidRDefault="00BC748D" w:rsidP="00BC748D">
      <w:pPr>
        <w:jc w:val="both"/>
        <w:rPr>
          <w:rFonts w:ascii="Bookman Old Style" w:hAnsi="Bookman Old Style"/>
          <w:b/>
          <w:sz w:val="22"/>
          <w:szCs w:val="22"/>
        </w:rPr>
      </w:pPr>
      <w:r w:rsidRPr="00B124D4">
        <w:rPr>
          <w:rFonts w:ascii="Bookman Old Style" w:hAnsi="Bookman Old Style"/>
          <w:b/>
          <w:sz w:val="22"/>
          <w:szCs w:val="22"/>
        </w:rPr>
        <w:t xml:space="preserve">ΤΜΗΜΑ ΠΡΟΜΗΘΕΙΩΝ                                                                    </w:t>
      </w:r>
    </w:p>
    <w:p w:rsidR="00B124D4" w:rsidRPr="00B124D4" w:rsidRDefault="00BC748D" w:rsidP="00B124D4">
      <w:pPr>
        <w:spacing w:line="276" w:lineRule="auto"/>
        <w:rPr>
          <w:rFonts w:ascii="Bookman Old Style" w:hAnsi="Bookman Old Style"/>
          <w:sz w:val="22"/>
          <w:szCs w:val="22"/>
          <w:u w:val="single"/>
        </w:rPr>
      </w:pPr>
      <w:r w:rsidRPr="00B124D4">
        <w:rPr>
          <w:rFonts w:ascii="Bookman Old Style" w:hAnsi="Bookman Old Style"/>
          <w:b/>
          <w:sz w:val="22"/>
          <w:szCs w:val="22"/>
        </w:rPr>
        <w:t>Τηλ: 22410-</w:t>
      </w:r>
      <w:r w:rsidR="00B124D4" w:rsidRPr="00B124D4">
        <w:rPr>
          <w:rFonts w:ascii="Bookman Old Style" w:hAnsi="Bookman Old Style"/>
          <w:b/>
          <w:sz w:val="22"/>
          <w:szCs w:val="22"/>
        </w:rPr>
        <w:t>35445</w:t>
      </w:r>
      <w:r w:rsidR="00B124D4" w:rsidRPr="00B124D4">
        <w:rPr>
          <w:rFonts w:ascii="Bookman Old Style" w:hAnsi="Bookman Old Style"/>
          <w:b/>
          <w:sz w:val="22"/>
          <w:szCs w:val="22"/>
        </w:rPr>
        <w:tab/>
      </w:r>
      <w:r w:rsidR="00B124D4" w:rsidRPr="00B124D4">
        <w:rPr>
          <w:rFonts w:ascii="Bookman Old Style" w:hAnsi="Bookman Old Style"/>
          <w:b/>
          <w:sz w:val="22"/>
          <w:szCs w:val="22"/>
        </w:rPr>
        <w:tab/>
      </w:r>
      <w:r w:rsidR="00B124D4" w:rsidRPr="00B124D4">
        <w:rPr>
          <w:rFonts w:ascii="Bookman Old Style" w:hAnsi="Bookman Old Style"/>
          <w:b/>
          <w:sz w:val="22"/>
          <w:szCs w:val="22"/>
        </w:rPr>
        <w:tab/>
      </w:r>
      <w:r w:rsidR="00B124D4" w:rsidRPr="00B124D4">
        <w:rPr>
          <w:rFonts w:ascii="Bookman Old Style" w:hAnsi="Bookman Old Style"/>
          <w:b/>
          <w:sz w:val="22"/>
          <w:szCs w:val="22"/>
        </w:rPr>
        <w:tab/>
      </w:r>
      <w:r w:rsidR="00B124D4" w:rsidRPr="00B124D4">
        <w:rPr>
          <w:rFonts w:ascii="Bookman Old Style" w:hAnsi="Bookman Old Style"/>
          <w:b/>
          <w:sz w:val="22"/>
          <w:szCs w:val="22"/>
        </w:rPr>
        <w:tab/>
      </w:r>
      <w:r w:rsidR="00B124D4" w:rsidRPr="00B124D4">
        <w:rPr>
          <w:rFonts w:ascii="Bookman Old Style" w:hAnsi="Bookman Old Style"/>
          <w:b/>
          <w:sz w:val="22"/>
          <w:szCs w:val="22"/>
          <w:u w:val="single"/>
        </w:rPr>
        <w:t>ΠΡΟΣ</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Γραφείο Δημάρχου</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Αντιδήμαρχο Οικονομικών</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Διεύθυνση Οικονομικών</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Εμπορικό Επιμελητήριο</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 xml:space="preserve">Διεύθυνση </w:t>
      </w:r>
      <w:r w:rsidR="00B84C69">
        <w:rPr>
          <w:rFonts w:ascii="Bookman Old Style" w:hAnsi="Bookman Old Style"/>
          <w:sz w:val="22"/>
          <w:szCs w:val="22"/>
        </w:rPr>
        <w:t>Τουρισμού</w:t>
      </w:r>
      <w:r w:rsidRPr="00B124D4">
        <w:rPr>
          <w:rFonts w:ascii="Bookman Old Style" w:hAnsi="Bookman Old Style"/>
          <w:sz w:val="22"/>
          <w:szCs w:val="22"/>
        </w:rPr>
        <w:t xml:space="preserve"> </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 xml:space="preserve">Δ/νση Διοικητικών Υπηρεσιών </w:t>
      </w:r>
    </w:p>
    <w:p w:rsidR="00B124D4" w:rsidRPr="00B124D4" w:rsidRDefault="00B124D4" w:rsidP="00B124D4">
      <w:pPr>
        <w:ind w:left="4820"/>
        <w:jc w:val="both"/>
        <w:rPr>
          <w:rFonts w:ascii="Bookman Old Style" w:hAnsi="Bookman Old Style"/>
          <w:sz w:val="22"/>
          <w:szCs w:val="22"/>
        </w:rPr>
      </w:pPr>
      <w:r w:rsidRPr="00B124D4">
        <w:rPr>
          <w:rFonts w:ascii="Bookman Old Style" w:hAnsi="Bookman Old Style"/>
          <w:sz w:val="22"/>
          <w:szCs w:val="22"/>
        </w:rPr>
        <w:t>(για άμεση ανάρτηση στον πίνακα ανακοινώσεων από τη λήψη του παρόντος με απόδειξη)</w:t>
      </w:r>
    </w:p>
    <w:p w:rsidR="00BC748D" w:rsidRPr="00B124D4" w:rsidRDefault="00B31A80" w:rsidP="00167E40">
      <w:pPr>
        <w:spacing w:line="360" w:lineRule="auto"/>
        <w:jc w:val="center"/>
        <w:rPr>
          <w:rFonts w:ascii="Bookman Old Style" w:hAnsi="Bookman Old Style" w:cs="Arial"/>
          <w:b/>
          <w:sz w:val="22"/>
          <w:szCs w:val="22"/>
        </w:rPr>
      </w:pPr>
      <w:r w:rsidRPr="00B124D4">
        <w:rPr>
          <w:rFonts w:ascii="Bookman Old Style" w:hAnsi="Bookman Old Style" w:cs="Arial"/>
          <w:b/>
          <w:sz w:val="22"/>
          <w:szCs w:val="22"/>
        </w:rPr>
        <w:t xml:space="preserve">                                          </w:t>
      </w:r>
    </w:p>
    <w:p w:rsidR="00B124D4" w:rsidRPr="00B124D4" w:rsidRDefault="00B124D4" w:rsidP="00B124D4">
      <w:pPr>
        <w:shd w:val="clear" w:color="auto" w:fill="FFFFFF"/>
        <w:spacing w:line="360" w:lineRule="auto"/>
        <w:jc w:val="center"/>
        <w:rPr>
          <w:rFonts w:ascii="Bookman Old Style" w:hAnsi="Bookman Old Style"/>
          <w:b/>
          <w:sz w:val="22"/>
          <w:szCs w:val="22"/>
        </w:rPr>
      </w:pPr>
      <w:r w:rsidRPr="00B124D4">
        <w:rPr>
          <w:rFonts w:ascii="Bookman Old Style" w:hAnsi="Bookman Old Style"/>
          <w:b/>
          <w:sz w:val="22"/>
          <w:szCs w:val="22"/>
        </w:rPr>
        <w:t xml:space="preserve">Θέμα : </w:t>
      </w:r>
      <w:r w:rsidRPr="00B124D4">
        <w:rPr>
          <w:rFonts w:ascii="Bookman Old Style" w:hAnsi="Bookman Old Style"/>
          <w:sz w:val="22"/>
          <w:szCs w:val="22"/>
        </w:rPr>
        <w:t xml:space="preserve"> «</w:t>
      </w:r>
      <w:r w:rsidR="00B84C69">
        <w:rPr>
          <w:rFonts w:ascii="Bookman Old Style" w:hAnsi="Bookman Old Style"/>
          <w:sz w:val="22"/>
          <w:szCs w:val="22"/>
        </w:rPr>
        <w:t xml:space="preserve">Διοργάνωση </w:t>
      </w:r>
      <w:r w:rsidR="00B84C69">
        <w:rPr>
          <w:rFonts w:ascii="Bookman Old Style" w:hAnsi="Bookman Old Style"/>
          <w:sz w:val="22"/>
          <w:szCs w:val="22"/>
          <w:lang w:val="en-US"/>
        </w:rPr>
        <w:t>Fam</w:t>
      </w:r>
      <w:r w:rsidR="00B84C69" w:rsidRPr="00E86DF0">
        <w:rPr>
          <w:rFonts w:ascii="Bookman Old Style" w:hAnsi="Bookman Old Style"/>
          <w:sz w:val="22"/>
          <w:szCs w:val="22"/>
        </w:rPr>
        <w:t xml:space="preserve"> </w:t>
      </w:r>
      <w:r w:rsidR="00B84C69">
        <w:rPr>
          <w:rFonts w:ascii="Bookman Old Style" w:hAnsi="Bookman Old Style"/>
          <w:sz w:val="22"/>
          <w:szCs w:val="22"/>
          <w:lang w:val="en-US"/>
        </w:rPr>
        <w:t>Trip</w:t>
      </w:r>
      <w:r w:rsidRPr="00B124D4">
        <w:rPr>
          <w:rFonts w:ascii="Bookman Old Style" w:hAnsi="Bookman Old Style"/>
          <w:sz w:val="22"/>
          <w:szCs w:val="22"/>
        </w:rPr>
        <w:t>»</w:t>
      </w:r>
    </w:p>
    <w:p w:rsidR="00B124D4" w:rsidRPr="00B124D4" w:rsidRDefault="00B124D4" w:rsidP="00B124D4">
      <w:pPr>
        <w:spacing w:line="276" w:lineRule="auto"/>
        <w:ind w:left="5760"/>
        <w:rPr>
          <w:rFonts w:ascii="Bookman Old Style" w:hAnsi="Bookman Old Style"/>
          <w:sz w:val="22"/>
          <w:szCs w:val="22"/>
        </w:rPr>
      </w:pPr>
    </w:p>
    <w:p w:rsidR="00B124D4" w:rsidRPr="00B124D4" w:rsidRDefault="00B124D4" w:rsidP="00B124D4">
      <w:pPr>
        <w:spacing w:line="276" w:lineRule="auto"/>
        <w:jc w:val="center"/>
        <w:rPr>
          <w:rFonts w:ascii="Bookman Old Style" w:hAnsi="Bookman Old Style"/>
          <w:b/>
          <w:sz w:val="22"/>
          <w:szCs w:val="22"/>
        </w:rPr>
      </w:pPr>
      <w:r w:rsidRPr="00B124D4">
        <w:rPr>
          <w:rFonts w:ascii="Bookman Old Style" w:hAnsi="Bookman Old Style"/>
          <w:b/>
          <w:sz w:val="22"/>
          <w:szCs w:val="22"/>
        </w:rPr>
        <w:t xml:space="preserve">ΑΠΟΦΑΣΗ </w:t>
      </w:r>
      <w:r w:rsidR="005830E4">
        <w:rPr>
          <w:rFonts w:ascii="Bookman Old Style" w:hAnsi="Bookman Old Style"/>
          <w:b/>
          <w:sz w:val="22"/>
          <w:szCs w:val="22"/>
        </w:rPr>
        <w:t>5761</w:t>
      </w:r>
    </w:p>
    <w:p w:rsidR="00B124D4" w:rsidRPr="00B124D4" w:rsidRDefault="00B124D4" w:rsidP="00B124D4">
      <w:pPr>
        <w:shd w:val="clear" w:color="auto" w:fill="FFFFFF"/>
        <w:spacing w:line="360" w:lineRule="auto"/>
        <w:jc w:val="center"/>
        <w:rPr>
          <w:rFonts w:ascii="Bookman Old Style" w:hAnsi="Bookman Old Style"/>
          <w:b/>
          <w:sz w:val="22"/>
          <w:szCs w:val="22"/>
        </w:rPr>
      </w:pPr>
      <w:r w:rsidRPr="00B124D4">
        <w:rPr>
          <w:rFonts w:ascii="Bookman Old Style" w:hAnsi="Bookman Old Style"/>
          <w:b/>
          <w:sz w:val="22"/>
          <w:szCs w:val="22"/>
        </w:rPr>
        <w:t>Ο ΔΗΜΑΡΧΟΣ ΡΟΔΟΥ</w:t>
      </w:r>
    </w:p>
    <w:p w:rsidR="00B124D4" w:rsidRPr="00B124D4" w:rsidRDefault="00B124D4" w:rsidP="00B124D4">
      <w:pPr>
        <w:spacing w:line="360" w:lineRule="auto"/>
        <w:jc w:val="both"/>
        <w:rPr>
          <w:rFonts w:ascii="Bookman Old Style" w:hAnsi="Bookman Old Style"/>
          <w:sz w:val="22"/>
          <w:szCs w:val="22"/>
        </w:rPr>
      </w:pPr>
    </w:p>
    <w:p w:rsidR="00B124D4" w:rsidRPr="00B124D4" w:rsidRDefault="00B124D4" w:rsidP="00F81337">
      <w:pPr>
        <w:spacing w:line="360" w:lineRule="auto"/>
        <w:ind w:firstLine="720"/>
        <w:jc w:val="both"/>
        <w:rPr>
          <w:rFonts w:ascii="Bookman Old Style" w:hAnsi="Bookman Old Style"/>
          <w:sz w:val="22"/>
          <w:szCs w:val="22"/>
        </w:rPr>
      </w:pPr>
      <w:r w:rsidRPr="00B124D4">
        <w:rPr>
          <w:rFonts w:ascii="Bookman Old Style" w:hAnsi="Bookman Old Style"/>
          <w:sz w:val="22"/>
          <w:szCs w:val="22"/>
        </w:rPr>
        <w:t>Έχοντας υπόψη:</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Τις διατάξεις του άρθρου 58 του Ν. 3852/2010.</w:t>
      </w:r>
    </w:p>
    <w:p w:rsid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Τις διατάξεις του άρθρου 118 του Ν. 4412/2016.</w:t>
      </w:r>
    </w:p>
    <w:p w:rsidR="00F81337" w:rsidRPr="00B124D4" w:rsidRDefault="00F81337" w:rsidP="00F81337">
      <w:pPr>
        <w:numPr>
          <w:ilvl w:val="0"/>
          <w:numId w:val="16"/>
        </w:numPr>
        <w:spacing w:line="360" w:lineRule="auto"/>
        <w:jc w:val="both"/>
        <w:rPr>
          <w:rFonts w:ascii="Bookman Old Style" w:hAnsi="Bookman Old Style"/>
          <w:sz w:val="22"/>
          <w:szCs w:val="22"/>
        </w:rPr>
      </w:pPr>
      <w:r>
        <w:rPr>
          <w:rFonts w:ascii="Bookman Old Style" w:hAnsi="Bookman Old Style"/>
          <w:sz w:val="22"/>
          <w:szCs w:val="22"/>
        </w:rPr>
        <w:t>Το Ν. 4555/2018 «Κλεισθένης Ι»</w:t>
      </w:r>
    </w:p>
    <w:p w:rsidR="00F81337" w:rsidRDefault="00F81337" w:rsidP="00F81337">
      <w:pPr>
        <w:numPr>
          <w:ilvl w:val="0"/>
          <w:numId w:val="16"/>
        </w:numPr>
        <w:spacing w:line="360" w:lineRule="auto"/>
        <w:jc w:val="both"/>
        <w:rPr>
          <w:rFonts w:ascii="Bookman Old Style" w:hAnsi="Bookman Old Style"/>
          <w:sz w:val="22"/>
          <w:szCs w:val="22"/>
        </w:rPr>
      </w:pPr>
      <w:r w:rsidRPr="00F81337">
        <w:rPr>
          <w:rFonts w:ascii="Bookman Old Style" w:hAnsi="Bookman Old Style"/>
          <w:sz w:val="22"/>
          <w:szCs w:val="22"/>
        </w:rPr>
        <w:t>Το άρθρο 159</w:t>
      </w:r>
      <w:r>
        <w:rPr>
          <w:rFonts w:ascii="Bookman Old Style" w:hAnsi="Bookman Old Style"/>
          <w:sz w:val="22"/>
          <w:szCs w:val="22"/>
        </w:rPr>
        <w:t xml:space="preserve"> του Ν. 3463/2006</w:t>
      </w:r>
    </w:p>
    <w:p w:rsidR="00F81337" w:rsidRPr="00F81337" w:rsidRDefault="00F81337" w:rsidP="00B84C69">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 xml:space="preserve">Το ότι η συγκεκριμένη δαπάνη έχει αναληφθεί νόμιμα σε βάρος του Κ.Α. </w:t>
      </w:r>
      <w:r w:rsidR="00B84C69" w:rsidRPr="00B84C69">
        <w:rPr>
          <w:rFonts w:ascii="Bookman Old Style" w:hAnsi="Bookman Old Style"/>
          <w:sz w:val="22"/>
          <w:szCs w:val="22"/>
        </w:rPr>
        <w:t>70-6471.0004</w:t>
      </w:r>
      <w:r w:rsidRPr="00B124D4">
        <w:rPr>
          <w:rFonts w:ascii="Bookman Old Style" w:hAnsi="Bookman Old Style"/>
          <w:sz w:val="22"/>
          <w:szCs w:val="22"/>
        </w:rPr>
        <w:t xml:space="preserve"> και καταχωρήθηκε στο μητρώο δεσμεύσεων με α/α  Α/1.3</w:t>
      </w:r>
      <w:r w:rsidR="00B84C69" w:rsidRPr="00B84C69">
        <w:rPr>
          <w:rFonts w:ascii="Bookman Old Style" w:hAnsi="Bookman Old Style"/>
          <w:sz w:val="22"/>
          <w:szCs w:val="22"/>
        </w:rPr>
        <w:t>65</w:t>
      </w:r>
      <w:r w:rsidRPr="00B124D4">
        <w:rPr>
          <w:rFonts w:ascii="Bookman Old Style" w:hAnsi="Bookman Old Style"/>
          <w:sz w:val="22"/>
          <w:szCs w:val="22"/>
        </w:rPr>
        <w:t xml:space="preserve">.  </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 xml:space="preserve">το γεγονός ότι για τη συγκεκριμένη </w:t>
      </w:r>
      <w:r w:rsidR="00972055">
        <w:rPr>
          <w:rFonts w:ascii="Bookman Old Style" w:hAnsi="Bookman Old Style"/>
          <w:sz w:val="22"/>
          <w:szCs w:val="22"/>
        </w:rPr>
        <w:t>υπηρεσία</w:t>
      </w:r>
      <w:r w:rsidRPr="00B124D4">
        <w:rPr>
          <w:rFonts w:ascii="Bookman Old Style" w:hAnsi="Bookman Old Style"/>
          <w:sz w:val="22"/>
          <w:szCs w:val="22"/>
        </w:rPr>
        <w:t xml:space="preserve"> έχει καταχωρηθεί το πρωτογενές αίτημα στο ΚΗΜΔΗΣ με μοναδικό αριθμό ΑΔΑΜ 18</w:t>
      </w:r>
      <w:r w:rsidRPr="00B124D4">
        <w:rPr>
          <w:rFonts w:ascii="Bookman Old Style" w:hAnsi="Bookman Old Style"/>
          <w:sz w:val="22"/>
          <w:szCs w:val="22"/>
          <w:lang w:val="en-US"/>
        </w:rPr>
        <w:t>REQ</w:t>
      </w:r>
      <w:r w:rsidRPr="00B124D4">
        <w:rPr>
          <w:rFonts w:ascii="Bookman Old Style" w:hAnsi="Bookman Old Style"/>
          <w:sz w:val="22"/>
          <w:szCs w:val="22"/>
        </w:rPr>
        <w:t>00</w:t>
      </w:r>
      <w:r w:rsidR="00B84C69" w:rsidRPr="00B84C69">
        <w:rPr>
          <w:rFonts w:ascii="Bookman Old Style" w:hAnsi="Bookman Old Style"/>
          <w:sz w:val="22"/>
          <w:szCs w:val="22"/>
        </w:rPr>
        <w:t>3699873 2018-09-18</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 xml:space="preserve">το γεγονός ότι για τη συγκεκριμένη </w:t>
      </w:r>
      <w:r w:rsidR="00972055">
        <w:rPr>
          <w:rFonts w:ascii="Bookman Old Style" w:hAnsi="Bookman Old Style"/>
          <w:sz w:val="22"/>
          <w:szCs w:val="22"/>
        </w:rPr>
        <w:t>υπηρεσία</w:t>
      </w:r>
      <w:r w:rsidRPr="00B124D4">
        <w:rPr>
          <w:rFonts w:ascii="Bookman Old Style" w:hAnsi="Bookman Old Style"/>
          <w:sz w:val="22"/>
          <w:szCs w:val="22"/>
        </w:rPr>
        <w:t xml:space="preserve"> έχει καταχωρηθεί το εγκεκριμένο αίτημα στο ΚΗΜΔΗΣ με μοναδικό αριθμό ΑΔΑΜ 18</w:t>
      </w:r>
      <w:r w:rsidRPr="00B124D4">
        <w:rPr>
          <w:rFonts w:ascii="Bookman Old Style" w:hAnsi="Bookman Old Style"/>
          <w:sz w:val="22"/>
          <w:szCs w:val="22"/>
          <w:lang w:val="en-US"/>
        </w:rPr>
        <w:t>REQ</w:t>
      </w:r>
      <w:r w:rsidR="00B84C69">
        <w:rPr>
          <w:rFonts w:ascii="Bookman Old Style" w:hAnsi="Bookman Old Style"/>
          <w:sz w:val="22"/>
          <w:szCs w:val="22"/>
        </w:rPr>
        <w:t>00</w:t>
      </w:r>
      <w:r w:rsidR="00B84C69" w:rsidRPr="00B84C69">
        <w:rPr>
          <w:rFonts w:ascii="Bookman Old Style" w:hAnsi="Bookman Old Style"/>
          <w:sz w:val="22"/>
          <w:szCs w:val="22"/>
        </w:rPr>
        <w:t>3711912 2018-09-19</w:t>
      </w:r>
    </w:p>
    <w:p w:rsidR="00B124D4" w:rsidRPr="00B124D4" w:rsidRDefault="00B84C69" w:rsidP="00F81337">
      <w:pPr>
        <w:numPr>
          <w:ilvl w:val="0"/>
          <w:numId w:val="16"/>
        </w:numPr>
        <w:spacing w:line="360" w:lineRule="auto"/>
        <w:jc w:val="both"/>
        <w:rPr>
          <w:rFonts w:ascii="Bookman Old Style" w:hAnsi="Bookman Old Style"/>
          <w:sz w:val="22"/>
          <w:szCs w:val="22"/>
        </w:rPr>
      </w:pPr>
      <w:r>
        <w:rPr>
          <w:rFonts w:ascii="Bookman Old Style" w:hAnsi="Bookman Old Style"/>
          <w:sz w:val="22"/>
          <w:szCs w:val="22"/>
        </w:rPr>
        <w:t xml:space="preserve">Το με αριθμό πρωτ. </w:t>
      </w:r>
      <w:r w:rsidRPr="00B84C69">
        <w:rPr>
          <w:rFonts w:ascii="Bookman Old Style" w:hAnsi="Bookman Old Style"/>
          <w:sz w:val="22"/>
          <w:szCs w:val="22"/>
        </w:rPr>
        <w:t>2</w:t>
      </w:r>
      <w:r w:rsidR="00B124D4" w:rsidRPr="00B124D4">
        <w:rPr>
          <w:rFonts w:ascii="Bookman Old Style" w:hAnsi="Bookman Old Style"/>
          <w:sz w:val="22"/>
          <w:szCs w:val="22"/>
        </w:rPr>
        <w:t>/</w:t>
      </w:r>
      <w:r w:rsidRPr="00B84C69">
        <w:rPr>
          <w:rFonts w:ascii="Bookman Old Style" w:hAnsi="Bookman Old Style"/>
          <w:sz w:val="22"/>
          <w:szCs w:val="22"/>
        </w:rPr>
        <w:t>56562</w:t>
      </w:r>
      <w:r w:rsidR="00B124D4" w:rsidRPr="00B124D4">
        <w:rPr>
          <w:rFonts w:ascii="Bookman Old Style" w:hAnsi="Bookman Old Style"/>
          <w:sz w:val="22"/>
          <w:szCs w:val="22"/>
        </w:rPr>
        <w:t xml:space="preserve">/18-9-2018 τεκμηριωμένο αίτημα του Διατάκτη περί αναγκαιότητας εκτέλεσης της δαπάνης. </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Την απόφαση 4476/2018 του Δημάρχου για τη μεταβίβαση αρμοδιοτήτων.</w:t>
      </w:r>
    </w:p>
    <w:p w:rsidR="009D3BC5" w:rsidRDefault="009D3BC5" w:rsidP="009D3BC5">
      <w:pPr>
        <w:spacing w:line="360" w:lineRule="auto"/>
        <w:jc w:val="both"/>
        <w:rPr>
          <w:rFonts w:ascii="Bookman Old Style" w:hAnsi="Bookman Old Style" w:cs="Arial"/>
          <w:sz w:val="22"/>
          <w:szCs w:val="22"/>
        </w:rPr>
      </w:pPr>
    </w:p>
    <w:p w:rsidR="00F81337" w:rsidRDefault="00F81337" w:rsidP="009D3BC5">
      <w:pPr>
        <w:spacing w:line="360" w:lineRule="auto"/>
        <w:jc w:val="both"/>
        <w:rPr>
          <w:rFonts w:ascii="Bookman Old Style" w:hAnsi="Bookman Old Style" w:cs="Arial"/>
          <w:sz w:val="22"/>
          <w:szCs w:val="22"/>
          <w:lang w:val="en-US"/>
        </w:rPr>
      </w:pPr>
    </w:p>
    <w:p w:rsidR="00B84C69" w:rsidRPr="00B84C69" w:rsidRDefault="00B84C69" w:rsidP="009D3BC5">
      <w:pPr>
        <w:spacing w:line="360" w:lineRule="auto"/>
        <w:jc w:val="both"/>
        <w:rPr>
          <w:rFonts w:ascii="Bookman Old Style" w:hAnsi="Bookman Old Style" w:cs="Arial"/>
          <w:sz w:val="22"/>
          <w:szCs w:val="22"/>
          <w:lang w:val="en-US"/>
        </w:rPr>
      </w:pPr>
    </w:p>
    <w:p w:rsidR="00F81337" w:rsidRPr="00B124D4" w:rsidRDefault="00F81337" w:rsidP="009D3BC5">
      <w:pPr>
        <w:spacing w:line="360" w:lineRule="auto"/>
        <w:jc w:val="both"/>
        <w:rPr>
          <w:rFonts w:ascii="Bookman Old Style" w:hAnsi="Bookman Old Style" w:cs="Arial"/>
          <w:sz w:val="22"/>
          <w:szCs w:val="22"/>
        </w:rPr>
      </w:pPr>
    </w:p>
    <w:p w:rsidR="009D3BC5" w:rsidRPr="00B124D4" w:rsidRDefault="009D3BC5" w:rsidP="009D3BC5">
      <w:pPr>
        <w:pStyle w:val="5"/>
        <w:spacing w:before="0" w:after="0" w:line="360" w:lineRule="auto"/>
        <w:jc w:val="center"/>
        <w:rPr>
          <w:rFonts w:ascii="Bookman Old Style" w:hAnsi="Bookman Old Style" w:cs="Arial"/>
          <w:i w:val="0"/>
          <w:spacing w:val="20"/>
          <w:sz w:val="22"/>
          <w:szCs w:val="22"/>
        </w:rPr>
      </w:pPr>
      <w:r w:rsidRPr="00B124D4">
        <w:rPr>
          <w:rFonts w:ascii="Bookman Old Style" w:hAnsi="Bookman Old Style" w:cs="Arial"/>
          <w:i w:val="0"/>
          <w:spacing w:val="20"/>
          <w:sz w:val="22"/>
          <w:szCs w:val="22"/>
        </w:rPr>
        <w:lastRenderedPageBreak/>
        <w:t>ΑΠΟΦΑΣΙΖΟΥΜΕ</w:t>
      </w:r>
    </w:p>
    <w:p w:rsidR="00313E79" w:rsidRDefault="00313E79" w:rsidP="00B124D4">
      <w:pPr>
        <w:spacing w:line="276" w:lineRule="auto"/>
        <w:ind w:left="720"/>
        <w:jc w:val="both"/>
        <w:rPr>
          <w:rFonts w:ascii="Bookman Old Style" w:hAnsi="Bookman Old Style" w:cs="Arial"/>
          <w:b/>
          <w:sz w:val="22"/>
          <w:szCs w:val="22"/>
        </w:rPr>
      </w:pPr>
    </w:p>
    <w:p w:rsidR="006C04D3" w:rsidRDefault="009D3BC5" w:rsidP="006C04D3">
      <w:pPr>
        <w:spacing w:line="276" w:lineRule="auto"/>
        <w:ind w:left="720"/>
        <w:jc w:val="both"/>
        <w:rPr>
          <w:rFonts w:ascii="Bookman Old Style" w:hAnsi="Bookman Old Style" w:cs="Arial"/>
          <w:sz w:val="22"/>
          <w:szCs w:val="22"/>
        </w:rPr>
      </w:pPr>
      <w:r w:rsidRPr="00B124D4">
        <w:rPr>
          <w:rFonts w:ascii="Bookman Old Style" w:hAnsi="Bookman Old Style" w:cs="Arial"/>
          <w:b/>
          <w:sz w:val="22"/>
          <w:szCs w:val="22"/>
        </w:rPr>
        <w:t>Α.</w:t>
      </w:r>
      <w:r w:rsidRPr="00B124D4">
        <w:rPr>
          <w:rFonts w:ascii="Bookman Old Style" w:hAnsi="Bookman Old Style" w:cs="Arial"/>
          <w:sz w:val="22"/>
          <w:szCs w:val="22"/>
        </w:rPr>
        <w:t xml:space="preserve"> </w:t>
      </w:r>
      <w:r w:rsidR="00BC2C35" w:rsidRPr="00B124D4">
        <w:rPr>
          <w:rFonts w:ascii="Bookman Old Style" w:hAnsi="Bookman Old Style" w:cs="Arial"/>
          <w:sz w:val="22"/>
          <w:szCs w:val="22"/>
        </w:rPr>
        <w:t>Τ</w:t>
      </w:r>
      <w:r w:rsidR="00234A2A" w:rsidRPr="00B124D4">
        <w:rPr>
          <w:rFonts w:ascii="Bookman Old Style" w:hAnsi="Bookman Old Style" w:cs="Arial"/>
          <w:sz w:val="22"/>
          <w:szCs w:val="22"/>
        </w:rPr>
        <w:t xml:space="preserve">η διενέργεια </w:t>
      </w:r>
      <w:r w:rsidR="00887744">
        <w:rPr>
          <w:rFonts w:ascii="Bookman Old Style" w:hAnsi="Bookman Old Style" w:cs="Arial"/>
          <w:sz w:val="22"/>
          <w:szCs w:val="22"/>
        </w:rPr>
        <w:t xml:space="preserve">διαγωνισμού  με την διαδικασία της απευθείας ανάθεσης  για την </w:t>
      </w:r>
      <w:r w:rsidR="00DF4D5F">
        <w:rPr>
          <w:rFonts w:ascii="Bookman Old Style" w:hAnsi="Bookman Old Style"/>
          <w:sz w:val="22"/>
          <w:szCs w:val="22"/>
        </w:rPr>
        <w:t xml:space="preserve">Διοργάνωση </w:t>
      </w:r>
      <w:r w:rsidR="00DF4D5F">
        <w:rPr>
          <w:rFonts w:ascii="Bookman Old Style" w:hAnsi="Bookman Old Style"/>
          <w:sz w:val="22"/>
          <w:szCs w:val="22"/>
          <w:lang w:val="en-US"/>
        </w:rPr>
        <w:t>Fam</w:t>
      </w:r>
      <w:r w:rsidR="00DF4D5F" w:rsidRPr="00DF4D5F">
        <w:rPr>
          <w:rFonts w:ascii="Bookman Old Style" w:hAnsi="Bookman Old Style"/>
          <w:sz w:val="22"/>
          <w:szCs w:val="22"/>
        </w:rPr>
        <w:t xml:space="preserve"> </w:t>
      </w:r>
      <w:r w:rsidR="00DF4D5F">
        <w:rPr>
          <w:rFonts w:ascii="Bookman Old Style" w:hAnsi="Bookman Old Style"/>
          <w:sz w:val="22"/>
          <w:szCs w:val="22"/>
          <w:lang w:val="en-US"/>
        </w:rPr>
        <w:t>Trip</w:t>
      </w:r>
      <w:r w:rsidR="00744B5B" w:rsidRPr="00B124D4">
        <w:rPr>
          <w:rFonts w:ascii="Bookman Old Style" w:hAnsi="Bookman Old Style" w:cs="Arial"/>
          <w:sz w:val="22"/>
          <w:szCs w:val="22"/>
        </w:rPr>
        <w:t>,</w:t>
      </w:r>
      <w:r w:rsidR="000B218D" w:rsidRPr="00B124D4">
        <w:rPr>
          <w:rFonts w:ascii="Bookman Old Style" w:hAnsi="Bookman Old Style" w:cs="Arial"/>
          <w:sz w:val="22"/>
          <w:szCs w:val="22"/>
        </w:rPr>
        <w:t xml:space="preserve"> </w:t>
      </w:r>
      <w:r w:rsidR="00234A2A" w:rsidRPr="00B124D4">
        <w:rPr>
          <w:rFonts w:ascii="Bookman Old Style" w:hAnsi="Bookman Old Style" w:cs="Arial"/>
          <w:sz w:val="22"/>
          <w:szCs w:val="22"/>
        </w:rPr>
        <w:t>εκτιμώμενης αξίας</w:t>
      </w:r>
      <w:r w:rsidR="00DB4856" w:rsidRPr="00B124D4">
        <w:rPr>
          <w:rFonts w:ascii="Bookman Old Style" w:hAnsi="Bookman Old Style" w:cs="Arial"/>
          <w:sz w:val="22"/>
          <w:szCs w:val="22"/>
        </w:rPr>
        <w:t xml:space="preserve"> </w:t>
      </w:r>
      <w:r w:rsidR="00DF4D5F" w:rsidRPr="00DF4D5F">
        <w:rPr>
          <w:rFonts w:ascii="Bookman Old Style" w:hAnsi="Bookman Old Style" w:cs="Arial"/>
          <w:b/>
          <w:sz w:val="22"/>
          <w:szCs w:val="22"/>
        </w:rPr>
        <w:t>9.544,50</w:t>
      </w:r>
      <w:r w:rsidR="00234A2A" w:rsidRPr="00B124D4">
        <w:rPr>
          <w:rFonts w:ascii="Bookman Old Style" w:hAnsi="Bookman Old Style" w:cs="Arial"/>
          <w:sz w:val="22"/>
          <w:szCs w:val="22"/>
        </w:rPr>
        <w:t xml:space="preserve"> ευρώ</w:t>
      </w:r>
      <w:r w:rsidR="00744B5B" w:rsidRPr="00B124D4">
        <w:rPr>
          <w:rFonts w:ascii="Bookman Old Style" w:hAnsi="Bookman Old Style" w:cs="Arial"/>
          <w:sz w:val="22"/>
          <w:szCs w:val="22"/>
        </w:rPr>
        <w:t xml:space="preserve"> συμπεριλαμβανομένου του</w:t>
      </w:r>
      <w:r w:rsidR="00234A2A" w:rsidRPr="00B124D4">
        <w:rPr>
          <w:rFonts w:ascii="Bookman Old Style" w:hAnsi="Bookman Old Style" w:cs="Arial"/>
          <w:sz w:val="22"/>
          <w:szCs w:val="22"/>
        </w:rPr>
        <w:t xml:space="preserve"> Φ.Π.Α., με τη διαδικασία της απευθείας ανάθεσης</w:t>
      </w:r>
      <w:r w:rsidR="00471CCA" w:rsidRPr="00B124D4">
        <w:rPr>
          <w:rFonts w:ascii="Bookman Old Style" w:hAnsi="Bookman Old Style" w:cs="Arial"/>
          <w:sz w:val="22"/>
          <w:szCs w:val="22"/>
        </w:rPr>
        <w:t xml:space="preserve"> την </w:t>
      </w:r>
      <w:r w:rsidR="00DF4D5F">
        <w:rPr>
          <w:rFonts w:ascii="Bookman Old Style" w:hAnsi="Bookman Old Style" w:cs="Arial"/>
          <w:b/>
          <w:sz w:val="22"/>
          <w:szCs w:val="22"/>
        </w:rPr>
        <w:t>Πέμπτη 27/9</w:t>
      </w:r>
      <w:r w:rsidR="006556C8" w:rsidRPr="00B124D4">
        <w:rPr>
          <w:rFonts w:ascii="Bookman Old Style" w:hAnsi="Bookman Old Style" w:cs="Arial"/>
          <w:b/>
          <w:bCs/>
          <w:sz w:val="22"/>
          <w:szCs w:val="22"/>
        </w:rPr>
        <w:t>/2018</w:t>
      </w:r>
      <w:r w:rsidR="000B218D" w:rsidRPr="00B124D4">
        <w:rPr>
          <w:rFonts w:ascii="Bookman Old Style" w:hAnsi="Bookman Old Style" w:cs="Arial"/>
          <w:b/>
          <w:bCs/>
          <w:sz w:val="22"/>
          <w:szCs w:val="22"/>
        </w:rPr>
        <w:t xml:space="preserve"> </w:t>
      </w:r>
      <w:r w:rsidR="00471CCA" w:rsidRPr="00B124D4">
        <w:rPr>
          <w:rFonts w:ascii="Bookman Old Style" w:hAnsi="Bookman Old Style" w:cs="Arial"/>
          <w:b/>
          <w:bCs/>
          <w:sz w:val="22"/>
          <w:szCs w:val="22"/>
        </w:rPr>
        <w:t xml:space="preserve"> και </w:t>
      </w:r>
      <w:r w:rsidR="006556C8" w:rsidRPr="00B124D4">
        <w:rPr>
          <w:rFonts w:ascii="Bookman Old Style" w:hAnsi="Bookman Old Style" w:cs="Arial"/>
          <w:b/>
          <w:bCs/>
          <w:sz w:val="22"/>
          <w:szCs w:val="22"/>
        </w:rPr>
        <w:t>καταληκτική</w:t>
      </w:r>
      <w:r w:rsidR="005E428D" w:rsidRPr="00B124D4">
        <w:rPr>
          <w:rFonts w:ascii="Bookman Old Style" w:hAnsi="Bookman Old Style" w:cs="Arial"/>
          <w:b/>
          <w:bCs/>
          <w:sz w:val="22"/>
          <w:szCs w:val="22"/>
        </w:rPr>
        <w:t xml:space="preserve"> ώρα κατάθεσης προσφοράς, </w:t>
      </w:r>
      <w:r w:rsidR="00471CCA" w:rsidRPr="00B124D4">
        <w:rPr>
          <w:rFonts w:ascii="Bookman Old Style" w:hAnsi="Bookman Old Style" w:cs="Arial"/>
          <w:b/>
          <w:bCs/>
          <w:sz w:val="22"/>
          <w:szCs w:val="22"/>
        </w:rPr>
        <w:t xml:space="preserve">ώρα </w:t>
      </w:r>
      <w:r w:rsidR="00D61E55" w:rsidRPr="00B124D4">
        <w:rPr>
          <w:rFonts w:ascii="Bookman Old Style" w:hAnsi="Bookman Old Style" w:cs="Arial"/>
          <w:b/>
          <w:bCs/>
          <w:sz w:val="22"/>
          <w:szCs w:val="22"/>
        </w:rPr>
        <w:t>9</w:t>
      </w:r>
      <w:r w:rsidR="00471CCA" w:rsidRPr="00B124D4">
        <w:rPr>
          <w:rFonts w:ascii="Bookman Old Style" w:hAnsi="Bookman Old Style" w:cs="Arial"/>
          <w:b/>
          <w:bCs/>
          <w:sz w:val="22"/>
          <w:szCs w:val="22"/>
        </w:rPr>
        <w:t>:00 π.μ.</w:t>
      </w:r>
      <w:r w:rsidR="00471CCA" w:rsidRPr="00B124D4">
        <w:rPr>
          <w:rFonts w:ascii="Bookman Old Style" w:hAnsi="Bookman Old Style" w:cs="Arial"/>
          <w:sz w:val="22"/>
          <w:szCs w:val="22"/>
        </w:rPr>
        <w:t xml:space="preserve"> στο Τμήμα Προμηθειών του Δήμου Ρόδου, Καποδιστρίου 3-5, Ρόδος, τηλ: 22410-</w:t>
      </w:r>
      <w:r w:rsidR="006C04D3">
        <w:rPr>
          <w:rFonts w:ascii="Bookman Old Style" w:hAnsi="Bookman Old Style" w:cs="Arial"/>
          <w:sz w:val="22"/>
          <w:szCs w:val="22"/>
        </w:rPr>
        <w:t>35445</w:t>
      </w:r>
      <w:r w:rsidR="00887744">
        <w:rPr>
          <w:rFonts w:ascii="Bookman Old Style" w:hAnsi="Bookman Old Style" w:cs="Arial"/>
          <w:sz w:val="22"/>
          <w:szCs w:val="22"/>
        </w:rPr>
        <w:t>.</w:t>
      </w:r>
    </w:p>
    <w:p w:rsidR="006556C8" w:rsidRDefault="006C04D3" w:rsidP="006C04D3">
      <w:pPr>
        <w:spacing w:line="276" w:lineRule="auto"/>
        <w:ind w:left="720"/>
        <w:jc w:val="both"/>
        <w:rPr>
          <w:rFonts w:ascii="Bookman Old Style" w:hAnsi="Bookman Old Style" w:cs="Arial"/>
          <w:sz w:val="22"/>
          <w:szCs w:val="22"/>
        </w:rPr>
      </w:pPr>
      <w:r>
        <w:rPr>
          <w:rFonts w:ascii="Bookman Old Style" w:hAnsi="Bookman Old Style" w:cs="Arial"/>
          <w:sz w:val="22"/>
          <w:szCs w:val="22"/>
        </w:rPr>
        <w:br/>
      </w:r>
      <w:r w:rsidR="006556C8" w:rsidRPr="00B124D4">
        <w:rPr>
          <w:rFonts w:ascii="Bookman Old Style" w:hAnsi="Bookman Old Style" w:cs="Arial"/>
          <w:b/>
          <w:sz w:val="22"/>
          <w:szCs w:val="22"/>
        </w:rPr>
        <w:t>Β.</w:t>
      </w:r>
      <w:r w:rsidR="006556C8" w:rsidRPr="00B124D4">
        <w:rPr>
          <w:rFonts w:ascii="Bookman Old Style" w:hAnsi="Bookman Old Style" w:cs="Arial"/>
          <w:sz w:val="22"/>
          <w:szCs w:val="22"/>
        </w:rPr>
        <w:t xml:space="preserve"> Εγκρίνουμε </w:t>
      </w:r>
      <w:r w:rsidR="0057297A">
        <w:rPr>
          <w:rFonts w:ascii="Bookman Old Style" w:hAnsi="Bookman Old Style" w:cs="Arial"/>
          <w:sz w:val="22"/>
          <w:szCs w:val="22"/>
        </w:rPr>
        <w:t>την τεχνική έκθεση και τις προδιαγραφές</w:t>
      </w:r>
      <w:r w:rsidR="006556C8" w:rsidRPr="00B124D4">
        <w:rPr>
          <w:rFonts w:ascii="Bookman Old Style" w:hAnsi="Bookman Old Style" w:cs="Arial"/>
          <w:sz w:val="22"/>
          <w:szCs w:val="22"/>
        </w:rPr>
        <w:t xml:space="preserve"> </w:t>
      </w:r>
      <w:r w:rsidR="0057297A">
        <w:rPr>
          <w:rFonts w:ascii="Bookman Old Style" w:hAnsi="Bookman Old Style" w:cs="Arial"/>
          <w:sz w:val="22"/>
          <w:szCs w:val="22"/>
        </w:rPr>
        <w:t xml:space="preserve">της </w:t>
      </w:r>
      <w:r w:rsidR="00DF4D5F">
        <w:rPr>
          <w:rFonts w:ascii="Bookman Old Style" w:hAnsi="Bookman Old Style" w:cs="Arial"/>
          <w:sz w:val="22"/>
          <w:szCs w:val="22"/>
        </w:rPr>
        <w:t>υπηρεσίας</w:t>
      </w:r>
      <w:r w:rsidR="006556C8" w:rsidRPr="00B124D4">
        <w:rPr>
          <w:rFonts w:ascii="Bookman Old Style" w:hAnsi="Bookman Old Style" w:cs="Arial"/>
          <w:sz w:val="22"/>
          <w:szCs w:val="22"/>
        </w:rPr>
        <w:t xml:space="preserve"> που περιέχονται στο </w:t>
      </w:r>
      <w:r w:rsidR="006556C8" w:rsidRPr="00B124D4">
        <w:rPr>
          <w:rFonts w:ascii="Bookman Old Style" w:hAnsi="Bookman Old Style" w:cs="Arial"/>
          <w:b/>
          <w:bCs/>
          <w:sz w:val="22"/>
          <w:szCs w:val="22"/>
        </w:rPr>
        <w:t>ΠΑΡΑΡΤΗΜΑ Α’</w:t>
      </w:r>
      <w:r w:rsidR="006556C8" w:rsidRPr="00B124D4">
        <w:rPr>
          <w:rFonts w:ascii="Bookman Old Style" w:hAnsi="Bookman Old Style" w:cs="Arial"/>
          <w:sz w:val="22"/>
          <w:szCs w:val="22"/>
        </w:rPr>
        <w:t xml:space="preserve"> και οι οποίες αποτελούν αναπόσπαστο μέρος της παρούσας.</w:t>
      </w:r>
    </w:p>
    <w:p w:rsidR="006C04D3" w:rsidRPr="006C04D3" w:rsidRDefault="006C04D3" w:rsidP="006C04D3">
      <w:pPr>
        <w:spacing w:line="276" w:lineRule="auto"/>
        <w:ind w:left="720"/>
        <w:jc w:val="both"/>
        <w:rPr>
          <w:rFonts w:ascii="Bookman Old Style" w:hAnsi="Bookman Old Style"/>
          <w:sz w:val="22"/>
          <w:szCs w:val="22"/>
        </w:rPr>
      </w:pPr>
    </w:p>
    <w:p w:rsidR="00972055" w:rsidRDefault="006556C8" w:rsidP="006C04D3">
      <w:pPr>
        <w:spacing w:line="276" w:lineRule="auto"/>
        <w:ind w:left="720"/>
        <w:jc w:val="both"/>
        <w:rPr>
          <w:rFonts w:ascii="Bookman Old Style" w:hAnsi="Bookman Old Style" w:cs="Arial"/>
          <w:sz w:val="22"/>
          <w:szCs w:val="22"/>
          <w:lang w:val="en-US"/>
        </w:rPr>
      </w:pPr>
      <w:r w:rsidRPr="0057297A">
        <w:rPr>
          <w:rFonts w:ascii="Bookman Old Style" w:hAnsi="Bookman Old Style" w:cs="Arial"/>
          <w:b/>
          <w:sz w:val="22"/>
          <w:szCs w:val="22"/>
        </w:rPr>
        <w:t>Γ.</w:t>
      </w:r>
      <w:r w:rsidRPr="0057297A">
        <w:rPr>
          <w:rFonts w:ascii="Bookman Old Style" w:hAnsi="Bookman Old Style" w:cs="Arial"/>
          <w:sz w:val="22"/>
          <w:szCs w:val="22"/>
        </w:rPr>
        <w:t xml:space="preserve"> </w:t>
      </w:r>
      <w:r w:rsidR="0057297A" w:rsidRPr="00DF4D5F">
        <w:rPr>
          <w:rFonts w:ascii="Bookman Old Style" w:hAnsi="Bookman Old Style" w:cs="Arial"/>
          <w:sz w:val="22"/>
          <w:szCs w:val="22"/>
        </w:rPr>
        <w:t>Οι συμμετέχοντες</w:t>
      </w:r>
      <w:r w:rsidR="00DF4D5F" w:rsidRPr="00DF4D5F">
        <w:rPr>
          <w:rFonts w:ascii="Bookman Old Style" w:hAnsi="Bookman Old Style" w:cs="Arial"/>
          <w:sz w:val="22"/>
          <w:szCs w:val="22"/>
        </w:rPr>
        <w:t xml:space="preserve"> μπορούν να καταθέσουν προσφορά για όλες τις υπηρεσίες της πρόσκλησης ή </w:t>
      </w:r>
      <w:r w:rsidR="00DF4D5F" w:rsidRPr="00DF4D5F">
        <w:rPr>
          <w:rFonts w:ascii="Bookman Old Style" w:hAnsi="Bookman Old Style" w:cs="Arial"/>
          <w:b/>
          <w:sz w:val="22"/>
          <w:szCs w:val="22"/>
        </w:rPr>
        <w:t>χωριστά</w:t>
      </w:r>
      <w:r w:rsidR="00DF4D5F" w:rsidRPr="00DF4D5F">
        <w:rPr>
          <w:rFonts w:ascii="Bookman Old Style" w:hAnsi="Bookman Old Style" w:cs="Arial"/>
          <w:sz w:val="22"/>
          <w:szCs w:val="22"/>
        </w:rPr>
        <w:t xml:space="preserve"> για έκαστο μέρος της</w:t>
      </w:r>
      <w:r w:rsidR="0057297A" w:rsidRPr="00DF4D5F">
        <w:rPr>
          <w:rFonts w:ascii="Bookman Old Style" w:hAnsi="Bookman Old Style" w:cs="Arial"/>
          <w:sz w:val="22"/>
          <w:szCs w:val="22"/>
        </w:rPr>
        <w:t xml:space="preserve">. </w:t>
      </w:r>
    </w:p>
    <w:p w:rsidR="00E86DF0" w:rsidRPr="00E86DF0" w:rsidRDefault="00E86DF0" w:rsidP="006C04D3">
      <w:pPr>
        <w:spacing w:line="276" w:lineRule="auto"/>
        <w:ind w:left="720"/>
        <w:jc w:val="both"/>
        <w:rPr>
          <w:rFonts w:ascii="Bookman Old Style" w:hAnsi="Bookman Old Style" w:cs="Arial"/>
          <w:sz w:val="22"/>
          <w:szCs w:val="22"/>
          <w:lang w:val="en-US"/>
        </w:rPr>
      </w:pPr>
    </w:p>
    <w:p w:rsidR="006556C8" w:rsidRDefault="00972055" w:rsidP="006C04D3">
      <w:pPr>
        <w:spacing w:line="276" w:lineRule="auto"/>
        <w:ind w:left="720"/>
        <w:jc w:val="both"/>
        <w:rPr>
          <w:rFonts w:ascii="Bookman Old Style" w:hAnsi="Bookman Old Style" w:cs="Arial"/>
          <w:sz w:val="22"/>
          <w:szCs w:val="22"/>
        </w:rPr>
      </w:pPr>
      <w:r>
        <w:rPr>
          <w:rFonts w:ascii="Bookman Old Style" w:hAnsi="Bookman Old Style" w:cs="Arial"/>
          <w:sz w:val="22"/>
          <w:szCs w:val="22"/>
        </w:rPr>
        <w:t>Επίσης,</w:t>
      </w:r>
      <w:r w:rsidR="006556C8" w:rsidRPr="00DF4D5F">
        <w:rPr>
          <w:rFonts w:ascii="Bookman Old Style" w:hAnsi="Bookman Old Style" w:cs="Arial"/>
          <w:sz w:val="22"/>
          <w:szCs w:val="22"/>
        </w:rPr>
        <w:t xml:space="preserve"> είναι υποχρεωμένοι να προσκομίσουν μαζί με την προσφορά τους:</w:t>
      </w:r>
      <w:r w:rsidR="006556C8" w:rsidRPr="00B124D4">
        <w:rPr>
          <w:rFonts w:ascii="Bookman Old Style" w:hAnsi="Bookman Old Style" w:cs="Arial"/>
          <w:sz w:val="22"/>
          <w:szCs w:val="22"/>
        </w:rPr>
        <w:t xml:space="preserve"> </w:t>
      </w:r>
    </w:p>
    <w:p w:rsidR="0057297A" w:rsidRPr="00B124D4" w:rsidRDefault="0057297A" w:rsidP="00313E79">
      <w:pPr>
        <w:spacing w:line="276" w:lineRule="auto"/>
        <w:ind w:left="720"/>
        <w:jc w:val="both"/>
        <w:rPr>
          <w:rFonts w:ascii="Bookman Old Style" w:hAnsi="Bookman Old Style" w:cs="Arial"/>
          <w:sz w:val="22"/>
          <w:szCs w:val="22"/>
        </w:rPr>
      </w:pPr>
    </w:p>
    <w:p w:rsidR="0057297A" w:rsidRPr="006C04D3" w:rsidRDefault="0057297A" w:rsidP="00313E79">
      <w:pPr>
        <w:numPr>
          <w:ilvl w:val="0"/>
          <w:numId w:val="9"/>
        </w:numPr>
        <w:spacing w:line="276" w:lineRule="auto"/>
        <w:jc w:val="both"/>
        <w:rPr>
          <w:rFonts w:ascii="Bookman Old Style" w:hAnsi="Bookman Old Style"/>
          <w:sz w:val="22"/>
          <w:szCs w:val="22"/>
        </w:rPr>
      </w:pPr>
      <w:r w:rsidRPr="0057297A">
        <w:rPr>
          <w:rFonts w:ascii="Bookman Old Style" w:hAnsi="Bookman Old Style"/>
          <w:sz w:val="22"/>
          <w:szCs w:val="22"/>
        </w:rPr>
        <w:t>Υπεύθυνη Δήλωση</w:t>
      </w:r>
      <w:r w:rsidRPr="00B36A42">
        <w:rPr>
          <w:rFonts w:ascii="Bookman Old Style" w:hAnsi="Bookman Old Style"/>
          <w:sz w:val="22"/>
          <w:szCs w:val="22"/>
        </w:rPr>
        <w:t xml:space="preserve"> ότι συμφωνούν με όλους τους όρους της Πρόσκλησης.</w:t>
      </w:r>
      <w:r w:rsidRPr="00B36A42">
        <w:rPr>
          <w:rFonts w:ascii="Bookman Old Style" w:hAnsi="Bookman Old Style"/>
          <w:color w:val="000000"/>
          <w:sz w:val="22"/>
          <w:szCs w:val="22"/>
        </w:rPr>
        <w:t xml:space="preserve"> </w:t>
      </w:r>
    </w:p>
    <w:p w:rsidR="006C04D3" w:rsidRPr="0057297A" w:rsidRDefault="006C04D3" w:rsidP="006C04D3">
      <w:pPr>
        <w:spacing w:line="276" w:lineRule="auto"/>
        <w:ind w:left="720"/>
        <w:jc w:val="both"/>
        <w:rPr>
          <w:rFonts w:ascii="Bookman Old Style" w:hAnsi="Bookman Old Style"/>
          <w:sz w:val="22"/>
          <w:szCs w:val="22"/>
        </w:rPr>
      </w:pPr>
    </w:p>
    <w:p w:rsidR="006556C8" w:rsidRDefault="006556C8" w:rsidP="00313E79">
      <w:pPr>
        <w:pStyle w:val="ListParagraph"/>
        <w:numPr>
          <w:ilvl w:val="0"/>
          <w:numId w:val="9"/>
        </w:numPr>
        <w:spacing w:line="276" w:lineRule="auto"/>
        <w:jc w:val="both"/>
        <w:rPr>
          <w:rFonts w:ascii="Bookman Old Style" w:hAnsi="Bookman Old Style" w:cs="Arial"/>
          <w:sz w:val="22"/>
          <w:szCs w:val="22"/>
        </w:rPr>
      </w:pPr>
      <w:r w:rsidRPr="00B124D4">
        <w:rPr>
          <w:rFonts w:ascii="Bookman Old Style" w:hAnsi="Bookman Old Style" w:cs="Arial"/>
          <w:sz w:val="22"/>
          <w:szCs w:val="22"/>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C04D3" w:rsidRDefault="006C04D3" w:rsidP="006C04D3">
      <w:pPr>
        <w:pStyle w:val="ab"/>
        <w:rPr>
          <w:rFonts w:ascii="Bookman Old Style" w:hAnsi="Bookman Old Style" w:cs="Arial"/>
          <w:sz w:val="22"/>
          <w:szCs w:val="22"/>
        </w:rPr>
      </w:pPr>
    </w:p>
    <w:p w:rsidR="006556C8" w:rsidRDefault="006556C8" w:rsidP="00313E79">
      <w:pPr>
        <w:numPr>
          <w:ilvl w:val="0"/>
          <w:numId w:val="9"/>
        </w:numPr>
        <w:spacing w:line="276" w:lineRule="auto"/>
        <w:jc w:val="both"/>
        <w:rPr>
          <w:rFonts w:ascii="Bookman Old Style" w:hAnsi="Bookman Old Style" w:cs="Arial"/>
          <w:sz w:val="22"/>
          <w:szCs w:val="22"/>
        </w:rPr>
      </w:pPr>
      <w:r w:rsidRPr="00B124D4">
        <w:rPr>
          <w:rFonts w:ascii="Bookman Old Style" w:hAnsi="Bookman Old Style" w:cs="Arial"/>
          <w:sz w:val="22"/>
          <w:szCs w:val="22"/>
        </w:rPr>
        <w:t xml:space="preserve">Απόσπασμα ποινικού μητρώου, έκδοσης τουλάχιστον του τελευταίου τριμήνου (3) από την ημερομηνία του διαγωνισμού, από το οποίο να προκύπτει ότι δεν έχουν καταδικασθεί για αδίκημα σχετικό με την άσκηση της επαγγελματικής </w:t>
      </w:r>
      <w:r w:rsidRPr="007221F4">
        <w:rPr>
          <w:rFonts w:ascii="Bookman Old Style" w:hAnsi="Bookman Old Style" w:cs="Arial"/>
          <w:sz w:val="22"/>
          <w:szCs w:val="22"/>
        </w:rPr>
        <w:t>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6C04D3" w:rsidRPr="007221F4" w:rsidRDefault="006C04D3" w:rsidP="006C04D3">
      <w:pPr>
        <w:spacing w:line="276" w:lineRule="auto"/>
        <w:ind w:left="720"/>
        <w:jc w:val="both"/>
        <w:rPr>
          <w:rFonts w:ascii="Bookman Old Style" w:hAnsi="Bookman Old Style" w:cs="Arial"/>
          <w:sz w:val="22"/>
          <w:szCs w:val="22"/>
        </w:rPr>
      </w:pPr>
    </w:p>
    <w:p w:rsidR="0057297A" w:rsidRDefault="0057297A" w:rsidP="00313E79">
      <w:pPr>
        <w:numPr>
          <w:ilvl w:val="0"/>
          <w:numId w:val="9"/>
        </w:numPr>
        <w:spacing w:line="276" w:lineRule="auto"/>
        <w:jc w:val="both"/>
        <w:rPr>
          <w:rFonts w:ascii="Bookman Old Style" w:hAnsi="Bookman Old Style"/>
          <w:sz w:val="22"/>
          <w:szCs w:val="22"/>
        </w:rPr>
      </w:pPr>
      <w:r w:rsidRPr="007221F4">
        <w:rPr>
          <w:rFonts w:ascii="Bookman Old Style" w:hAnsi="Bookman Old Style"/>
          <w:sz w:val="22"/>
          <w:szCs w:val="22"/>
        </w:rPr>
        <w:t>Από το μειοδότη δεν απαιτείται εγγυητική επιστολή καλής εκτέλεσης επί του συμβατικού ποσού άνευ φπα.</w:t>
      </w:r>
    </w:p>
    <w:p w:rsidR="006C04D3" w:rsidRDefault="006C04D3" w:rsidP="006C04D3">
      <w:pPr>
        <w:pStyle w:val="ab"/>
        <w:rPr>
          <w:rFonts w:ascii="Bookman Old Style" w:hAnsi="Bookman Old Style"/>
          <w:sz w:val="22"/>
          <w:szCs w:val="22"/>
        </w:rPr>
      </w:pPr>
    </w:p>
    <w:p w:rsidR="006C04D3" w:rsidRPr="007221F4" w:rsidRDefault="006C04D3" w:rsidP="006C04D3">
      <w:pPr>
        <w:spacing w:line="276" w:lineRule="auto"/>
        <w:ind w:left="720"/>
        <w:jc w:val="both"/>
        <w:rPr>
          <w:rFonts w:ascii="Bookman Old Style" w:hAnsi="Bookman Old Style"/>
          <w:sz w:val="22"/>
          <w:szCs w:val="22"/>
        </w:rPr>
      </w:pPr>
    </w:p>
    <w:p w:rsidR="006556C8" w:rsidRDefault="006556C8" w:rsidP="00313E79">
      <w:pPr>
        <w:spacing w:line="276" w:lineRule="auto"/>
        <w:ind w:left="360"/>
        <w:jc w:val="both"/>
        <w:rPr>
          <w:rFonts w:ascii="Bookman Old Style" w:hAnsi="Bookman Old Style" w:cs="Arial"/>
          <w:sz w:val="22"/>
          <w:szCs w:val="22"/>
        </w:rPr>
      </w:pPr>
      <w:r w:rsidRPr="00B124D4">
        <w:rPr>
          <w:rFonts w:ascii="Bookman Old Style" w:hAnsi="Bookman Old Style" w:cs="Arial"/>
          <w:sz w:val="22"/>
          <w:szCs w:val="22"/>
        </w:rPr>
        <w:t>Όταν πρόκειται για νομικά πρόσωπα,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C04D3" w:rsidRDefault="006C04D3" w:rsidP="00313E79">
      <w:pPr>
        <w:spacing w:line="276" w:lineRule="auto"/>
        <w:ind w:left="360"/>
        <w:jc w:val="both"/>
        <w:rPr>
          <w:rFonts w:ascii="Bookman Old Style" w:hAnsi="Bookman Old Style" w:cs="Arial"/>
          <w:sz w:val="22"/>
          <w:szCs w:val="22"/>
        </w:rPr>
      </w:pPr>
    </w:p>
    <w:p w:rsidR="006C04D3" w:rsidRDefault="006C04D3" w:rsidP="00313E79">
      <w:pPr>
        <w:spacing w:line="276" w:lineRule="auto"/>
        <w:ind w:left="360"/>
        <w:jc w:val="both"/>
        <w:rPr>
          <w:rFonts w:ascii="Bookman Old Style" w:hAnsi="Bookman Old Style" w:cs="Arial"/>
          <w:sz w:val="22"/>
          <w:szCs w:val="22"/>
        </w:rPr>
      </w:pPr>
    </w:p>
    <w:p w:rsidR="006C04D3" w:rsidRDefault="006C04D3" w:rsidP="00313E79">
      <w:pPr>
        <w:spacing w:line="276" w:lineRule="auto"/>
        <w:ind w:left="360"/>
        <w:jc w:val="both"/>
        <w:rPr>
          <w:rFonts w:ascii="Bookman Old Style" w:hAnsi="Bookman Old Style" w:cs="Arial"/>
          <w:sz w:val="22"/>
          <w:szCs w:val="22"/>
        </w:rPr>
      </w:pPr>
    </w:p>
    <w:p w:rsidR="006C04D3" w:rsidRDefault="006C04D3" w:rsidP="00313E79">
      <w:pPr>
        <w:spacing w:line="276" w:lineRule="auto"/>
        <w:ind w:left="360"/>
        <w:jc w:val="both"/>
        <w:rPr>
          <w:rFonts w:ascii="Bookman Old Style" w:hAnsi="Bookman Old Style" w:cs="Arial"/>
          <w:sz w:val="22"/>
          <w:szCs w:val="22"/>
        </w:rPr>
      </w:pPr>
    </w:p>
    <w:p w:rsidR="006C04D3" w:rsidRPr="00B124D4" w:rsidRDefault="006C04D3" w:rsidP="00313E79">
      <w:pPr>
        <w:spacing w:line="276" w:lineRule="auto"/>
        <w:ind w:left="360"/>
        <w:jc w:val="both"/>
        <w:rPr>
          <w:rFonts w:ascii="Bookman Old Style" w:hAnsi="Bookman Old Style" w:cs="Arial"/>
          <w:sz w:val="22"/>
          <w:szCs w:val="22"/>
        </w:rPr>
      </w:pPr>
    </w:p>
    <w:p w:rsidR="00053B0F" w:rsidRDefault="006556C8" w:rsidP="006C04D3">
      <w:pPr>
        <w:spacing w:before="120" w:line="276" w:lineRule="auto"/>
        <w:jc w:val="both"/>
        <w:rPr>
          <w:rFonts w:ascii="Bookman Old Style" w:hAnsi="Bookman Old Style"/>
          <w:sz w:val="22"/>
          <w:szCs w:val="22"/>
        </w:rPr>
      </w:pPr>
      <w:r w:rsidRPr="00B124D4">
        <w:rPr>
          <w:rFonts w:ascii="Bookman Old Style" w:hAnsi="Bookman Old Style" w:cs="Arial"/>
          <w:sz w:val="22"/>
          <w:szCs w:val="22"/>
        </w:rPr>
        <w:tab/>
      </w:r>
      <w:r w:rsidR="00053B0F">
        <w:rPr>
          <w:rFonts w:ascii="Bookman Old Style" w:hAnsi="Bookman Old Style" w:cs="Arial"/>
          <w:b/>
          <w:sz w:val="22"/>
          <w:szCs w:val="22"/>
        </w:rPr>
        <w:t>Δ</w:t>
      </w:r>
      <w:r w:rsidRPr="00B124D4">
        <w:rPr>
          <w:rFonts w:ascii="Bookman Old Style" w:hAnsi="Bookman Old Style" w:cs="Arial"/>
          <w:b/>
          <w:sz w:val="22"/>
          <w:szCs w:val="22"/>
        </w:rPr>
        <w:t>.</w:t>
      </w:r>
      <w:r w:rsidRPr="00B124D4">
        <w:rPr>
          <w:rFonts w:ascii="Bookman Old Style" w:hAnsi="Bookman Old Style" w:cs="Arial"/>
          <w:sz w:val="22"/>
          <w:szCs w:val="22"/>
        </w:rPr>
        <w:t xml:space="preserve"> </w:t>
      </w:r>
      <w:r w:rsidR="00053B0F">
        <w:rPr>
          <w:rFonts w:ascii="Bookman Old Style" w:hAnsi="Bookman Old Style"/>
          <w:sz w:val="22"/>
          <w:szCs w:val="22"/>
        </w:rPr>
        <w:t xml:space="preserve">Η σύμβαση θα έχει διάρκεια έως τις </w:t>
      </w:r>
      <w:r w:rsidR="00DF4D5F" w:rsidRPr="00DF4D5F">
        <w:rPr>
          <w:rFonts w:ascii="Bookman Old Style" w:hAnsi="Bookman Old Style"/>
          <w:sz w:val="22"/>
          <w:szCs w:val="22"/>
        </w:rPr>
        <w:t xml:space="preserve"> 31/10/2018</w:t>
      </w:r>
      <w:r w:rsidR="00053B0F">
        <w:rPr>
          <w:rFonts w:ascii="Bookman Old Style" w:hAnsi="Bookman Old Style"/>
          <w:sz w:val="22"/>
          <w:szCs w:val="22"/>
        </w:rPr>
        <w:t>.</w:t>
      </w:r>
    </w:p>
    <w:p w:rsidR="00053B0F" w:rsidRDefault="00053B0F" w:rsidP="00053B0F">
      <w:pPr>
        <w:spacing w:line="276" w:lineRule="auto"/>
        <w:ind w:left="720"/>
        <w:jc w:val="both"/>
        <w:rPr>
          <w:rFonts w:ascii="Bookman Old Style" w:hAnsi="Bookman Old Style"/>
          <w:sz w:val="22"/>
          <w:szCs w:val="22"/>
        </w:rPr>
      </w:pPr>
    </w:p>
    <w:p w:rsidR="00053B0F" w:rsidRDefault="00CD52C1" w:rsidP="00053B0F">
      <w:pPr>
        <w:spacing w:line="276" w:lineRule="auto"/>
        <w:ind w:left="720"/>
        <w:jc w:val="both"/>
        <w:rPr>
          <w:rFonts w:ascii="Bookman Old Style" w:hAnsi="Bookman Old Style" w:cs="Arial"/>
          <w:sz w:val="22"/>
          <w:szCs w:val="22"/>
        </w:rPr>
      </w:pPr>
      <w:r>
        <w:rPr>
          <w:rFonts w:ascii="Bookman Old Style" w:hAnsi="Bookman Old Style" w:cs="Arial"/>
          <w:b/>
          <w:sz w:val="22"/>
          <w:szCs w:val="22"/>
        </w:rPr>
        <w:t>Ε</w:t>
      </w:r>
      <w:r w:rsidR="006556C8" w:rsidRPr="00B124D4">
        <w:rPr>
          <w:rFonts w:ascii="Bookman Old Style" w:hAnsi="Bookman Old Style" w:cs="Arial"/>
          <w:b/>
          <w:sz w:val="22"/>
          <w:szCs w:val="22"/>
        </w:rPr>
        <w:t>.</w:t>
      </w:r>
      <w:r w:rsidR="00063015" w:rsidRPr="00B124D4">
        <w:rPr>
          <w:rFonts w:ascii="Bookman Old Style" w:hAnsi="Bookman Old Style" w:cs="Arial"/>
          <w:sz w:val="22"/>
          <w:szCs w:val="22"/>
        </w:rPr>
        <w:t xml:space="preserve"> Η πληρωμή του συμβατικού ποσού θα γίνεται με την έκδοση εντάλματος πληρωμής, μετά την υποβολή από τον </w:t>
      </w:r>
      <w:r w:rsidR="00972055">
        <w:rPr>
          <w:rFonts w:ascii="Bookman Old Style" w:hAnsi="Bookman Old Style" w:cs="Arial"/>
          <w:sz w:val="22"/>
          <w:szCs w:val="22"/>
        </w:rPr>
        <w:t>πάροχο</w:t>
      </w:r>
      <w:r w:rsidR="00063015" w:rsidRPr="00B124D4">
        <w:rPr>
          <w:rFonts w:ascii="Bookman Old Style" w:hAnsi="Bookman Old Style" w:cs="Arial"/>
          <w:sz w:val="22"/>
          <w:szCs w:val="22"/>
        </w:rPr>
        <w:t xml:space="preserve"> ισόποσου εξοφλητικού τιμολογίου.</w:t>
      </w:r>
    </w:p>
    <w:p w:rsidR="006556C8" w:rsidRPr="00B124D4" w:rsidRDefault="00053B0F" w:rsidP="00053B0F">
      <w:pPr>
        <w:spacing w:line="276" w:lineRule="auto"/>
        <w:ind w:left="720"/>
        <w:jc w:val="both"/>
        <w:rPr>
          <w:rFonts w:ascii="Bookman Old Style" w:hAnsi="Bookman Old Style" w:cs="Arial"/>
          <w:sz w:val="22"/>
          <w:szCs w:val="22"/>
        </w:rPr>
      </w:pPr>
      <w:r>
        <w:rPr>
          <w:rFonts w:ascii="Bookman Old Style" w:hAnsi="Bookman Old Style" w:cs="Arial"/>
          <w:sz w:val="22"/>
          <w:szCs w:val="22"/>
        </w:rPr>
        <w:br/>
      </w:r>
      <w:r w:rsidR="00CD52C1">
        <w:rPr>
          <w:rFonts w:ascii="Bookman Old Style" w:hAnsi="Bookman Old Style" w:cs="Arial"/>
          <w:b/>
          <w:sz w:val="22"/>
          <w:szCs w:val="22"/>
        </w:rPr>
        <w:t>ΣΤ</w:t>
      </w:r>
      <w:r w:rsidR="006556C8" w:rsidRPr="00B124D4">
        <w:rPr>
          <w:rFonts w:ascii="Bookman Old Style" w:hAnsi="Bookman Old Style" w:cs="Arial"/>
          <w:b/>
          <w:sz w:val="22"/>
          <w:szCs w:val="22"/>
        </w:rPr>
        <w:t xml:space="preserve">. </w:t>
      </w:r>
      <w:r w:rsidR="00063015" w:rsidRPr="00B124D4">
        <w:rPr>
          <w:rFonts w:ascii="Bookman Old Style" w:hAnsi="Bookman Old Style" w:cs="Arial"/>
          <w:sz w:val="22"/>
          <w:szCs w:val="22"/>
        </w:rPr>
        <w:t xml:space="preserve">Στη σύμβαση που θα συναφθεί θα αναφερθούν ειδικότεροι όροι για την ορθή, απρόσκοπτη και σύμφωνα με τις τεχνικές προδιαγραφές εκτέλεση </w:t>
      </w:r>
      <w:r w:rsidR="00C02420" w:rsidRPr="00B124D4">
        <w:rPr>
          <w:rFonts w:ascii="Bookman Old Style" w:hAnsi="Bookman Old Style" w:cs="Arial"/>
          <w:sz w:val="22"/>
          <w:szCs w:val="22"/>
        </w:rPr>
        <w:t>του αντικειμένου της πρόσκλησης ενδιαφέροντος</w:t>
      </w:r>
      <w:r w:rsidR="00063015" w:rsidRPr="00B124D4">
        <w:rPr>
          <w:rFonts w:ascii="Bookman Old Style" w:hAnsi="Bookman Old Style" w:cs="Arial"/>
          <w:sz w:val="22"/>
          <w:szCs w:val="22"/>
        </w:rPr>
        <w:t>.</w:t>
      </w:r>
    </w:p>
    <w:p w:rsidR="002A7B90" w:rsidRPr="00B124D4" w:rsidRDefault="002A7B90" w:rsidP="00313E79">
      <w:pPr>
        <w:spacing w:before="120" w:line="276" w:lineRule="auto"/>
        <w:ind w:firstLine="708"/>
        <w:jc w:val="both"/>
        <w:rPr>
          <w:rFonts w:ascii="Bookman Old Style" w:hAnsi="Bookman Old Style" w:cs="Arial"/>
          <w:sz w:val="22"/>
          <w:szCs w:val="22"/>
        </w:rPr>
      </w:pPr>
    </w:p>
    <w:p w:rsidR="009D3BC5" w:rsidRPr="00B124D4" w:rsidRDefault="009D3BC5" w:rsidP="00313E79">
      <w:pPr>
        <w:spacing w:line="276" w:lineRule="auto"/>
        <w:jc w:val="both"/>
        <w:rPr>
          <w:rFonts w:ascii="Bookman Old Style" w:hAnsi="Bookman Old Style" w:cs="Arial"/>
          <w:sz w:val="22"/>
          <w:szCs w:val="22"/>
        </w:rPr>
      </w:pPr>
    </w:p>
    <w:p w:rsidR="000F4E43" w:rsidRPr="00B124D4" w:rsidRDefault="000F4E43" w:rsidP="00313E79">
      <w:pPr>
        <w:spacing w:line="276" w:lineRule="auto"/>
        <w:jc w:val="center"/>
        <w:rPr>
          <w:rFonts w:ascii="Bookman Old Style" w:hAnsi="Bookman Old Style" w:cs="Arial"/>
          <w:b/>
          <w:sz w:val="22"/>
          <w:szCs w:val="22"/>
        </w:rPr>
      </w:pPr>
      <w:r w:rsidRPr="00B124D4">
        <w:rPr>
          <w:rFonts w:ascii="Bookman Old Style" w:hAnsi="Bookman Old Style" w:cs="Arial"/>
          <w:sz w:val="22"/>
          <w:szCs w:val="22"/>
        </w:rPr>
        <w:t xml:space="preserve">                                               </w:t>
      </w:r>
      <w:r w:rsidR="0002738E" w:rsidRPr="00B124D4">
        <w:rPr>
          <w:rFonts w:ascii="Bookman Old Style" w:hAnsi="Bookman Old Style" w:cs="Arial"/>
          <w:sz w:val="22"/>
          <w:szCs w:val="22"/>
        </w:rPr>
        <w:t xml:space="preserve"> </w:t>
      </w:r>
      <w:r w:rsidRPr="00B124D4">
        <w:rPr>
          <w:rFonts w:ascii="Bookman Old Style" w:hAnsi="Bookman Old Style" w:cs="Arial"/>
          <w:sz w:val="22"/>
          <w:szCs w:val="22"/>
        </w:rPr>
        <w:t xml:space="preserve">                                     </w:t>
      </w:r>
      <w:r w:rsidR="009D3BC5" w:rsidRPr="00B124D4">
        <w:rPr>
          <w:rFonts w:ascii="Bookman Old Style" w:hAnsi="Bookman Old Style" w:cs="Arial"/>
          <w:b/>
          <w:sz w:val="22"/>
          <w:szCs w:val="22"/>
        </w:rPr>
        <w:t xml:space="preserve">Ο </w:t>
      </w:r>
      <w:r w:rsidRPr="00B124D4">
        <w:rPr>
          <w:rFonts w:ascii="Bookman Old Style" w:hAnsi="Bookman Old Style" w:cs="Arial"/>
          <w:b/>
          <w:sz w:val="22"/>
          <w:szCs w:val="22"/>
        </w:rPr>
        <w:t>Αντιδ</w:t>
      </w:r>
      <w:r w:rsidR="009D3BC5" w:rsidRPr="00B124D4">
        <w:rPr>
          <w:rFonts w:ascii="Bookman Old Style" w:hAnsi="Bookman Old Style" w:cs="Arial"/>
          <w:b/>
          <w:sz w:val="22"/>
          <w:szCs w:val="22"/>
        </w:rPr>
        <w:t>ήμαρχος</w:t>
      </w:r>
    </w:p>
    <w:p w:rsidR="000F4E43" w:rsidRPr="00B124D4" w:rsidRDefault="000F4E43" w:rsidP="00313E79">
      <w:pPr>
        <w:spacing w:line="276" w:lineRule="auto"/>
        <w:rPr>
          <w:rFonts w:ascii="Bookman Old Style" w:hAnsi="Bookman Old Style" w:cs="Arial"/>
          <w:b/>
          <w:sz w:val="22"/>
          <w:szCs w:val="22"/>
        </w:rPr>
      </w:pPr>
    </w:p>
    <w:p w:rsidR="000F4E43" w:rsidRPr="00B124D4" w:rsidRDefault="000F4E43" w:rsidP="00313E79">
      <w:pPr>
        <w:spacing w:line="276" w:lineRule="auto"/>
        <w:rPr>
          <w:rFonts w:ascii="Bookman Old Style" w:hAnsi="Bookman Old Style" w:cs="Arial"/>
          <w:b/>
          <w:sz w:val="22"/>
          <w:szCs w:val="22"/>
        </w:rPr>
      </w:pPr>
    </w:p>
    <w:p w:rsidR="00A5464A" w:rsidRPr="00B124D4" w:rsidRDefault="000F4E43" w:rsidP="00313E79">
      <w:pPr>
        <w:tabs>
          <w:tab w:val="left" w:pos="5925"/>
        </w:tabs>
        <w:spacing w:line="276" w:lineRule="auto"/>
        <w:rPr>
          <w:rFonts w:ascii="Bookman Old Style" w:hAnsi="Bookman Old Style" w:cs="Arial"/>
          <w:b/>
          <w:sz w:val="22"/>
          <w:szCs w:val="22"/>
        </w:rPr>
      </w:pPr>
      <w:r w:rsidRPr="00B124D4">
        <w:rPr>
          <w:rFonts w:ascii="Bookman Old Style" w:hAnsi="Bookman Old Style" w:cs="Arial"/>
          <w:b/>
          <w:sz w:val="22"/>
          <w:szCs w:val="22"/>
        </w:rPr>
        <w:tab/>
        <w:t xml:space="preserve"> </w:t>
      </w:r>
      <w:r w:rsidR="005A2ECE" w:rsidRPr="00B124D4">
        <w:rPr>
          <w:rFonts w:ascii="Bookman Old Style" w:hAnsi="Bookman Old Style" w:cs="Arial"/>
          <w:b/>
          <w:sz w:val="22"/>
          <w:szCs w:val="22"/>
        </w:rPr>
        <w:t xml:space="preserve"> </w:t>
      </w:r>
      <w:r w:rsidR="00FD6BFE" w:rsidRPr="00B124D4">
        <w:rPr>
          <w:rFonts w:ascii="Bookman Old Style" w:hAnsi="Bookman Old Style" w:cs="Arial"/>
          <w:b/>
          <w:sz w:val="22"/>
          <w:szCs w:val="22"/>
        </w:rPr>
        <w:t xml:space="preserve">  </w:t>
      </w:r>
      <w:r w:rsidRPr="00B124D4">
        <w:rPr>
          <w:rFonts w:ascii="Bookman Old Style" w:hAnsi="Bookman Old Style" w:cs="Arial"/>
          <w:b/>
          <w:sz w:val="22"/>
          <w:szCs w:val="22"/>
        </w:rPr>
        <w:t xml:space="preserve"> Σάββας Διακοσταματίου</w:t>
      </w:r>
    </w:p>
    <w:p w:rsidR="00A5464A" w:rsidRPr="00B124D4" w:rsidRDefault="00A5464A" w:rsidP="00313E79">
      <w:pPr>
        <w:spacing w:line="276" w:lineRule="auto"/>
        <w:rPr>
          <w:rFonts w:ascii="Bookman Old Style" w:hAnsi="Bookman Old Style" w:cs="Arial"/>
          <w:sz w:val="22"/>
          <w:szCs w:val="22"/>
        </w:rPr>
      </w:pPr>
    </w:p>
    <w:p w:rsidR="00761FD7" w:rsidRDefault="00761FD7" w:rsidP="00313E79">
      <w:pPr>
        <w:tabs>
          <w:tab w:val="left" w:pos="3300"/>
        </w:tabs>
        <w:spacing w:line="276" w:lineRule="auto"/>
        <w:jc w:val="center"/>
        <w:rPr>
          <w:rFonts w:ascii="Bookman Old Style" w:hAnsi="Bookman Old Style" w:cs="Arial"/>
          <w:b/>
          <w:sz w:val="22"/>
          <w:szCs w:val="22"/>
        </w:rPr>
      </w:pPr>
      <w:r>
        <w:rPr>
          <w:rFonts w:ascii="Bookman Old Style" w:hAnsi="Bookman Old Style" w:cs="Arial"/>
          <w:b/>
          <w:sz w:val="22"/>
          <w:szCs w:val="22"/>
        </w:rPr>
        <w:br/>
      </w:r>
    </w:p>
    <w:p w:rsidR="00063015" w:rsidRPr="00B124D4" w:rsidRDefault="00761FD7" w:rsidP="00313E79">
      <w:pPr>
        <w:tabs>
          <w:tab w:val="left" w:pos="3300"/>
        </w:tabs>
        <w:spacing w:line="276" w:lineRule="auto"/>
        <w:jc w:val="center"/>
        <w:rPr>
          <w:rFonts w:ascii="Bookman Old Style" w:hAnsi="Bookman Old Style" w:cs="Arial"/>
          <w:b/>
          <w:sz w:val="22"/>
          <w:szCs w:val="22"/>
        </w:rPr>
      </w:pPr>
      <w:r>
        <w:rPr>
          <w:rFonts w:ascii="Bookman Old Style" w:hAnsi="Bookman Old Style" w:cs="Arial"/>
          <w:b/>
          <w:sz w:val="22"/>
          <w:szCs w:val="22"/>
        </w:rPr>
        <w:br w:type="page"/>
      </w:r>
    </w:p>
    <w:p w:rsidR="00A5464A" w:rsidRPr="00F01325" w:rsidRDefault="00A5464A" w:rsidP="00313E79">
      <w:pPr>
        <w:tabs>
          <w:tab w:val="left" w:pos="3300"/>
        </w:tabs>
        <w:spacing w:line="276" w:lineRule="auto"/>
        <w:jc w:val="center"/>
        <w:rPr>
          <w:rFonts w:ascii="Bookman Old Style" w:hAnsi="Bookman Old Style" w:cs="Arial"/>
          <w:b/>
          <w:sz w:val="22"/>
          <w:szCs w:val="22"/>
        </w:rPr>
      </w:pPr>
      <w:r w:rsidRPr="00F01325">
        <w:rPr>
          <w:rFonts w:ascii="Bookman Old Style" w:hAnsi="Bookman Old Style" w:cs="Arial"/>
          <w:b/>
          <w:sz w:val="22"/>
          <w:szCs w:val="22"/>
        </w:rPr>
        <w:t>ΠΑΡΑΡΤΗΜΑ Α΄</w:t>
      </w:r>
    </w:p>
    <w:p w:rsidR="00C54389" w:rsidRPr="00F01325" w:rsidRDefault="00063015" w:rsidP="00313E79">
      <w:pPr>
        <w:tabs>
          <w:tab w:val="left" w:pos="3135"/>
        </w:tabs>
        <w:spacing w:line="276" w:lineRule="auto"/>
        <w:jc w:val="center"/>
        <w:rPr>
          <w:rFonts w:ascii="Bookman Old Style" w:hAnsi="Bookman Old Style" w:cs="Arial"/>
          <w:b/>
          <w:sz w:val="22"/>
          <w:szCs w:val="22"/>
        </w:rPr>
      </w:pPr>
      <w:r w:rsidRPr="00F01325">
        <w:rPr>
          <w:rFonts w:ascii="Bookman Old Style" w:hAnsi="Bookman Old Style" w:cs="Arial"/>
          <w:b/>
          <w:sz w:val="22"/>
          <w:szCs w:val="22"/>
        </w:rPr>
        <w:t xml:space="preserve">ΤΕΧΝΙΚΗ ΕΚΘΕΣΗ - </w:t>
      </w:r>
      <w:r w:rsidR="00A5464A" w:rsidRPr="00F01325">
        <w:rPr>
          <w:rFonts w:ascii="Bookman Old Style" w:hAnsi="Bookman Old Style" w:cs="Arial"/>
          <w:b/>
          <w:sz w:val="22"/>
          <w:szCs w:val="22"/>
        </w:rPr>
        <w:t>ΤΕΧΝΙΚΕΣ ΠΡΟΔΙΑΓΡΑΦΕΣ</w:t>
      </w:r>
    </w:p>
    <w:p w:rsidR="00FD00BE" w:rsidRPr="00F01325" w:rsidRDefault="00FD00BE" w:rsidP="00313E79">
      <w:pPr>
        <w:spacing w:line="276" w:lineRule="auto"/>
        <w:ind w:left="90"/>
        <w:jc w:val="center"/>
        <w:rPr>
          <w:rFonts w:ascii="Bookman Old Style" w:hAnsi="Bookman Old Style"/>
          <w:b/>
          <w:sz w:val="22"/>
          <w:szCs w:val="22"/>
        </w:rPr>
      </w:pPr>
      <w:r w:rsidRPr="00F01325">
        <w:rPr>
          <w:rFonts w:ascii="Bookman Old Style" w:hAnsi="Bookman Old Style"/>
          <w:b/>
          <w:sz w:val="22"/>
          <w:szCs w:val="22"/>
        </w:rPr>
        <w:t xml:space="preserve">ΕΝΔΕΙΚΤΙΚΟΣ </w:t>
      </w:r>
      <w:r w:rsidR="00A76D06" w:rsidRPr="00F01325">
        <w:rPr>
          <w:rFonts w:ascii="Bookman Old Style" w:hAnsi="Bookman Old Style"/>
          <w:b/>
          <w:sz w:val="22"/>
          <w:szCs w:val="22"/>
        </w:rPr>
        <w:t>ΠΡΟΫΠΟΛΟΓΙΣΜΟΣ</w:t>
      </w:r>
    </w:p>
    <w:p w:rsidR="00FD00BE" w:rsidRPr="00F01325" w:rsidRDefault="00FD00BE" w:rsidP="00FD00BE">
      <w:pPr>
        <w:ind w:left="90"/>
        <w:jc w:val="center"/>
        <w:rPr>
          <w:rFonts w:ascii="Bookman Old Style" w:hAnsi="Bookman Old Style"/>
          <w:b/>
          <w:sz w:val="22"/>
          <w:szCs w:val="22"/>
        </w:rPr>
      </w:pPr>
    </w:p>
    <w:p w:rsidR="002F08DC" w:rsidRPr="00F01325" w:rsidRDefault="002F08DC" w:rsidP="002F08DC">
      <w:pPr>
        <w:ind w:right="-142"/>
        <w:rPr>
          <w:rFonts w:ascii="Bookman Old Style" w:hAnsi="Bookman Old Style" w:cs="Tahoma"/>
          <w:sz w:val="22"/>
          <w:szCs w:val="22"/>
          <w:lang w:val="de-DE"/>
        </w:rPr>
      </w:pPr>
    </w:p>
    <w:p w:rsidR="0090150C" w:rsidRPr="00F01325" w:rsidRDefault="0090150C" w:rsidP="00053B0F">
      <w:pPr>
        <w:tabs>
          <w:tab w:val="center" w:pos="4536"/>
          <w:tab w:val="left" w:pos="8115"/>
        </w:tabs>
        <w:jc w:val="center"/>
        <w:rPr>
          <w:rFonts w:ascii="Bookman Old Style" w:hAnsi="Bookman Old Style" w:cs="Arial"/>
          <w:b/>
          <w:sz w:val="22"/>
          <w:szCs w:val="22"/>
          <w:u w:val="single"/>
          <w:lang w:val="en-US"/>
        </w:rPr>
      </w:pPr>
      <w:r w:rsidRPr="00F01325">
        <w:rPr>
          <w:rFonts w:ascii="Bookman Old Style" w:hAnsi="Bookman Old Style"/>
          <w:b/>
          <w:sz w:val="22"/>
          <w:szCs w:val="22"/>
          <w:u w:val="single"/>
        </w:rPr>
        <w:t xml:space="preserve">ΤΕΧΝΙΚΗ ΕΚΘΕΣΗ - </w:t>
      </w:r>
      <w:r w:rsidRPr="00F01325">
        <w:rPr>
          <w:rFonts w:ascii="Bookman Old Style" w:hAnsi="Bookman Old Style" w:cs="Arial"/>
          <w:b/>
          <w:sz w:val="22"/>
          <w:szCs w:val="22"/>
          <w:u w:val="single"/>
        </w:rPr>
        <w:t>ΤΕΧΝΙΚΕΣ ΠΡΟΔΙΑΓΡΑΦΕΣ</w:t>
      </w:r>
    </w:p>
    <w:p w:rsidR="00DF4D5F" w:rsidRPr="00F01325" w:rsidRDefault="00DF4D5F" w:rsidP="00053B0F">
      <w:pPr>
        <w:tabs>
          <w:tab w:val="center" w:pos="4536"/>
          <w:tab w:val="left" w:pos="8115"/>
        </w:tabs>
        <w:jc w:val="center"/>
        <w:rPr>
          <w:rFonts w:ascii="Bookman Old Style" w:hAnsi="Bookman Old Style"/>
          <w:b/>
          <w:sz w:val="22"/>
          <w:szCs w:val="22"/>
          <w:lang w:val="en-US"/>
        </w:rPr>
      </w:pPr>
    </w:p>
    <w:p w:rsidR="00DF4D5F" w:rsidRPr="00F01325" w:rsidRDefault="00DF4D5F" w:rsidP="00DF4D5F">
      <w:pPr>
        <w:spacing w:line="360" w:lineRule="auto"/>
        <w:ind w:left="-567" w:right="-766" w:firstLine="851"/>
        <w:jc w:val="both"/>
        <w:rPr>
          <w:rFonts w:ascii="Bookman Old Style" w:hAnsi="Bookman Old Style"/>
          <w:sz w:val="22"/>
          <w:szCs w:val="22"/>
        </w:rPr>
      </w:pPr>
      <w:r w:rsidRPr="00F01325">
        <w:rPr>
          <w:rFonts w:ascii="Bookman Old Style" w:hAnsi="Bookman Old Style"/>
          <w:sz w:val="22"/>
          <w:szCs w:val="22"/>
        </w:rPr>
        <w:t>Η Διεύθυνση Τουρισμού του Δήμου Ρόδου</w:t>
      </w:r>
      <w:r w:rsidR="00761FD7" w:rsidRPr="00F01325">
        <w:rPr>
          <w:rFonts w:ascii="Bookman Old Style" w:hAnsi="Bookman Old Style"/>
          <w:sz w:val="22"/>
          <w:szCs w:val="22"/>
        </w:rPr>
        <w:t xml:space="preserve"> </w:t>
      </w:r>
      <w:r w:rsidRPr="00F01325">
        <w:rPr>
          <w:rFonts w:ascii="Bookman Old Style" w:hAnsi="Bookman Old Style"/>
          <w:sz w:val="22"/>
          <w:szCs w:val="22"/>
        </w:rPr>
        <w:t xml:space="preserve">πρόκειται να διοργανώσει ένα ταξίδι εξοικείωσης - </w:t>
      </w:r>
      <w:r w:rsidRPr="00F01325">
        <w:rPr>
          <w:rFonts w:ascii="Bookman Old Style" w:hAnsi="Bookman Old Style"/>
          <w:sz w:val="22"/>
          <w:szCs w:val="22"/>
          <w:lang w:val="en-US"/>
        </w:rPr>
        <w:t>fam</w:t>
      </w:r>
      <w:r w:rsidRPr="00F01325">
        <w:rPr>
          <w:rFonts w:ascii="Bookman Old Style" w:hAnsi="Bookman Old Style"/>
          <w:sz w:val="22"/>
          <w:szCs w:val="22"/>
        </w:rPr>
        <w:t xml:space="preserve"> </w:t>
      </w:r>
      <w:r w:rsidRPr="00F01325">
        <w:rPr>
          <w:rFonts w:ascii="Bookman Old Style" w:hAnsi="Bookman Old Style"/>
          <w:sz w:val="22"/>
          <w:szCs w:val="22"/>
          <w:lang w:val="en-US"/>
        </w:rPr>
        <w:t>trip</w:t>
      </w:r>
      <w:r w:rsidRPr="00F01325">
        <w:rPr>
          <w:rFonts w:ascii="Bookman Old Style" w:hAnsi="Bookman Old Style"/>
          <w:sz w:val="22"/>
          <w:szCs w:val="22"/>
        </w:rPr>
        <w:t xml:space="preserve"> που αφορά επτά άτομα που εργάζονται σε Μέσα Μαζικής Ενημέρωσης της Ουγγαρίας. Το συγκεκριμένο </w:t>
      </w:r>
      <w:r w:rsidRPr="00F01325">
        <w:rPr>
          <w:rFonts w:ascii="Bookman Old Style" w:hAnsi="Bookman Old Style"/>
          <w:sz w:val="22"/>
          <w:szCs w:val="22"/>
          <w:lang w:val="en-US"/>
        </w:rPr>
        <w:t>fam</w:t>
      </w:r>
      <w:r w:rsidRPr="00F01325">
        <w:rPr>
          <w:rFonts w:ascii="Bookman Old Style" w:hAnsi="Bookman Old Style"/>
          <w:sz w:val="22"/>
          <w:szCs w:val="22"/>
        </w:rPr>
        <w:t xml:space="preserve"> </w:t>
      </w:r>
      <w:r w:rsidRPr="00F01325">
        <w:rPr>
          <w:rFonts w:ascii="Bookman Old Style" w:hAnsi="Bookman Old Style"/>
          <w:sz w:val="22"/>
          <w:szCs w:val="22"/>
          <w:lang w:val="en-US"/>
        </w:rPr>
        <w:t>trip</w:t>
      </w:r>
      <w:r w:rsidRPr="00F01325">
        <w:rPr>
          <w:rFonts w:ascii="Bookman Old Style" w:hAnsi="Bookman Old Style"/>
          <w:sz w:val="22"/>
          <w:szCs w:val="22"/>
        </w:rPr>
        <w:t xml:space="preserve"> θα πραγματοποιηθεί στη Ρόδο στο διάστημα από Πέμπτη 11 Οκτωβρίου έως και Τρίτη 16 Οκτωβρίου 2018. </w:t>
      </w:r>
    </w:p>
    <w:p w:rsidR="00D25F90" w:rsidRPr="00F01325" w:rsidRDefault="00DF4D5F" w:rsidP="00DF4D5F">
      <w:pPr>
        <w:spacing w:line="360" w:lineRule="auto"/>
        <w:ind w:left="-567" w:right="-766" w:firstLine="851"/>
        <w:jc w:val="both"/>
        <w:rPr>
          <w:rFonts w:ascii="Bookman Old Style" w:hAnsi="Bookman Old Style"/>
          <w:sz w:val="22"/>
          <w:szCs w:val="22"/>
        </w:rPr>
      </w:pPr>
      <w:r w:rsidRPr="00F01325">
        <w:rPr>
          <w:rFonts w:ascii="Bookman Old Style" w:hAnsi="Bookman Old Style"/>
          <w:sz w:val="22"/>
          <w:szCs w:val="22"/>
        </w:rPr>
        <w:t xml:space="preserve">Στο πλαίσιο της στρατηγικής της Διεύθυνσης Τουρισμού του Δήμου Ρόδου που στόχο έχει τη διεύρυνση της τουριστικής αγοράς της νησιού, θα φιλοξενηθούν στη Ρόδο επτά άτομα από την Ουγγαρία. </w:t>
      </w:r>
    </w:p>
    <w:p w:rsidR="00D25F90" w:rsidRPr="00F01325" w:rsidRDefault="00D25F90" w:rsidP="00D25F90">
      <w:pPr>
        <w:ind w:left="-567" w:right="-766"/>
        <w:jc w:val="both"/>
        <w:rPr>
          <w:rFonts w:ascii="Bookman Old Style" w:hAnsi="Bookman Old Style"/>
          <w:sz w:val="22"/>
          <w:szCs w:val="22"/>
        </w:rPr>
      </w:pPr>
      <w:r w:rsidRPr="00F01325">
        <w:rPr>
          <w:rFonts w:ascii="Bookman Old Style" w:hAnsi="Bookman Old Style"/>
          <w:sz w:val="22"/>
          <w:szCs w:val="22"/>
        </w:rPr>
        <w:t>Οι  υπηρεσίες αφορούν συγκεκριμένα τα εξής:</w:t>
      </w:r>
    </w:p>
    <w:p w:rsidR="00D25F90" w:rsidRPr="00F01325" w:rsidRDefault="00D25F90" w:rsidP="00D25F90">
      <w:pPr>
        <w:ind w:left="-567" w:right="-766"/>
        <w:jc w:val="both"/>
        <w:rPr>
          <w:rFonts w:ascii="Bookman Old Style" w:hAnsi="Bookman Old Style"/>
          <w:sz w:val="22"/>
          <w:szCs w:val="22"/>
        </w:rPr>
      </w:pP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sz w:val="22"/>
          <w:szCs w:val="22"/>
        </w:rPr>
        <w:t>Α).</w:t>
      </w:r>
      <w:r w:rsidRPr="00F01325">
        <w:rPr>
          <w:rFonts w:ascii="Bookman Old Style" w:hAnsi="Bookman Old Style"/>
          <w:sz w:val="22"/>
          <w:szCs w:val="22"/>
        </w:rPr>
        <w:t xml:space="preserve"> Πέντε διανυκτερεύσεις σε ξενοδοχείο πολυτελείας 5 αστέρων της Ρόδου με ημιδιατροφή: </w:t>
      </w:r>
    </w:p>
    <w:p w:rsidR="00D25F90" w:rsidRPr="00F01325" w:rsidRDefault="00D25F90" w:rsidP="00D25F90">
      <w:pPr>
        <w:ind w:left="-567" w:right="-765"/>
        <w:jc w:val="both"/>
        <w:rPr>
          <w:rFonts w:ascii="Bookman Old Style" w:hAnsi="Bookman Old Style"/>
          <w:sz w:val="22"/>
          <w:szCs w:val="22"/>
        </w:rPr>
      </w:pP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 xml:space="preserve">7 δωμάτια </w:t>
      </w:r>
      <w:r w:rsidRPr="00F01325">
        <w:rPr>
          <w:rFonts w:ascii="Bookman Old Style" w:hAnsi="Bookman Old Style"/>
          <w:sz w:val="22"/>
          <w:szCs w:val="22"/>
          <w:lang w:val="en-US"/>
        </w:rPr>
        <w:t>x</w:t>
      </w:r>
      <w:r w:rsidRPr="00F01325">
        <w:rPr>
          <w:rFonts w:ascii="Bookman Old Style" w:hAnsi="Bookman Old Style"/>
          <w:sz w:val="22"/>
          <w:szCs w:val="22"/>
        </w:rPr>
        <w:t xml:space="preserve"> 5 διανυκτερεύσεις </w:t>
      </w:r>
      <w:r w:rsidRPr="00F01325">
        <w:rPr>
          <w:rFonts w:ascii="Bookman Old Style" w:hAnsi="Bookman Old Style"/>
          <w:sz w:val="22"/>
          <w:szCs w:val="22"/>
          <w:lang w:val="en-US"/>
        </w:rPr>
        <w:t>x</w:t>
      </w:r>
      <w:r w:rsidRPr="00F01325">
        <w:rPr>
          <w:rFonts w:ascii="Bookman Old Style" w:hAnsi="Bookman Old Style"/>
          <w:sz w:val="22"/>
          <w:szCs w:val="22"/>
        </w:rPr>
        <w:t xml:space="preserve"> 150 ευρώ (χωρίς Φ.Π.Α. 13%) = 5.250 ευρώ </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 xml:space="preserve">+ (Φ.Π.Α. 13%) 682,5 ευρώ = 5.932,50 ευρώ + </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 xml:space="preserve">Τέλος διανυκτέρευσης: 4 ευρώ την ημέρα </w:t>
      </w:r>
      <w:r w:rsidRPr="00F01325">
        <w:rPr>
          <w:rFonts w:ascii="Bookman Old Style" w:hAnsi="Bookman Old Style"/>
          <w:sz w:val="22"/>
          <w:szCs w:val="22"/>
          <w:lang w:val="en-US"/>
        </w:rPr>
        <w:t>x</w:t>
      </w:r>
      <w:r w:rsidRPr="00F01325">
        <w:rPr>
          <w:rFonts w:ascii="Bookman Old Style" w:hAnsi="Bookman Old Style"/>
          <w:sz w:val="22"/>
          <w:szCs w:val="22"/>
        </w:rPr>
        <w:t xml:space="preserve"> 7 μονόκλινα </w:t>
      </w:r>
      <w:r w:rsidRPr="00F01325">
        <w:rPr>
          <w:rFonts w:ascii="Bookman Old Style" w:hAnsi="Bookman Old Style"/>
          <w:sz w:val="22"/>
          <w:szCs w:val="22"/>
          <w:lang w:val="en-US"/>
        </w:rPr>
        <w:t>x</w:t>
      </w:r>
      <w:r w:rsidRPr="00F01325">
        <w:rPr>
          <w:rFonts w:ascii="Bookman Old Style" w:hAnsi="Bookman Old Style"/>
          <w:sz w:val="22"/>
          <w:szCs w:val="22"/>
        </w:rPr>
        <w:t xml:space="preserve"> 5 διανυκτερεύσεις = συνολικά 140 ευρώ =</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sz w:val="22"/>
          <w:szCs w:val="22"/>
        </w:rPr>
        <w:t>Σύνολο</w:t>
      </w:r>
      <w:r w:rsidRPr="00F01325">
        <w:rPr>
          <w:rFonts w:ascii="Bookman Old Style" w:hAnsi="Bookman Old Style"/>
          <w:sz w:val="22"/>
          <w:szCs w:val="22"/>
        </w:rPr>
        <w:t>: 6.072,50 ευρώ.</w:t>
      </w:r>
    </w:p>
    <w:p w:rsidR="00D25F90" w:rsidRPr="00F01325" w:rsidRDefault="00D25F90" w:rsidP="00D25F90">
      <w:pPr>
        <w:ind w:left="-567" w:right="-765"/>
        <w:jc w:val="both"/>
        <w:rPr>
          <w:rFonts w:ascii="Bookman Old Style" w:hAnsi="Bookman Old Style"/>
          <w:sz w:val="22"/>
          <w:szCs w:val="22"/>
        </w:rPr>
      </w:pP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sz w:val="22"/>
          <w:szCs w:val="22"/>
        </w:rPr>
        <w:t>Β)</w:t>
      </w:r>
      <w:r w:rsidRPr="00F01325">
        <w:rPr>
          <w:rFonts w:ascii="Bookman Old Style" w:hAnsi="Bookman Old Style"/>
          <w:sz w:val="22"/>
          <w:szCs w:val="22"/>
        </w:rPr>
        <w:t xml:space="preserve"> Ξενάγηση από πιστοποιημένο ξεναγό, μέλος του Σωματείου Διπλωματούχων Ξεναγών Δωδεκανήσου: </w:t>
      </w:r>
    </w:p>
    <w:p w:rsidR="00D25F90" w:rsidRPr="00F01325" w:rsidRDefault="00D25F90" w:rsidP="00D25F90">
      <w:pPr>
        <w:ind w:left="-567" w:right="-765"/>
        <w:jc w:val="both"/>
        <w:rPr>
          <w:rFonts w:ascii="Bookman Old Style" w:hAnsi="Bookman Old Style"/>
          <w:sz w:val="22"/>
          <w:szCs w:val="22"/>
        </w:rPr>
      </w:pPr>
    </w:p>
    <w:p w:rsidR="00F01325"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 xml:space="preserve">1.800,00 ευρώ + (Φ.Π.Α. 24%) 432,00 ευρώ </w:t>
      </w:r>
    </w:p>
    <w:p w:rsidR="00D25F90" w:rsidRPr="00F01325" w:rsidRDefault="00F01325" w:rsidP="00D25F90">
      <w:pPr>
        <w:ind w:left="-567" w:right="-765"/>
        <w:jc w:val="both"/>
        <w:rPr>
          <w:rFonts w:ascii="Bookman Old Style" w:hAnsi="Bookman Old Style"/>
          <w:sz w:val="22"/>
          <w:szCs w:val="22"/>
        </w:rPr>
      </w:pPr>
      <w:r w:rsidRPr="00F01325">
        <w:rPr>
          <w:rFonts w:ascii="Bookman Old Style" w:hAnsi="Bookman Old Style"/>
          <w:b/>
          <w:sz w:val="22"/>
          <w:szCs w:val="22"/>
        </w:rPr>
        <w:t>Σύνολο:</w:t>
      </w:r>
      <w:r>
        <w:rPr>
          <w:rFonts w:ascii="Bookman Old Style" w:hAnsi="Bookman Old Style"/>
          <w:sz w:val="22"/>
          <w:szCs w:val="22"/>
        </w:rPr>
        <w:t xml:space="preserve"> </w:t>
      </w:r>
      <w:r w:rsidR="00D25F90" w:rsidRPr="00F01325">
        <w:rPr>
          <w:rFonts w:ascii="Bookman Old Style" w:hAnsi="Bookman Old Style"/>
          <w:sz w:val="22"/>
          <w:szCs w:val="22"/>
        </w:rPr>
        <w:t xml:space="preserve"> 2.232,00 ευρώ.</w:t>
      </w:r>
    </w:p>
    <w:p w:rsidR="00D25F90" w:rsidRPr="00F01325" w:rsidRDefault="00D25F90" w:rsidP="00D25F90">
      <w:pPr>
        <w:ind w:left="-567" w:right="-765"/>
        <w:jc w:val="both"/>
        <w:rPr>
          <w:rFonts w:ascii="Bookman Old Style" w:hAnsi="Bookman Old Style"/>
          <w:sz w:val="22"/>
          <w:szCs w:val="22"/>
        </w:rPr>
      </w:pP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Άδεια σε ξεναγήσεις στην αγγλική, γερμανική, ισπανική και ιταλική γλώσσα.</w:t>
      </w:r>
    </w:p>
    <w:p w:rsidR="00D25F90" w:rsidRPr="00F01325" w:rsidRDefault="00D25F90" w:rsidP="00D25F90">
      <w:pPr>
        <w:ind w:left="-567" w:right="-765"/>
        <w:jc w:val="both"/>
        <w:rPr>
          <w:rFonts w:ascii="Bookman Old Style" w:hAnsi="Bookman Old Style"/>
          <w:sz w:val="22"/>
          <w:szCs w:val="22"/>
        </w:rPr>
      </w:pP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Ξενάγηση για τέσσερις ημέρες στα εξής αξιοθέατα και μνημεία του νησιού της Ρόδου:</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Πόλη της Ρόδου, Μεσαιωνική Πόλη της Ρόδου, Πηγές Καλλιθέας, Ακρόπολη της Ρόδου, Επτά Πηγές, Αρχίπολη, Λίνδος, Πρασονήσι, Φιλέρημος, Αρχίπολη, Λίνδος, Πρασονήσι, Φιλέρημος, Κοιλάδα των Πεταλούδων, Αρχαία Κάμειρος, Κάστρο Κρητηνίας, Προφήτης Ηλίας, Φουντουκλί, Σιάννα, Έμπωνας.</w:t>
      </w:r>
    </w:p>
    <w:p w:rsidR="00D25F90" w:rsidRPr="00F01325" w:rsidRDefault="00D25F90" w:rsidP="00D25F90">
      <w:pPr>
        <w:ind w:right="-765"/>
        <w:jc w:val="both"/>
        <w:rPr>
          <w:rFonts w:ascii="Bookman Old Style" w:hAnsi="Bookman Old Style"/>
          <w:sz w:val="22"/>
          <w:szCs w:val="22"/>
        </w:rPr>
      </w:pPr>
    </w:p>
    <w:p w:rsidR="00F01325" w:rsidRDefault="00D25F90" w:rsidP="00D25F90">
      <w:pPr>
        <w:ind w:left="-567" w:right="-765"/>
        <w:jc w:val="both"/>
        <w:rPr>
          <w:rFonts w:ascii="Bookman Old Style" w:hAnsi="Bookman Old Style"/>
          <w:sz w:val="22"/>
          <w:szCs w:val="22"/>
        </w:rPr>
      </w:pPr>
      <w:r w:rsidRPr="00F01325">
        <w:rPr>
          <w:rFonts w:ascii="Bookman Old Style" w:hAnsi="Bookman Old Style"/>
          <w:b/>
          <w:sz w:val="22"/>
          <w:szCs w:val="22"/>
        </w:rPr>
        <w:t>Γ)</w:t>
      </w:r>
      <w:r w:rsidRPr="00F01325">
        <w:rPr>
          <w:rFonts w:ascii="Bookman Old Style" w:hAnsi="Bookman Old Style"/>
          <w:sz w:val="22"/>
          <w:szCs w:val="22"/>
        </w:rPr>
        <w:t xml:space="preserve"> Ενοικιαζόμενο λεωφορείο  (</w:t>
      </w:r>
      <w:r w:rsidRPr="00F01325">
        <w:rPr>
          <w:rFonts w:ascii="Bookman Old Style" w:hAnsi="Bookman Old Style"/>
          <w:sz w:val="22"/>
          <w:szCs w:val="22"/>
          <w:lang w:val="en-US"/>
        </w:rPr>
        <w:t>mini</w:t>
      </w:r>
      <w:r w:rsidRPr="00F01325">
        <w:rPr>
          <w:rFonts w:ascii="Bookman Old Style" w:hAnsi="Bookman Old Style"/>
          <w:sz w:val="22"/>
          <w:szCs w:val="22"/>
        </w:rPr>
        <w:t xml:space="preserve"> </w:t>
      </w:r>
      <w:r w:rsidRPr="00F01325">
        <w:rPr>
          <w:rFonts w:ascii="Bookman Old Style" w:hAnsi="Bookman Old Style"/>
          <w:sz w:val="22"/>
          <w:szCs w:val="22"/>
          <w:lang w:val="en-US"/>
        </w:rPr>
        <w:t>bus</w:t>
      </w:r>
      <w:r w:rsidRPr="00F01325">
        <w:rPr>
          <w:rFonts w:ascii="Bookman Old Style" w:hAnsi="Bookman Old Style"/>
          <w:sz w:val="22"/>
          <w:szCs w:val="22"/>
        </w:rPr>
        <w:t xml:space="preserve">) που θα χρησιμοποιηθεί για τις περιηγήσεις στο νησί της Ρόδου:  </w:t>
      </w:r>
    </w:p>
    <w:p w:rsid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1.000,00 ευρώ + (Φ.Π.Α. 24%) 240</w:t>
      </w:r>
      <w:r w:rsidR="00F01325">
        <w:rPr>
          <w:rFonts w:ascii="Bookman Old Style" w:hAnsi="Bookman Old Style"/>
          <w:sz w:val="22"/>
          <w:szCs w:val="22"/>
        </w:rPr>
        <w:t xml:space="preserve">,00 ευρώ </w:t>
      </w:r>
    </w:p>
    <w:p w:rsidR="00D25F90" w:rsidRPr="00F01325" w:rsidRDefault="00F01325" w:rsidP="00D25F90">
      <w:pPr>
        <w:ind w:left="-567" w:right="-765"/>
        <w:jc w:val="both"/>
        <w:rPr>
          <w:rFonts w:ascii="Bookman Old Style" w:hAnsi="Bookman Old Style"/>
          <w:sz w:val="22"/>
          <w:szCs w:val="22"/>
        </w:rPr>
      </w:pPr>
      <w:r w:rsidRPr="00F01325">
        <w:rPr>
          <w:rFonts w:ascii="Bookman Old Style" w:hAnsi="Bookman Old Style"/>
          <w:b/>
          <w:sz w:val="22"/>
          <w:szCs w:val="22"/>
        </w:rPr>
        <w:t>Σύνολο:</w:t>
      </w:r>
      <w:r>
        <w:rPr>
          <w:rFonts w:ascii="Bookman Old Style" w:hAnsi="Bookman Old Style"/>
          <w:sz w:val="22"/>
          <w:szCs w:val="22"/>
        </w:rPr>
        <w:t xml:space="preserve"> </w:t>
      </w:r>
      <w:r w:rsidR="00D25F90" w:rsidRPr="00F01325">
        <w:rPr>
          <w:rFonts w:ascii="Bookman Old Style" w:hAnsi="Bookman Old Style"/>
          <w:sz w:val="22"/>
          <w:szCs w:val="22"/>
        </w:rPr>
        <w:t>1.240,00 ευρώ.</w:t>
      </w:r>
    </w:p>
    <w:p w:rsidR="00D25F90" w:rsidRPr="00F01325" w:rsidRDefault="00D25F90" w:rsidP="00D25F90">
      <w:pPr>
        <w:ind w:left="-567" w:right="-765"/>
        <w:jc w:val="both"/>
        <w:rPr>
          <w:rFonts w:ascii="Bookman Old Style" w:hAnsi="Bookman Old Style"/>
          <w:sz w:val="22"/>
          <w:szCs w:val="22"/>
        </w:rPr>
      </w:pP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 xml:space="preserve">Ενοικιαζόμενο </w:t>
      </w:r>
      <w:r w:rsidRPr="00F01325">
        <w:rPr>
          <w:rFonts w:ascii="Bookman Old Style" w:hAnsi="Bookman Old Style"/>
          <w:sz w:val="22"/>
          <w:szCs w:val="22"/>
          <w:lang w:val="en-US"/>
        </w:rPr>
        <w:t>mini</w:t>
      </w:r>
      <w:r w:rsidRPr="00F01325">
        <w:rPr>
          <w:rFonts w:ascii="Bookman Old Style" w:hAnsi="Bookman Old Style"/>
          <w:sz w:val="22"/>
          <w:szCs w:val="22"/>
        </w:rPr>
        <w:t xml:space="preserve"> </w:t>
      </w:r>
      <w:r w:rsidRPr="00F01325">
        <w:rPr>
          <w:rFonts w:ascii="Bookman Old Style" w:hAnsi="Bookman Old Style"/>
          <w:sz w:val="22"/>
          <w:szCs w:val="22"/>
          <w:lang w:val="en-US"/>
        </w:rPr>
        <w:t>bus</w:t>
      </w:r>
      <w:r w:rsidRPr="00F01325">
        <w:rPr>
          <w:rFonts w:ascii="Bookman Old Style" w:hAnsi="Bookman Old Style"/>
          <w:sz w:val="22"/>
          <w:szCs w:val="22"/>
        </w:rPr>
        <w:t xml:space="preserve"> έως 20 θέσεων με οδηγό για τις εξής διαδρομές:</w:t>
      </w:r>
      <w:r w:rsidRPr="00F01325">
        <w:rPr>
          <w:rFonts w:ascii="Bookman Old Style" w:hAnsi="Bookman Old Style"/>
          <w:sz w:val="22"/>
          <w:szCs w:val="22"/>
        </w:rPr>
        <w:tab/>
        <w:t xml:space="preserve"> </w:t>
      </w:r>
    </w:p>
    <w:p w:rsidR="00D25F90" w:rsidRPr="00F01325" w:rsidRDefault="00D25F90" w:rsidP="00D25F90">
      <w:pPr>
        <w:ind w:left="-567" w:right="-765"/>
        <w:jc w:val="both"/>
        <w:rPr>
          <w:rFonts w:ascii="Bookman Old Style" w:hAnsi="Bookman Old Style"/>
          <w:sz w:val="22"/>
          <w:szCs w:val="22"/>
        </w:rPr>
      </w:pP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i/>
          <w:sz w:val="22"/>
          <w:szCs w:val="22"/>
        </w:rPr>
        <w:t>1η ημέρα</w:t>
      </w:r>
      <w:r w:rsidRPr="00F01325">
        <w:rPr>
          <w:rFonts w:ascii="Bookman Old Style" w:hAnsi="Bookman Old Style"/>
          <w:b/>
          <w:sz w:val="22"/>
          <w:szCs w:val="22"/>
        </w:rPr>
        <w:t>:</w:t>
      </w:r>
      <w:r w:rsidRPr="00F01325">
        <w:rPr>
          <w:rFonts w:ascii="Bookman Old Style" w:hAnsi="Bookman Old Style"/>
          <w:sz w:val="22"/>
          <w:szCs w:val="22"/>
        </w:rPr>
        <w:t xml:space="preserve"> Αεροδρόμιο – Ξενοδοχείο</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i/>
          <w:sz w:val="22"/>
          <w:szCs w:val="22"/>
        </w:rPr>
        <w:t>2η ημέρα</w:t>
      </w:r>
      <w:r w:rsidRPr="00F01325">
        <w:rPr>
          <w:rFonts w:ascii="Bookman Old Style" w:hAnsi="Bookman Old Style"/>
          <w:b/>
          <w:sz w:val="22"/>
          <w:szCs w:val="22"/>
        </w:rPr>
        <w:t>:</w:t>
      </w:r>
      <w:r w:rsidRPr="00F01325">
        <w:rPr>
          <w:rFonts w:ascii="Bookman Old Style" w:hAnsi="Bookman Old Style"/>
          <w:sz w:val="22"/>
          <w:szCs w:val="22"/>
        </w:rPr>
        <w:t xml:space="preserve"> Ξενοδοχείο – Πόλη της Ρόδου – Μεσαιωνική Πόλη της Ρόδου - Πηγές Καλλιθέας – Ακρόπολη της Ρόδου – Ξενοδοχείο.</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i/>
          <w:sz w:val="22"/>
          <w:szCs w:val="22"/>
        </w:rPr>
        <w:t>3η ημέρα:</w:t>
      </w:r>
      <w:r w:rsidRPr="00F01325">
        <w:rPr>
          <w:rFonts w:ascii="Bookman Old Style" w:hAnsi="Bookman Old Style"/>
          <w:sz w:val="22"/>
          <w:szCs w:val="22"/>
        </w:rPr>
        <w:t xml:space="preserve"> Ξενοδοχείο - Επτά Πηγές – Αρχίπολη – Λίνδος – Πρασονήσι – Ξενοδοχείο – Πόλη της Ρόδου - Ξενοδοχείο.</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i/>
          <w:sz w:val="22"/>
          <w:szCs w:val="22"/>
        </w:rPr>
        <w:lastRenderedPageBreak/>
        <w:t>4η ημέρα:</w:t>
      </w:r>
      <w:r w:rsidRPr="00F01325">
        <w:rPr>
          <w:rFonts w:ascii="Bookman Old Style" w:hAnsi="Bookman Old Style"/>
          <w:sz w:val="22"/>
          <w:szCs w:val="22"/>
        </w:rPr>
        <w:t xml:space="preserve"> Ξενοδοχείο – Φιλέρημος – Κοιλάδα των Πεταλούδων – Αρχαία Κάμειρος – Ξενοδοχείο – Πόλη της Ρόδου - Ξενοδοχείο.</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i/>
          <w:sz w:val="22"/>
          <w:szCs w:val="22"/>
        </w:rPr>
        <w:t>5η ημέρα:</w:t>
      </w:r>
      <w:r w:rsidRPr="00F01325">
        <w:rPr>
          <w:rFonts w:ascii="Bookman Old Style" w:hAnsi="Bookman Old Style"/>
          <w:sz w:val="22"/>
          <w:szCs w:val="22"/>
        </w:rPr>
        <w:t xml:space="preserve"> Ξενοδοχείο - Κάστρο Κρητηνίας – Προφήτης Ηλίας – Φουντουκλί – Σιάννα – Έμπωνας – Ξενοδοχείο – Πόλη της Ρόδου – Ξενοδοχείο.</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b/>
          <w:i/>
          <w:sz w:val="22"/>
          <w:szCs w:val="22"/>
        </w:rPr>
        <w:t>6η Ημέρα:</w:t>
      </w:r>
      <w:r w:rsidRPr="00F01325">
        <w:rPr>
          <w:rFonts w:ascii="Bookman Old Style" w:hAnsi="Bookman Old Style"/>
          <w:sz w:val="22"/>
          <w:szCs w:val="22"/>
        </w:rPr>
        <w:t xml:space="preserve"> Ξενοδοχείο- Αεροδρόμιο.</w:t>
      </w:r>
    </w:p>
    <w:p w:rsidR="00D25F90" w:rsidRPr="00F01325" w:rsidRDefault="00D25F90" w:rsidP="00D25F90">
      <w:pPr>
        <w:ind w:left="-567" w:right="-765"/>
        <w:jc w:val="both"/>
        <w:rPr>
          <w:rFonts w:ascii="Bookman Old Style" w:hAnsi="Bookman Old Style"/>
          <w:sz w:val="22"/>
          <w:szCs w:val="22"/>
        </w:rPr>
      </w:pPr>
      <w:r w:rsidRPr="00F01325">
        <w:rPr>
          <w:rFonts w:ascii="Bookman Old Style" w:hAnsi="Bookman Old Style"/>
          <w:sz w:val="22"/>
          <w:szCs w:val="22"/>
        </w:rPr>
        <w:t xml:space="preserve"> </w:t>
      </w:r>
    </w:p>
    <w:p w:rsidR="00D25F90" w:rsidRPr="00F01325" w:rsidRDefault="00D25F90" w:rsidP="00D25F90">
      <w:pPr>
        <w:ind w:left="-567" w:right="-766"/>
        <w:jc w:val="both"/>
        <w:rPr>
          <w:rFonts w:ascii="Bookman Old Style" w:hAnsi="Bookman Old Style"/>
          <w:sz w:val="22"/>
          <w:szCs w:val="22"/>
        </w:rPr>
      </w:pPr>
    </w:p>
    <w:p w:rsidR="002C2EBE" w:rsidRPr="00F01325" w:rsidRDefault="002C2EBE" w:rsidP="002C2EBE">
      <w:pPr>
        <w:rPr>
          <w:rFonts w:ascii="Bookman Old Style" w:hAnsi="Bookman Old Style"/>
          <w:sz w:val="22"/>
          <w:szCs w:val="22"/>
        </w:rPr>
      </w:pPr>
    </w:p>
    <w:p w:rsidR="0090150C" w:rsidRPr="00F01325" w:rsidRDefault="0090150C" w:rsidP="00053B0F">
      <w:pPr>
        <w:jc w:val="center"/>
        <w:rPr>
          <w:rFonts w:ascii="Bookman Old Style" w:hAnsi="Bookman Old Style"/>
          <w:b/>
          <w:sz w:val="22"/>
          <w:szCs w:val="22"/>
        </w:rPr>
      </w:pPr>
      <w:r w:rsidRPr="00F01325">
        <w:rPr>
          <w:rFonts w:ascii="Bookman Old Style" w:hAnsi="Bookman Old Style"/>
          <w:b/>
          <w:sz w:val="22"/>
          <w:szCs w:val="22"/>
        </w:rPr>
        <w:t>ΕΝΔΕΙΚΤΙΚΟΣ ΠΡΟΥΠΟΛΟΓΙΣΜΟΣ</w:t>
      </w:r>
    </w:p>
    <w:p w:rsidR="0090150C" w:rsidRPr="00F01325" w:rsidRDefault="0090150C" w:rsidP="0090150C">
      <w:pPr>
        <w:rPr>
          <w:rFonts w:ascii="Bookman Old Style" w:hAnsi="Bookman Old Style"/>
          <w:sz w:val="22"/>
          <w:szCs w:val="22"/>
        </w:rPr>
      </w:pPr>
    </w:p>
    <w:p w:rsidR="0090150C" w:rsidRPr="00F01325" w:rsidRDefault="0090150C" w:rsidP="0090150C">
      <w:pPr>
        <w:rPr>
          <w:rFonts w:ascii="Bookman Old Style" w:hAnsi="Bookman Old Style"/>
          <w:sz w:val="22"/>
          <w:szCs w:val="22"/>
        </w:rPr>
      </w:pPr>
    </w:p>
    <w:p w:rsidR="0090150C" w:rsidRPr="00F01325" w:rsidRDefault="0090150C" w:rsidP="0090150C">
      <w:pPr>
        <w:rPr>
          <w:rFonts w:ascii="Bookman Old Style" w:hAnsi="Bookman Old Style"/>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95"/>
        <w:gridCol w:w="789"/>
        <w:gridCol w:w="1418"/>
        <w:gridCol w:w="1276"/>
        <w:gridCol w:w="1275"/>
        <w:gridCol w:w="1560"/>
        <w:gridCol w:w="1275"/>
      </w:tblGrid>
      <w:tr w:rsidR="002C2EBE" w:rsidRPr="00F01325" w:rsidTr="00ED35E3">
        <w:tc>
          <w:tcPr>
            <w:tcW w:w="1702" w:type="dxa"/>
          </w:tcPr>
          <w:p w:rsidR="002C2EBE" w:rsidRPr="00F01325" w:rsidRDefault="002C2EBE" w:rsidP="00ED35E3">
            <w:pPr>
              <w:jc w:val="center"/>
              <w:rPr>
                <w:rFonts w:ascii="Bookman Old Style" w:eastAsia="Cambria" w:hAnsi="Bookman Old Style" w:cs="Cambria"/>
                <w:b/>
                <w:bCs/>
                <w:sz w:val="22"/>
                <w:szCs w:val="22"/>
              </w:rPr>
            </w:pPr>
          </w:p>
          <w:p w:rsidR="002C2EBE" w:rsidRPr="00F01325" w:rsidRDefault="002C2EBE" w:rsidP="00ED35E3">
            <w:pPr>
              <w:jc w:val="center"/>
              <w:rPr>
                <w:rFonts w:ascii="Bookman Old Style" w:eastAsia="Cambria" w:hAnsi="Bookman Old Style" w:cs="Cambria"/>
                <w:b/>
                <w:bCs/>
                <w:sz w:val="22"/>
                <w:szCs w:val="22"/>
              </w:rPr>
            </w:pPr>
            <w:r w:rsidRPr="00F01325">
              <w:rPr>
                <w:rFonts w:ascii="Bookman Old Style" w:eastAsia="Cambria" w:hAnsi="Bookman Old Style" w:cs="Cambria"/>
                <w:b/>
                <w:bCs/>
                <w:sz w:val="22"/>
                <w:szCs w:val="22"/>
              </w:rPr>
              <w:t xml:space="preserve">Είδος </w:t>
            </w:r>
          </w:p>
          <w:p w:rsidR="002C2EBE" w:rsidRPr="00F01325" w:rsidRDefault="002C2EBE" w:rsidP="00ED35E3">
            <w:pPr>
              <w:jc w:val="center"/>
              <w:rPr>
                <w:rFonts w:ascii="Bookman Old Style" w:eastAsia="Cambria" w:hAnsi="Bookman Old Style" w:cs="Cambria"/>
                <w:b/>
                <w:bCs/>
                <w:sz w:val="22"/>
                <w:szCs w:val="22"/>
              </w:rPr>
            </w:pPr>
            <w:r w:rsidRPr="00F01325">
              <w:rPr>
                <w:rFonts w:ascii="Bookman Old Style" w:eastAsia="Cambria" w:hAnsi="Bookman Old Style" w:cs="Cambria"/>
                <w:b/>
                <w:bCs/>
                <w:sz w:val="22"/>
                <w:szCs w:val="22"/>
              </w:rPr>
              <w:t xml:space="preserve">Δαπάνης </w:t>
            </w:r>
          </w:p>
        </w:tc>
        <w:tc>
          <w:tcPr>
            <w:tcW w:w="1195" w:type="dxa"/>
            <w:shd w:val="clear" w:color="auto" w:fill="auto"/>
            <w:vAlign w:val="center"/>
          </w:tcPr>
          <w:p w:rsidR="002C2EBE" w:rsidRPr="00F01325" w:rsidRDefault="002C2EBE" w:rsidP="00ED35E3">
            <w:pPr>
              <w:jc w:val="center"/>
              <w:rPr>
                <w:rFonts w:ascii="Bookman Old Style" w:hAnsi="Bookman Old Style"/>
                <w:b/>
                <w:sz w:val="22"/>
                <w:szCs w:val="22"/>
              </w:rPr>
            </w:pPr>
            <w:r w:rsidRPr="00F01325">
              <w:rPr>
                <w:rFonts w:ascii="Bookman Old Style" w:hAnsi="Bookman Old Style"/>
                <w:b/>
                <w:sz w:val="22"/>
                <w:szCs w:val="22"/>
              </w:rPr>
              <w:t xml:space="preserve">Κ.Α. </w:t>
            </w:r>
          </w:p>
          <w:p w:rsidR="002C2EBE" w:rsidRPr="00F01325" w:rsidRDefault="002C2EBE" w:rsidP="00ED35E3">
            <w:pPr>
              <w:jc w:val="center"/>
              <w:rPr>
                <w:rFonts w:ascii="Bookman Old Style" w:hAnsi="Bookman Old Style"/>
                <w:b/>
                <w:sz w:val="22"/>
                <w:szCs w:val="22"/>
              </w:rPr>
            </w:pPr>
            <w:r w:rsidRPr="00F01325">
              <w:rPr>
                <w:rFonts w:ascii="Bookman Old Style" w:hAnsi="Bookman Old Style"/>
                <w:b/>
                <w:sz w:val="22"/>
                <w:szCs w:val="22"/>
              </w:rPr>
              <w:t>Προϋπο-</w:t>
            </w:r>
          </w:p>
          <w:p w:rsidR="002C2EBE" w:rsidRPr="00F01325" w:rsidRDefault="002C2EBE" w:rsidP="00ED35E3">
            <w:pPr>
              <w:jc w:val="center"/>
              <w:rPr>
                <w:rFonts w:ascii="Bookman Old Style" w:hAnsi="Bookman Old Style"/>
                <w:b/>
                <w:sz w:val="22"/>
                <w:szCs w:val="22"/>
              </w:rPr>
            </w:pPr>
            <w:r w:rsidRPr="00F01325">
              <w:rPr>
                <w:rFonts w:ascii="Bookman Old Style" w:hAnsi="Bookman Old Style"/>
                <w:b/>
                <w:sz w:val="22"/>
                <w:szCs w:val="22"/>
              </w:rPr>
              <w:t xml:space="preserve">λογισμού </w:t>
            </w:r>
          </w:p>
        </w:tc>
        <w:tc>
          <w:tcPr>
            <w:tcW w:w="789" w:type="dxa"/>
            <w:shd w:val="clear" w:color="auto" w:fill="auto"/>
            <w:vAlign w:val="center"/>
          </w:tcPr>
          <w:p w:rsidR="002C2EBE" w:rsidRPr="00F01325" w:rsidRDefault="002C2EBE" w:rsidP="00ED35E3">
            <w:pPr>
              <w:jc w:val="center"/>
              <w:rPr>
                <w:rFonts w:ascii="Bookman Old Style" w:hAnsi="Bookman Old Style"/>
                <w:b/>
                <w:sz w:val="22"/>
                <w:szCs w:val="22"/>
              </w:rPr>
            </w:pPr>
            <w:r w:rsidRPr="00F01325">
              <w:rPr>
                <w:rFonts w:ascii="Bookman Old Style" w:eastAsia="Cambria" w:hAnsi="Bookman Old Style" w:cs="Cambria"/>
                <w:b/>
                <w:bCs/>
                <w:sz w:val="22"/>
                <w:szCs w:val="22"/>
              </w:rPr>
              <w:t>CPV</w:t>
            </w:r>
          </w:p>
        </w:tc>
        <w:tc>
          <w:tcPr>
            <w:tcW w:w="1418" w:type="dxa"/>
            <w:shd w:val="clear" w:color="auto" w:fill="auto"/>
            <w:vAlign w:val="center"/>
          </w:tcPr>
          <w:p w:rsidR="002C2EBE" w:rsidRPr="00F01325" w:rsidRDefault="002C2EBE" w:rsidP="00ED35E3">
            <w:pPr>
              <w:jc w:val="center"/>
              <w:rPr>
                <w:rFonts w:ascii="Bookman Old Style" w:hAnsi="Bookman Old Style"/>
                <w:b/>
                <w:sz w:val="22"/>
                <w:szCs w:val="22"/>
              </w:rPr>
            </w:pPr>
            <w:r w:rsidRPr="00F01325">
              <w:rPr>
                <w:rFonts w:ascii="Bookman Old Style" w:eastAsia="Cambria" w:hAnsi="Bookman Old Style" w:cs="Cambria"/>
                <w:b/>
                <w:bCs/>
                <w:sz w:val="22"/>
                <w:szCs w:val="22"/>
              </w:rPr>
              <w:t>Ποσότητα</w:t>
            </w:r>
          </w:p>
        </w:tc>
        <w:tc>
          <w:tcPr>
            <w:tcW w:w="1276" w:type="dxa"/>
            <w:shd w:val="clear" w:color="auto" w:fill="auto"/>
            <w:vAlign w:val="center"/>
          </w:tcPr>
          <w:p w:rsidR="002C2EBE" w:rsidRPr="00F01325" w:rsidRDefault="002C2EBE" w:rsidP="00ED35E3">
            <w:pPr>
              <w:jc w:val="center"/>
              <w:rPr>
                <w:rFonts w:ascii="Bookman Old Style" w:hAnsi="Bookman Old Style"/>
                <w:b/>
                <w:sz w:val="22"/>
                <w:szCs w:val="22"/>
              </w:rPr>
            </w:pPr>
            <w:r w:rsidRPr="00F01325">
              <w:rPr>
                <w:rFonts w:ascii="Bookman Old Style" w:eastAsia="Cambria" w:hAnsi="Bookman Old Style" w:cs="Cambria"/>
                <w:b/>
                <w:bCs/>
                <w:sz w:val="22"/>
                <w:szCs w:val="22"/>
              </w:rPr>
              <w:t>Τιμή μονάδος</w:t>
            </w:r>
          </w:p>
        </w:tc>
        <w:tc>
          <w:tcPr>
            <w:tcW w:w="1275" w:type="dxa"/>
            <w:shd w:val="clear" w:color="auto" w:fill="auto"/>
            <w:vAlign w:val="center"/>
          </w:tcPr>
          <w:p w:rsidR="002C2EBE" w:rsidRPr="00F01325" w:rsidRDefault="002C2EBE" w:rsidP="00ED35E3">
            <w:pPr>
              <w:jc w:val="center"/>
              <w:rPr>
                <w:rFonts w:ascii="Bookman Old Style" w:hAnsi="Bookman Old Style"/>
                <w:b/>
                <w:sz w:val="22"/>
                <w:szCs w:val="22"/>
              </w:rPr>
            </w:pPr>
            <w:r w:rsidRPr="00F01325">
              <w:rPr>
                <w:rFonts w:ascii="Bookman Old Style" w:eastAsia="Cambria" w:hAnsi="Bookman Old Style" w:cs="Cambria"/>
                <w:b/>
                <w:bCs/>
                <w:sz w:val="22"/>
                <w:szCs w:val="22"/>
              </w:rPr>
              <w:t>Συνολικό Κόστος (χωρίς Φ.ΠΑ.)</w:t>
            </w:r>
          </w:p>
        </w:tc>
        <w:tc>
          <w:tcPr>
            <w:tcW w:w="1560" w:type="dxa"/>
            <w:shd w:val="clear" w:color="auto" w:fill="auto"/>
            <w:vAlign w:val="center"/>
          </w:tcPr>
          <w:p w:rsidR="002C2EBE" w:rsidRPr="00F01325" w:rsidRDefault="002C2EBE" w:rsidP="00ED35E3">
            <w:pPr>
              <w:jc w:val="center"/>
              <w:rPr>
                <w:rFonts w:ascii="Bookman Old Style" w:eastAsia="Cambria" w:hAnsi="Bookman Old Style" w:cs="Cambria"/>
                <w:b/>
                <w:bCs/>
                <w:sz w:val="22"/>
                <w:szCs w:val="22"/>
              </w:rPr>
            </w:pPr>
            <w:r w:rsidRPr="00F01325">
              <w:rPr>
                <w:rFonts w:ascii="Bookman Old Style" w:eastAsia="Cambria" w:hAnsi="Bookman Old Style" w:cs="Cambria"/>
                <w:b/>
                <w:bCs/>
                <w:sz w:val="22"/>
                <w:szCs w:val="22"/>
              </w:rPr>
              <w:t xml:space="preserve">Συντελεστής </w:t>
            </w:r>
          </w:p>
          <w:p w:rsidR="002C2EBE" w:rsidRPr="00F01325" w:rsidRDefault="002C2EBE" w:rsidP="002C2EBE">
            <w:pPr>
              <w:jc w:val="center"/>
              <w:rPr>
                <w:rFonts w:ascii="Bookman Old Style" w:eastAsia="Cambria" w:hAnsi="Bookman Old Style" w:cs="Cambria"/>
                <w:b/>
                <w:bCs/>
                <w:sz w:val="22"/>
                <w:szCs w:val="22"/>
              </w:rPr>
            </w:pPr>
            <w:r w:rsidRPr="00F01325">
              <w:rPr>
                <w:rFonts w:ascii="Bookman Old Style" w:eastAsia="Cambria" w:hAnsi="Bookman Old Style" w:cs="Cambria"/>
                <w:b/>
                <w:bCs/>
                <w:sz w:val="22"/>
                <w:szCs w:val="22"/>
              </w:rPr>
              <w:t>Φ.Π.Α.</w:t>
            </w:r>
          </w:p>
        </w:tc>
        <w:tc>
          <w:tcPr>
            <w:tcW w:w="1275" w:type="dxa"/>
            <w:shd w:val="clear" w:color="auto" w:fill="auto"/>
            <w:vAlign w:val="center"/>
          </w:tcPr>
          <w:p w:rsidR="002C2EBE" w:rsidRPr="00F01325" w:rsidRDefault="002C2EBE" w:rsidP="00ED35E3">
            <w:pPr>
              <w:jc w:val="center"/>
              <w:rPr>
                <w:rFonts w:ascii="Bookman Old Style" w:hAnsi="Bookman Old Style"/>
                <w:b/>
                <w:sz w:val="22"/>
                <w:szCs w:val="22"/>
              </w:rPr>
            </w:pPr>
            <w:r w:rsidRPr="00F01325">
              <w:rPr>
                <w:rFonts w:ascii="Bookman Old Style" w:eastAsia="Cambria" w:hAnsi="Bookman Old Style" w:cs="Cambria"/>
                <w:b/>
                <w:bCs/>
                <w:sz w:val="22"/>
                <w:szCs w:val="22"/>
              </w:rPr>
              <w:t>Συνολικό Κόστος</w:t>
            </w:r>
          </w:p>
        </w:tc>
      </w:tr>
      <w:tr w:rsidR="002C2EBE" w:rsidRPr="00F01325" w:rsidTr="00ED35E3">
        <w:tc>
          <w:tcPr>
            <w:tcW w:w="1702" w:type="dxa"/>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Υπηρεσίες ξενοδοχείων, εστιατορίων και λιανικού εμπορίου</w:t>
            </w:r>
          </w:p>
        </w:tc>
        <w:tc>
          <w:tcPr>
            <w:tcW w:w="119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70.6471.</w:t>
            </w: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0004</w:t>
            </w:r>
          </w:p>
        </w:tc>
        <w:tc>
          <w:tcPr>
            <w:tcW w:w="789" w:type="dxa"/>
            <w:shd w:val="clear" w:color="auto" w:fill="auto"/>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lang w:val="en-US"/>
              </w:rPr>
              <w:t>55000000</w:t>
            </w:r>
            <w:r w:rsidRPr="00F01325">
              <w:rPr>
                <w:rFonts w:ascii="Bookman Old Style" w:hAnsi="Bookman Old Style"/>
                <w:sz w:val="22"/>
                <w:szCs w:val="22"/>
              </w:rPr>
              <w:t xml:space="preserve"> – 0</w:t>
            </w:r>
          </w:p>
        </w:tc>
        <w:tc>
          <w:tcPr>
            <w:tcW w:w="1418"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 υπηρεσία</w:t>
            </w:r>
          </w:p>
        </w:tc>
        <w:tc>
          <w:tcPr>
            <w:tcW w:w="1276"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5.250,00</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5.250,00</w:t>
            </w:r>
          </w:p>
        </w:tc>
        <w:tc>
          <w:tcPr>
            <w:tcW w:w="1560"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lang w:val="en-US"/>
              </w:rPr>
            </w:pPr>
            <w:r w:rsidRPr="00F01325">
              <w:rPr>
                <w:rFonts w:ascii="Bookman Old Style" w:hAnsi="Bookman Old Style"/>
                <w:sz w:val="22"/>
                <w:szCs w:val="22"/>
                <w:lang w:val="en-US"/>
              </w:rPr>
              <w:t xml:space="preserve">13% </w:t>
            </w:r>
          </w:p>
          <w:p w:rsidR="002C2EBE" w:rsidRPr="00F01325" w:rsidRDefault="002C2EBE" w:rsidP="00ED35E3">
            <w:pPr>
              <w:jc w:val="center"/>
              <w:rPr>
                <w:rFonts w:ascii="Bookman Old Style" w:hAnsi="Bookman Old Style"/>
                <w:sz w:val="22"/>
                <w:szCs w:val="22"/>
                <w:lang w:val="en-US"/>
              </w:rPr>
            </w:pPr>
            <w:r w:rsidRPr="00F01325">
              <w:rPr>
                <w:rFonts w:ascii="Bookman Old Style" w:hAnsi="Bookman Old Style"/>
                <w:sz w:val="22"/>
                <w:szCs w:val="22"/>
                <w:lang w:val="en-US"/>
              </w:rPr>
              <w:t>(</w:t>
            </w:r>
            <w:r w:rsidRPr="00F01325">
              <w:rPr>
                <w:rFonts w:ascii="Bookman Old Style" w:hAnsi="Bookman Old Style"/>
                <w:sz w:val="22"/>
                <w:szCs w:val="22"/>
              </w:rPr>
              <w:t>682,50</w:t>
            </w:r>
            <w:r w:rsidRPr="00F01325">
              <w:rPr>
                <w:rFonts w:ascii="Bookman Old Style" w:hAnsi="Bookman Old Style"/>
                <w:sz w:val="22"/>
                <w:szCs w:val="22"/>
                <w:lang w:val="en-US"/>
              </w:rPr>
              <w:t>)</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5.932, 50</w:t>
            </w:r>
          </w:p>
        </w:tc>
      </w:tr>
      <w:tr w:rsidR="002C2EBE" w:rsidRPr="00F01325" w:rsidTr="00ED35E3">
        <w:tc>
          <w:tcPr>
            <w:tcW w:w="1702" w:type="dxa"/>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Τέλος διανυκτέρευσης</w:t>
            </w:r>
          </w:p>
        </w:tc>
        <w:tc>
          <w:tcPr>
            <w:tcW w:w="1195" w:type="dxa"/>
            <w:shd w:val="clear" w:color="auto" w:fill="auto"/>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70.6471.</w:t>
            </w: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0004</w:t>
            </w:r>
          </w:p>
        </w:tc>
        <w:tc>
          <w:tcPr>
            <w:tcW w:w="789" w:type="dxa"/>
            <w:shd w:val="clear" w:color="auto" w:fill="auto"/>
          </w:tcPr>
          <w:p w:rsidR="002C2EBE" w:rsidRPr="00F01325" w:rsidRDefault="002C2EBE" w:rsidP="00ED35E3">
            <w:pPr>
              <w:jc w:val="center"/>
              <w:rPr>
                <w:rFonts w:ascii="Bookman Old Style" w:hAnsi="Bookman Old Style"/>
                <w:sz w:val="22"/>
                <w:szCs w:val="22"/>
                <w:lang w:val="en-US"/>
              </w:rPr>
            </w:pPr>
            <w:r w:rsidRPr="00F01325">
              <w:rPr>
                <w:rFonts w:ascii="Bookman Old Style" w:hAnsi="Bookman Old Style"/>
                <w:sz w:val="22"/>
                <w:szCs w:val="22"/>
                <w:lang w:val="en-US"/>
              </w:rPr>
              <w:t>55000000</w:t>
            </w:r>
            <w:r w:rsidRPr="00F01325">
              <w:rPr>
                <w:rFonts w:ascii="Bookman Old Style" w:hAnsi="Bookman Old Style"/>
                <w:sz w:val="22"/>
                <w:szCs w:val="22"/>
              </w:rPr>
              <w:t xml:space="preserve"> – 0</w:t>
            </w:r>
          </w:p>
        </w:tc>
        <w:tc>
          <w:tcPr>
            <w:tcW w:w="1418"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 υπηρεσία</w:t>
            </w:r>
          </w:p>
        </w:tc>
        <w:tc>
          <w:tcPr>
            <w:tcW w:w="1276"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140,00</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140,00</w:t>
            </w:r>
          </w:p>
        </w:tc>
        <w:tc>
          <w:tcPr>
            <w:tcW w:w="1560" w:type="dxa"/>
            <w:shd w:val="clear" w:color="auto" w:fill="auto"/>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Το τέλος διανυκτέρευσης δεν υπόκειται σε Φ.Π.Α.</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140,00</w:t>
            </w:r>
          </w:p>
        </w:tc>
      </w:tr>
      <w:tr w:rsidR="002C2EBE" w:rsidRPr="00F01325" w:rsidTr="00ED35E3">
        <w:tc>
          <w:tcPr>
            <w:tcW w:w="1702" w:type="dxa"/>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Ενοικίαση λεωφορείων και πούλμαν με οδηγό</w:t>
            </w:r>
          </w:p>
        </w:tc>
        <w:tc>
          <w:tcPr>
            <w:tcW w:w="119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70.6471.</w:t>
            </w: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0004</w:t>
            </w:r>
          </w:p>
        </w:tc>
        <w:tc>
          <w:tcPr>
            <w:tcW w:w="789" w:type="dxa"/>
            <w:shd w:val="clear" w:color="auto" w:fill="auto"/>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60172000 - 4</w:t>
            </w:r>
          </w:p>
        </w:tc>
        <w:tc>
          <w:tcPr>
            <w:tcW w:w="1418"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 υπηρεσία</w:t>
            </w:r>
          </w:p>
        </w:tc>
        <w:tc>
          <w:tcPr>
            <w:tcW w:w="1276"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1.000</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1.000,00</w:t>
            </w:r>
          </w:p>
        </w:tc>
        <w:tc>
          <w:tcPr>
            <w:tcW w:w="1560"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lang w:val="en-US"/>
              </w:rPr>
            </w:pPr>
            <w:r w:rsidRPr="00F01325">
              <w:rPr>
                <w:rFonts w:ascii="Bookman Old Style" w:hAnsi="Bookman Old Style"/>
                <w:sz w:val="22"/>
                <w:szCs w:val="22"/>
                <w:lang w:val="en-US"/>
              </w:rPr>
              <w:t xml:space="preserve">24% </w:t>
            </w:r>
          </w:p>
          <w:p w:rsidR="002C2EBE" w:rsidRPr="00F01325" w:rsidRDefault="002C2EBE" w:rsidP="00ED35E3">
            <w:pPr>
              <w:jc w:val="center"/>
              <w:rPr>
                <w:rFonts w:ascii="Bookman Old Style" w:hAnsi="Bookman Old Style"/>
                <w:sz w:val="22"/>
                <w:szCs w:val="22"/>
                <w:lang w:val="en-US"/>
              </w:rPr>
            </w:pPr>
            <w:r w:rsidRPr="00F01325">
              <w:rPr>
                <w:rFonts w:ascii="Bookman Old Style" w:hAnsi="Bookman Old Style"/>
                <w:sz w:val="22"/>
                <w:szCs w:val="22"/>
                <w:lang w:val="en-US"/>
              </w:rPr>
              <w:t>(</w:t>
            </w:r>
            <w:r w:rsidRPr="00F01325">
              <w:rPr>
                <w:rFonts w:ascii="Bookman Old Style" w:hAnsi="Bookman Old Style"/>
                <w:sz w:val="22"/>
                <w:szCs w:val="22"/>
              </w:rPr>
              <w:t>240,00</w:t>
            </w:r>
            <w:r w:rsidRPr="00F01325">
              <w:rPr>
                <w:rFonts w:ascii="Bookman Old Style" w:hAnsi="Bookman Old Style"/>
                <w:sz w:val="22"/>
                <w:szCs w:val="22"/>
                <w:lang w:val="en-US"/>
              </w:rPr>
              <w:t>)</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1.240,00</w:t>
            </w:r>
          </w:p>
        </w:tc>
      </w:tr>
      <w:tr w:rsidR="002C2EBE" w:rsidRPr="00F01325" w:rsidTr="00ED35E3">
        <w:tc>
          <w:tcPr>
            <w:tcW w:w="1702" w:type="dxa"/>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Υπηρεσίες ξενάγησης</w:t>
            </w:r>
          </w:p>
        </w:tc>
        <w:tc>
          <w:tcPr>
            <w:tcW w:w="1195" w:type="dxa"/>
            <w:shd w:val="clear" w:color="auto" w:fill="auto"/>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70.6471.</w:t>
            </w: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0004</w:t>
            </w:r>
          </w:p>
        </w:tc>
        <w:tc>
          <w:tcPr>
            <w:tcW w:w="789" w:type="dxa"/>
            <w:shd w:val="clear" w:color="auto" w:fill="auto"/>
          </w:tcPr>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63514000 - 5</w:t>
            </w:r>
          </w:p>
        </w:tc>
        <w:tc>
          <w:tcPr>
            <w:tcW w:w="1418"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 υπηρεσία</w:t>
            </w:r>
          </w:p>
        </w:tc>
        <w:tc>
          <w:tcPr>
            <w:tcW w:w="1276"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1.800,00</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1.800,00</w:t>
            </w:r>
          </w:p>
        </w:tc>
        <w:tc>
          <w:tcPr>
            <w:tcW w:w="1560"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lang w:val="en-US"/>
              </w:rPr>
            </w:pPr>
            <w:r w:rsidRPr="00F01325">
              <w:rPr>
                <w:rFonts w:ascii="Bookman Old Style" w:hAnsi="Bookman Old Style"/>
                <w:sz w:val="22"/>
                <w:szCs w:val="22"/>
                <w:lang w:val="en-US"/>
              </w:rPr>
              <w:t xml:space="preserve">24% </w:t>
            </w:r>
          </w:p>
          <w:p w:rsidR="002C2EBE" w:rsidRPr="00F01325" w:rsidRDefault="002C2EBE" w:rsidP="00ED35E3">
            <w:pPr>
              <w:jc w:val="center"/>
              <w:rPr>
                <w:rFonts w:ascii="Bookman Old Style" w:hAnsi="Bookman Old Style"/>
                <w:sz w:val="22"/>
                <w:szCs w:val="22"/>
                <w:lang w:val="en-US"/>
              </w:rPr>
            </w:pPr>
            <w:r w:rsidRPr="00F01325">
              <w:rPr>
                <w:rFonts w:ascii="Bookman Old Style" w:hAnsi="Bookman Old Style"/>
                <w:sz w:val="22"/>
                <w:szCs w:val="22"/>
                <w:lang w:val="en-US"/>
              </w:rPr>
              <w:t>(</w:t>
            </w:r>
            <w:r w:rsidRPr="00F01325">
              <w:rPr>
                <w:rFonts w:ascii="Bookman Old Style" w:hAnsi="Bookman Old Style"/>
                <w:sz w:val="22"/>
                <w:szCs w:val="22"/>
              </w:rPr>
              <w:t>432,00</w:t>
            </w:r>
            <w:r w:rsidRPr="00F01325">
              <w:rPr>
                <w:rFonts w:ascii="Bookman Old Style" w:hAnsi="Bookman Old Style"/>
                <w:sz w:val="22"/>
                <w:szCs w:val="22"/>
                <w:lang w:val="en-US"/>
              </w:rPr>
              <w:t>)</w:t>
            </w:r>
          </w:p>
        </w:tc>
        <w:tc>
          <w:tcPr>
            <w:tcW w:w="1275" w:type="dxa"/>
            <w:shd w:val="clear" w:color="auto" w:fill="auto"/>
          </w:tcPr>
          <w:p w:rsidR="002C2EBE" w:rsidRPr="00F01325" w:rsidRDefault="002C2EBE" w:rsidP="00ED35E3">
            <w:pPr>
              <w:jc w:val="center"/>
              <w:rPr>
                <w:rFonts w:ascii="Bookman Old Style" w:hAnsi="Bookman Old Style"/>
                <w:sz w:val="22"/>
                <w:szCs w:val="22"/>
              </w:rPr>
            </w:pPr>
          </w:p>
          <w:p w:rsidR="002C2EBE" w:rsidRPr="00F01325" w:rsidRDefault="002C2EBE" w:rsidP="00ED35E3">
            <w:pPr>
              <w:jc w:val="center"/>
              <w:rPr>
                <w:rFonts w:ascii="Bookman Old Style" w:hAnsi="Bookman Old Style"/>
                <w:sz w:val="22"/>
                <w:szCs w:val="22"/>
              </w:rPr>
            </w:pPr>
            <w:r w:rsidRPr="00F01325">
              <w:rPr>
                <w:rFonts w:ascii="Bookman Old Style" w:hAnsi="Bookman Old Style"/>
                <w:sz w:val="22"/>
                <w:szCs w:val="22"/>
              </w:rPr>
              <w:t>2.232,00</w:t>
            </w:r>
          </w:p>
        </w:tc>
      </w:tr>
      <w:tr w:rsidR="002C2EBE" w:rsidRPr="00F01325" w:rsidTr="00ED35E3">
        <w:tc>
          <w:tcPr>
            <w:tcW w:w="1702" w:type="dxa"/>
          </w:tcPr>
          <w:p w:rsidR="002C2EBE" w:rsidRPr="00F01325" w:rsidRDefault="002C2EBE" w:rsidP="00ED35E3">
            <w:pPr>
              <w:spacing w:line="360" w:lineRule="auto"/>
              <w:jc w:val="center"/>
              <w:rPr>
                <w:rFonts w:ascii="Bookman Old Style" w:eastAsia="Cambria" w:hAnsi="Bookman Old Style" w:cs="Cambria"/>
                <w:b/>
                <w:bCs/>
                <w:sz w:val="22"/>
                <w:szCs w:val="22"/>
              </w:rPr>
            </w:pPr>
          </w:p>
        </w:tc>
        <w:tc>
          <w:tcPr>
            <w:tcW w:w="4678" w:type="dxa"/>
            <w:gridSpan w:val="4"/>
            <w:shd w:val="clear" w:color="auto" w:fill="auto"/>
          </w:tcPr>
          <w:p w:rsidR="002C2EBE" w:rsidRPr="00F01325" w:rsidRDefault="002C2EBE" w:rsidP="00ED35E3">
            <w:pPr>
              <w:spacing w:line="360" w:lineRule="auto"/>
              <w:jc w:val="center"/>
              <w:rPr>
                <w:rFonts w:ascii="Bookman Old Style" w:hAnsi="Bookman Old Style"/>
                <w:b/>
                <w:sz w:val="22"/>
                <w:szCs w:val="22"/>
              </w:rPr>
            </w:pPr>
            <w:r w:rsidRPr="00F01325">
              <w:rPr>
                <w:rFonts w:ascii="Bookman Old Style" w:eastAsia="Cambria" w:hAnsi="Bookman Old Style" w:cs="Cambria"/>
                <w:b/>
                <w:bCs/>
                <w:sz w:val="22"/>
                <w:szCs w:val="22"/>
              </w:rPr>
              <w:t>Σύνολο δαπάνης</w:t>
            </w:r>
          </w:p>
        </w:tc>
        <w:tc>
          <w:tcPr>
            <w:tcW w:w="1275" w:type="dxa"/>
            <w:shd w:val="clear" w:color="auto" w:fill="auto"/>
          </w:tcPr>
          <w:p w:rsidR="002C2EBE" w:rsidRPr="00F01325" w:rsidRDefault="002C2EBE" w:rsidP="00ED35E3">
            <w:pPr>
              <w:spacing w:line="360" w:lineRule="auto"/>
              <w:jc w:val="center"/>
              <w:rPr>
                <w:rFonts w:ascii="Bookman Old Style" w:hAnsi="Bookman Old Style"/>
                <w:sz w:val="22"/>
                <w:szCs w:val="22"/>
              </w:rPr>
            </w:pPr>
          </w:p>
        </w:tc>
        <w:tc>
          <w:tcPr>
            <w:tcW w:w="1560" w:type="dxa"/>
            <w:shd w:val="clear" w:color="auto" w:fill="auto"/>
          </w:tcPr>
          <w:p w:rsidR="002C2EBE" w:rsidRPr="00F01325" w:rsidRDefault="002C2EBE" w:rsidP="00ED35E3">
            <w:pPr>
              <w:spacing w:line="360" w:lineRule="auto"/>
              <w:jc w:val="center"/>
              <w:rPr>
                <w:rFonts w:ascii="Bookman Old Style" w:hAnsi="Bookman Old Style"/>
                <w:sz w:val="22"/>
                <w:szCs w:val="22"/>
              </w:rPr>
            </w:pPr>
          </w:p>
        </w:tc>
        <w:tc>
          <w:tcPr>
            <w:tcW w:w="1275" w:type="dxa"/>
            <w:shd w:val="clear" w:color="auto" w:fill="auto"/>
          </w:tcPr>
          <w:p w:rsidR="002C2EBE" w:rsidRPr="00F01325" w:rsidRDefault="002C2EBE" w:rsidP="00ED35E3">
            <w:pPr>
              <w:spacing w:line="360" w:lineRule="auto"/>
              <w:jc w:val="center"/>
              <w:rPr>
                <w:rFonts w:ascii="Bookman Old Style" w:hAnsi="Bookman Old Style"/>
                <w:b/>
                <w:sz w:val="22"/>
                <w:szCs w:val="22"/>
              </w:rPr>
            </w:pPr>
            <w:r w:rsidRPr="00F01325">
              <w:rPr>
                <w:rFonts w:ascii="Bookman Old Style" w:hAnsi="Bookman Old Style"/>
                <w:b/>
                <w:sz w:val="22"/>
                <w:szCs w:val="22"/>
              </w:rPr>
              <w:t>9.544,50</w:t>
            </w:r>
          </w:p>
        </w:tc>
      </w:tr>
    </w:tbl>
    <w:p w:rsidR="00053B0F" w:rsidRPr="00F01325" w:rsidRDefault="00053B0F" w:rsidP="0090150C">
      <w:pPr>
        <w:rPr>
          <w:rFonts w:ascii="Bookman Old Style" w:hAnsi="Bookman Old Style"/>
          <w:sz w:val="22"/>
          <w:szCs w:val="22"/>
        </w:rPr>
      </w:pPr>
    </w:p>
    <w:p w:rsidR="00053B0F" w:rsidRDefault="00053B0F" w:rsidP="0090150C">
      <w:pPr>
        <w:rPr>
          <w:rFonts w:ascii="Verdana" w:hAnsi="Verdana"/>
        </w:rPr>
      </w:pPr>
    </w:p>
    <w:p w:rsidR="00053B0F" w:rsidRDefault="00053B0F" w:rsidP="0090150C">
      <w:pPr>
        <w:rPr>
          <w:rFonts w:ascii="Verdana" w:hAnsi="Verdana"/>
        </w:rPr>
      </w:pPr>
    </w:p>
    <w:p w:rsidR="00053B0F" w:rsidRDefault="00053B0F" w:rsidP="0090150C">
      <w:pPr>
        <w:rPr>
          <w:rFonts w:ascii="Verdana" w:hAnsi="Verdana"/>
        </w:rPr>
      </w:pPr>
    </w:p>
    <w:p w:rsidR="0090150C" w:rsidRPr="001E13A2" w:rsidRDefault="0090150C" w:rsidP="0090150C">
      <w:pPr>
        <w:rPr>
          <w:rFonts w:ascii="Verdana" w:hAnsi="Verdana"/>
        </w:rPr>
      </w:pPr>
    </w:p>
    <w:p w:rsidR="0090150C" w:rsidRDefault="0090150C" w:rsidP="0090150C">
      <w:pPr>
        <w:rPr>
          <w:rFonts w:ascii="Verdana" w:hAnsi="Verdana"/>
        </w:rPr>
      </w:pPr>
    </w:p>
    <w:p w:rsidR="0090150C" w:rsidRDefault="0090150C" w:rsidP="0090150C">
      <w:pPr>
        <w:rPr>
          <w:rFonts w:ascii="Verdana" w:hAnsi="Verdana"/>
        </w:rPr>
      </w:pPr>
    </w:p>
    <w:p w:rsidR="0090150C" w:rsidRDefault="0090150C" w:rsidP="0090150C">
      <w:pPr>
        <w:rPr>
          <w:rFonts w:ascii="Verdana" w:hAnsi="Verdana"/>
        </w:rPr>
      </w:pPr>
    </w:p>
    <w:p w:rsidR="0090150C" w:rsidRDefault="0090150C" w:rsidP="0090150C">
      <w:pPr>
        <w:jc w:val="both"/>
        <w:rPr>
          <w:rFonts w:ascii="Bookman Old Style" w:hAnsi="Bookman Old Style" w:cs="Tahoma"/>
          <w:iCs/>
        </w:rPr>
      </w:pPr>
    </w:p>
    <w:p w:rsidR="0090150C" w:rsidRPr="00067CD8" w:rsidRDefault="0090150C" w:rsidP="0090150C">
      <w:pPr>
        <w:jc w:val="both"/>
        <w:rPr>
          <w:rFonts w:ascii="Bookman Old Style" w:hAnsi="Bookman Old Style" w:cs="Tahoma"/>
          <w:iCs/>
        </w:rPr>
      </w:pPr>
    </w:p>
    <w:p w:rsidR="00063015" w:rsidRPr="00B124D4" w:rsidRDefault="00063015" w:rsidP="00A5464A">
      <w:pPr>
        <w:spacing w:line="276" w:lineRule="auto"/>
        <w:rPr>
          <w:rFonts w:ascii="Bookman Old Style" w:hAnsi="Bookman Old Style" w:cs="Arial"/>
          <w:b/>
          <w:sz w:val="22"/>
          <w:szCs w:val="22"/>
          <w:u w:val="single"/>
        </w:rPr>
      </w:pPr>
    </w:p>
    <w:sectPr w:rsidR="00063015" w:rsidRPr="00B124D4" w:rsidSect="00F01325">
      <w:headerReference w:type="default" r:id="rId9"/>
      <w:footerReference w:type="default" r:id="rId10"/>
      <w:type w:val="nextColumn"/>
      <w:pgSz w:w="11907" w:h="16840" w:code="9"/>
      <w:pgMar w:top="1134" w:right="1275" w:bottom="113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E7" w:rsidRDefault="00906CE7">
      <w:r>
        <w:separator/>
      </w:r>
    </w:p>
  </w:endnote>
  <w:endnote w:type="continuationSeparator" w:id="0">
    <w:p w:rsidR="00906CE7" w:rsidRDefault="00906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D4" w:rsidRPr="00B947F0" w:rsidRDefault="00B124D4" w:rsidP="00B124D4">
    <w:pPr>
      <w:pStyle w:val="a5"/>
      <w:jc w:val="center"/>
      <w:rPr>
        <w:rFonts w:ascii="Comic Sans MS" w:hAnsi="Comic Sans MS"/>
        <w:sz w:val="16"/>
        <w:szCs w:val="16"/>
      </w:rPr>
    </w:pPr>
    <w:r>
      <w:rPr>
        <w:rFonts w:ascii="Comic Sans MS" w:hAnsi="Comic Sans MS"/>
        <w:sz w:val="16"/>
        <w:szCs w:val="16"/>
      </w:rPr>
      <w:t>Δήμος Ρόδου</w:t>
    </w:r>
  </w:p>
  <w:p w:rsidR="00B124D4" w:rsidRDefault="00B124D4" w:rsidP="00B124D4">
    <w:pPr>
      <w:pStyle w:val="a5"/>
      <w:jc w:val="center"/>
      <w:rPr>
        <w:rFonts w:ascii="Comic Sans MS" w:hAnsi="Comic Sans MS"/>
        <w:sz w:val="16"/>
        <w:szCs w:val="16"/>
      </w:rPr>
    </w:pPr>
    <w:r>
      <w:rPr>
        <w:rFonts w:ascii="Comic Sans MS" w:hAnsi="Comic Sans MS"/>
        <w:sz w:val="16"/>
        <w:szCs w:val="16"/>
      </w:rPr>
      <w:t>Δνση Οικονομικών Υπηρεσιών</w:t>
    </w:r>
  </w:p>
  <w:p w:rsidR="00B124D4" w:rsidRPr="00260A8C" w:rsidRDefault="00B124D4" w:rsidP="00B124D4">
    <w:pPr>
      <w:pStyle w:val="a5"/>
      <w:jc w:val="center"/>
      <w:rPr>
        <w:rFonts w:ascii="Comic Sans MS" w:hAnsi="Comic Sans MS"/>
        <w:sz w:val="16"/>
        <w:szCs w:val="16"/>
      </w:rPr>
    </w:pPr>
    <w:r w:rsidRPr="00260A8C">
      <w:rPr>
        <w:rFonts w:ascii="Comic Sans MS" w:hAnsi="Comic Sans MS"/>
        <w:sz w:val="16"/>
        <w:szCs w:val="16"/>
      </w:rPr>
      <w:t>Τμήμα Προμηθειών</w:t>
    </w:r>
  </w:p>
  <w:p w:rsidR="00B124D4" w:rsidRDefault="00B124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E7" w:rsidRDefault="00906CE7">
      <w:r>
        <w:separator/>
      </w:r>
    </w:p>
  </w:footnote>
  <w:footnote w:type="continuationSeparator" w:id="0">
    <w:p w:rsidR="00906CE7" w:rsidRDefault="00906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0D6376">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031961"/>
    <w:multiLevelType w:val="hybridMultilevel"/>
    <w:tmpl w:val="71124E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31F0CAF"/>
    <w:multiLevelType w:val="hybridMultilevel"/>
    <w:tmpl w:val="E36C6BE2"/>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D796A4F"/>
    <w:multiLevelType w:val="hybridMultilevel"/>
    <w:tmpl w:val="4A528B34"/>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4EA42A2"/>
    <w:multiLevelType w:val="hybridMultilevel"/>
    <w:tmpl w:val="C72A3132"/>
    <w:lvl w:ilvl="0" w:tplc="259673D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955247C"/>
    <w:multiLevelType w:val="hybridMultilevel"/>
    <w:tmpl w:val="C8947C0A"/>
    <w:lvl w:ilvl="0" w:tplc="04080009">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4"/>
  </w:num>
  <w:num w:numId="2">
    <w:abstractNumId w:val="12"/>
  </w:num>
  <w:num w:numId="3">
    <w:abstractNumId w:val="4"/>
  </w:num>
  <w:num w:numId="4">
    <w:abstractNumId w:val="13"/>
  </w:num>
  <w:num w:numId="5">
    <w:abstractNumId w:val="6"/>
  </w:num>
  <w:num w:numId="6">
    <w:abstractNumId w:val="9"/>
  </w:num>
  <w:num w:numId="7">
    <w:abstractNumId w:val="0"/>
  </w:num>
  <w:num w:numId="8">
    <w:abstractNumId w:val="1"/>
  </w:num>
  <w:num w:numId="9">
    <w:abstractNumId w:val="3"/>
  </w:num>
  <w:num w:numId="10">
    <w:abstractNumId w:val="10"/>
  </w:num>
  <w:num w:numId="11">
    <w:abstractNumId w:val="2"/>
  </w:num>
  <w:num w:numId="12">
    <w:abstractNumId w:val="7"/>
  </w:num>
  <w:num w:numId="13">
    <w:abstractNumId w:val="8"/>
  </w:num>
  <w:num w:numId="14">
    <w:abstractNumId w:val="5"/>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29AA"/>
    <w:rsid w:val="000030A6"/>
    <w:rsid w:val="000032DB"/>
    <w:rsid w:val="00012859"/>
    <w:rsid w:val="00013C30"/>
    <w:rsid w:val="0002738E"/>
    <w:rsid w:val="00035AE8"/>
    <w:rsid w:val="0003682B"/>
    <w:rsid w:val="00044887"/>
    <w:rsid w:val="0004574F"/>
    <w:rsid w:val="00045846"/>
    <w:rsid w:val="0004708E"/>
    <w:rsid w:val="00051368"/>
    <w:rsid w:val="00053B0F"/>
    <w:rsid w:val="00053B9C"/>
    <w:rsid w:val="00054FF2"/>
    <w:rsid w:val="00054FF3"/>
    <w:rsid w:val="0006023E"/>
    <w:rsid w:val="00063015"/>
    <w:rsid w:val="00066B59"/>
    <w:rsid w:val="00074268"/>
    <w:rsid w:val="0009419A"/>
    <w:rsid w:val="00095909"/>
    <w:rsid w:val="000B218D"/>
    <w:rsid w:val="000D6376"/>
    <w:rsid w:val="000D7696"/>
    <w:rsid w:val="000E7178"/>
    <w:rsid w:val="000F4E43"/>
    <w:rsid w:val="000F6BD8"/>
    <w:rsid w:val="001223D8"/>
    <w:rsid w:val="001270D8"/>
    <w:rsid w:val="00130A45"/>
    <w:rsid w:val="00134B36"/>
    <w:rsid w:val="00141BD3"/>
    <w:rsid w:val="001518C0"/>
    <w:rsid w:val="00160F5E"/>
    <w:rsid w:val="00161A14"/>
    <w:rsid w:val="001635CD"/>
    <w:rsid w:val="001652A2"/>
    <w:rsid w:val="00167E40"/>
    <w:rsid w:val="00172359"/>
    <w:rsid w:val="00183C6D"/>
    <w:rsid w:val="00196507"/>
    <w:rsid w:val="001A3B09"/>
    <w:rsid w:val="001A7A56"/>
    <w:rsid w:val="001B2B78"/>
    <w:rsid w:val="001B3E46"/>
    <w:rsid w:val="001C16E1"/>
    <w:rsid w:val="001C1CBF"/>
    <w:rsid w:val="001D46BE"/>
    <w:rsid w:val="001D6E88"/>
    <w:rsid w:val="001E117E"/>
    <w:rsid w:val="001E1E3D"/>
    <w:rsid w:val="001E2274"/>
    <w:rsid w:val="001E76A3"/>
    <w:rsid w:val="001F2B0D"/>
    <w:rsid w:val="001F364D"/>
    <w:rsid w:val="0020155B"/>
    <w:rsid w:val="00205FB5"/>
    <w:rsid w:val="0021097C"/>
    <w:rsid w:val="00226563"/>
    <w:rsid w:val="00226759"/>
    <w:rsid w:val="002310E5"/>
    <w:rsid w:val="00234A2A"/>
    <w:rsid w:val="00237F5F"/>
    <w:rsid w:val="00253648"/>
    <w:rsid w:val="002573E2"/>
    <w:rsid w:val="00261D89"/>
    <w:rsid w:val="00265AC4"/>
    <w:rsid w:val="00272E3F"/>
    <w:rsid w:val="00276210"/>
    <w:rsid w:val="00297644"/>
    <w:rsid w:val="002A7B90"/>
    <w:rsid w:val="002C2EBE"/>
    <w:rsid w:val="002C4DEB"/>
    <w:rsid w:val="002D54F7"/>
    <w:rsid w:val="002E0256"/>
    <w:rsid w:val="002E0273"/>
    <w:rsid w:val="002E1E99"/>
    <w:rsid w:val="002E42C1"/>
    <w:rsid w:val="002F08DC"/>
    <w:rsid w:val="00313E79"/>
    <w:rsid w:val="00315065"/>
    <w:rsid w:val="00317A85"/>
    <w:rsid w:val="00326944"/>
    <w:rsid w:val="00327DCA"/>
    <w:rsid w:val="003376C7"/>
    <w:rsid w:val="00340073"/>
    <w:rsid w:val="0034111E"/>
    <w:rsid w:val="00346854"/>
    <w:rsid w:val="00363572"/>
    <w:rsid w:val="00364FF4"/>
    <w:rsid w:val="003656DC"/>
    <w:rsid w:val="0038284F"/>
    <w:rsid w:val="003A11CE"/>
    <w:rsid w:val="003A20AA"/>
    <w:rsid w:val="003A63BC"/>
    <w:rsid w:val="003B689F"/>
    <w:rsid w:val="003C1D11"/>
    <w:rsid w:val="003E7079"/>
    <w:rsid w:val="003F68B2"/>
    <w:rsid w:val="00407394"/>
    <w:rsid w:val="00433703"/>
    <w:rsid w:val="0043728C"/>
    <w:rsid w:val="00437F50"/>
    <w:rsid w:val="00447DC1"/>
    <w:rsid w:val="00456182"/>
    <w:rsid w:val="0046271D"/>
    <w:rsid w:val="00471CCA"/>
    <w:rsid w:val="004904B4"/>
    <w:rsid w:val="0049253E"/>
    <w:rsid w:val="00495A52"/>
    <w:rsid w:val="004A3BC4"/>
    <w:rsid w:val="004A4108"/>
    <w:rsid w:val="004A43BF"/>
    <w:rsid w:val="004B6090"/>
    <w:rsid w:val="004B6695"/>
    <w:rsid w:val="004C231E"/>
    <w:rsid w:val="004C3CD8"/>
    <w:rsid w:val="004C4C22"/>
    <w:rsid w:val="004D45BF"/>
    <w:rsid w:val="004E11DE"/>
    <w:rsid w:val="004E25A4"/>
    <w:rsid w:val="004E74A7"/>
    <w:rsid w:val="005020CC"/>
    <w:rsid w:val="005169F0"/>
    <w:rsid w:val="0055177F"/>
    <w:rsid w:val="0055370D"/>
    <w:rsid w:val="0057297A"/>
    <w:rsid w:val="005830E4"/>
    <w:rsid w:val="005854DE"/>
    <w:rsid w:val="0059273A"/>
    <w:rsid w:val="005A129A"/>
    <w:rsid w:val="005A1F01"/>
    <w:rsid w:val="005A2ECE"/>
    <w:rsid w:val="005A5EE8"/>
    <w:rsid w:val="005A7769"/>
    <w:rsid w:val="005B3E87"/>
    <w:rsid w:val="005B4EB7"/>
    <w:rsid w:val="005B795F"/>
    <w:rsid w:val="005C1A3D"/>
    <w:rsid w:val="005D0A6C"/>
    <w:rsid w:val="005E390D"/>
    <w:rsid w:val="005E428D"/>
    <w:rsid w:val="005F0CE4"/>
    <w:rsid w:val="005F79F7"/>
    <w:rsid w:val="006055EE"/>
    <w:rsid w:val="0060588C"/>
    <w:rsid w:val="00621F69"/>
    <w:rsid w:val="00625596"/>
    <w:rsid w:val="00630ABC"/>
    <w:rsid w:val="00643FEC"/>
    <w:rsid w:val="006556C8"/>
    <w:rsid w:val="006700B8"/>
    <w:rsid w:val="00670554"/>
    <w:rsid w:val="00675BB8"/>
    <w:rsid w:val="006A4E34"/>
    <w:rsid w:val="006C04D3"/>
    <w:rsid w:val="006C5244"/>
    <w:rsid w:val="006E62C2"/>
    <w:rsid w:val="006F0C1E"/>
    <w:rsid w:val="006F657A"/>
    <w:rsid w:val="00703BC9"/>
    <w:rsid w:val="007221F4"/>
    <w:rsid w:val="00741BAA"/>
    <w:rsid w:val="00744B5B"/>
    <w:rsid w:val="00753679"/>
    <w:rsid w:val="00761FD7"/>
    <w:rsid w:val="007735F6"/>
    <w:rsid w:val="0079476D"/>
    <w:rsid w:val="007971CA"/>
    <w:rsid w:val="007A1D42"/>
    <w:rsid w:val="007A7F65"/>
    <w:rsid w:val="007B60A1"/>
    <w:rsid w:val="007D0F16"/>
    <w:rsid w:val="007E360C"/>
    <w:rsid w:val="007F685F"/>
    <w:rsid w:val="00802AA2"/>
    <w:rsid w:val="00804CB6"/>
    <w:rsid w:val="00815F8E"/>
    <w:rsid w:val="008226E5"/>
    <w:rsid w:val="008432BE"/>
    <w:rsid w:val="0085659F"/>
    <w:rsid w:val="00860AE4"/>
    <w:rsid w:val="00872311"/>
    <w:rsid w:val="0087733B"/>
    <w:rsid w:val="00887744"/>
    <w:rsid w:val="00895A8C"/>
    <w:rsid w:val="00896C89"/>
    <w:rsid w:val="008A58F1"/>
    <w:rsid w:val="008B21B4"/>
    <w:rsid w:val="008B4BDE"/>
    <w:rsid w:val="008C4DEF"/>
    <w:rsid w:val="008C7D2F"/>
    <w:rsid w:val="008E33F7"/>
    <w:rsid w:val="008F67FB"/>
    <w:rsid w:val="0090150C"/>
    <w:rsid w:val="00906CE7"/>
    <w:rsid w:val="00907709"/>
    <w:rsid w:val="00910A5A"/>
    <w:rsid w:val="009114E7"/>
    <w:rsid w:val="00911D8F"/>
    <w:rsid w:val="00913026"/>
    <w:rsid w:val="0091309D"/>
    <w:rsid w:val="009164E0"/>
    <w:rsid w:val="00917482"/>
    <w:rsid w:val="00920939"/>
    <w:rsid w:val="0093275F"/>
    <w:rsid w:val="00940562"/>
    <w:rsid w:val="00945BE3"/>
    <w:rsid w:val="00953C32"/>
    <w:rsid w:val="009660FA"/>
    <w:rsid w:val="00972055"/>
    <w:rsid w:val="00974943"/>
    <w:rsid w:val="009812A1"/>
    <w:rsid w:val="00982BBA"/>
    <w:rsid w:val="00992271"/>
    <w:rsid w:val="009D1D79"/>
    <w:rsid w:val="009D2BCC"/>
    <w:rsid w:val="009D3720"/>
    <w:rsid w:val="009D3BC5"/>
    <w:rsid w:val="009E7FD8"/>
    <w:rsid w:val="009F0C41"/>
    <w:rsid w:val="009F49BE"/>
    <w:rsid w:val="00A02EA4"/>
    <w:rsid w:val="00A061EA"/>
    <w:rsid w:val="00A1552C"/>
    <w:rsid w:val="00A17F07"/>
    <w:rsid w:val="00A22277"/>
    <w:rsid w:val="00A37925"/>
    <w:rsid w:val="00A416E1"/>
    <w:rsid w:val="00A516CC"/>
    <w:rsid w:val="00A54052"/>
    <w:rsid w:val="00A5464A"/>
    <w:rsid w:val="00A57DD3"/>
    <w:rsid w:val="00A60F22"/>
    <w:rsid w:val="00A65756"/>
    <w:rsid w:val="00A7362F"/>
    <w:rsid w:val="00A742E9"/>
    <w:rsid w:val="00A74B73"/>
    <w:rsid w:val="00A76D06"/>
    <w:rsid w:val="00A77CCA"/>
    <w:rsid w:val="00A90B80"/>
    <w:rsid w:val="00AA28D3"/>
    <w:rsid w:val="00AB737B"/>
    <w:rsid w:val="00AB755D"/>
    <w:rsid w:val="00AD6A65"/>
    <w:rsid w:val="00AD6F11"/>
    <w:rsid w:val="00AE198D"/>
    <w:rsid w:val="00B124D4"/>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84C69"/>
    <w:rsid w:val="00B96A8D"/>
    <w:rsid w:val="00BA3216"/>
    <w:rsid w:val="00BA595D"/>
    <w:rsid w:val="00BB11C2"/>
    <w:rsid w:val="00BC2C35"/>
    <w:rsid w:val="00BC507A"/>
    <w:rsid w:val="00BC647E"/>
    <w:rsid w:val="00BC748D"/>
    <w:rsid w:val="00BD1BF6"/>
    <w:rsid w:val="00BE7D7C"/>
    <w:rsid w:val="00BF65D4"/>
    <w:rsid w:val="00C02420"/>
    <w:rsid w:val="00C12FDC"/>
    <w:rsid w:val="00C20628"/>
    <w:rsid w:val="00C20D3A"/>
    <w:rsid w:val="00C27DCC"/>
    <w:rsid w:val="00C30459"/>
    <w:rsid w:val="00C3106B"/>
    <w:rsid w:val="00C346EB"/>
    <w:rsid w:val="00C3630E"/>
    <w:rsid w:val="00C3634F"/>
    <w:rsid w:val="00C3733E"/>
    <w:rsid w:val="00C44560"/>
    <w:rsid w:val="00C47C02"/>
    <w:rsid w:val="00C54389"/>
    <w:rsid w:val="00C56669"/>
    <w:rsid w:val="00C57226"/>
    <w:rsid w:val="00C7244B"/>
    <w:rsid w:val="00C87190"/>
    <w:rsid w:val="00CA34BC"/>
    <w:rsid w:val="00CA3A59"/>
    <w:rsid w:val="00CC2C6A"/>
    <w:rsid w:val="00CC5B3F"/>
    <w:rsid w:val="00CD52C1"/>
    <w:rsid w:val="00CD683A"/>
    <w:rsid w:val="00CF67D8"/>
    <w:rsid w:val="00D00335"/>
    <w:rsid w:val="00D05F78"/>
    <w:rsid w:val="00D06172"/>
    <w:rsid w:val="00D067A1"/>
    <w:rsid w:val="00D11AB9"/>
    <w:rsid w:val="00D169C9"/>
    <w:rsid w:val="00D20A2B"/>
    <w:rsid w:val="00D23A71"/>
    <w:rsid w:val="00D25F90"/>
    <w:rsid w:val="00D31D6B"/>
    <w:rsid w:val="00D33658"/>
    <w:rsid w:val="00D44363"/>
    <w:rsid w:val="00D479A0"/>
    <w:rsid w:val="00D61E55"/>
    <w:rsid w:val="00D64B47"/>
    <w:rsid w:val="00D651FB"/>
    <w:rsid w:val="00D671CD"/>
    <w:rsid w:val="00DA13DB"/>
    <w:rsid w:val="00DA7438"/>
    <w:rsid w:val="00DB4856"/>
    <w:rsid w:val="00DC56BA"/>
    <w:rsid w:val="00DF4D5F"/>
    <w:rsid w:val="00E0234B"/>
    <w:rsid w:val="00E0518C"/>
    <w:rsid w:val="00E052CB"/>
    <w:rsid w:val="00E0539A"/>
    <w:rsid w:val="00E10C85"/>
    <w:rsid w:val="00E11BF7"/>
    <w:rsid w:val="00E144EE"/>
    <w:rsid w:val="00E20872"/>
    <w:rsid w:val="00E41AA4"/>
    <w:rsid w:val="00E51ADE"/>
    <w:rsid w:val="00E51F8B"/>
    <w:rsid w:val="00E561CD"/>
    <w:rsid w:val="00E57D1C"/>
    <w:rsid w:val="00E73B59"/>
    <w:rsid w:val="00E76895"/>
    <w:rsid w:val="00E858AE"/>
    <w:rsid w:val="00E86DF0"/>
    <w:rsid w:val="00E93EC8"/>
    <w:rsid w:val="00EB32CA"/>
    <w:rsid w:val="00EB33E4"/>
    <w:rsid w:val="00EC6E6D"/>
    <w:rsid w:val="00EC709D"/>
    <w:rsid w:val="00ED0134"/>
    <w:rsid w:val="00ED0256"/>
    <w:rsid w:val="00ED0D75"/>
    <w:rsid w:val="00ED21E5"/>
    <w:rsid w:val="00ED35E3"/>
    <w:rsid w:val="00ED4485"/>
    <w:rsid w:val="00ED7331"/>
    <w:rsid w:val="00EE028A"/>
    <w:rsid w:val="00EF5D4C"/>
    <w:rsid w:val="00EF7080"/>
    <w:rsid w:val="00F01325"/>
    <w:rsid w:val="00F12F3C"/>
    <w:rsid w:val="00F137C7"/>
    <w:rsid w:val="00F161F7"/>
    <w:rsid w:val="00F22CE6"/>
    <w:rsid w:val="00F25AF6"/>
    <w:rsid w:val="00F33B9F"/>
    <w:rsid w:val="00F45288"/>
    <w:rsid w:val="00F47D30"/>
    <w:rsid w:val="00F714E0"/>
    <w:rsid w:val="00F72EBF"/>
    <w:rsid w:val="00F734E5"/>
    <w:rsid w:val="00F81337"/>
    <w:rsid w:val="00F8144A"/>
    <w:rsid w:val="00F9599E"/>
    <w:rsid w:val="00F979A6"/>
    <w:rsid w:val="00FB55A7"/>
    <w:rsid w:val="00FD00BE"/>
    <w:rsid w:val="00FD6BF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link w:val="Char"/>
    <w:uiPriority w:val="99"/>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0"/>
    <w:qFormat/>
    <w:rsid w:val="00326944"/>
    <w:pPr>
      <w:spacing w:line="360" w:lineRule="auto"/>
      <w:jc w:val="center"/>
    </w:pPr>
    <w:rPr>
      <w:rFonts w:ascii="Arial" w:hAnsi="Arial"/>
      <w:b/>
      <w:bCs/>
      <w:sz w:val="24"/>
    </w:rPr>
  </w:style>
  <w:style w:type="character" w:customStyle="1" w:styleId="Char0">
    <w:name w:val="Τίτλος Char"/>
    <w:basedOn w:val="a0"/>
    <w:link w:val="a6"/>
    <w:rsid w:val="00326944"/>
    <w:rPr>
      <w:rFonts w:ascii="Arial" w:hAnsi="Arial"/>
      <w:b/>
      <w:bCs/>
      <w:sz w:val="24"/>
    </w:rPr>
  </w:style>
  <w:style w:type="paragraph" w:styleId="a7">
    <w:name w:val="header"/>
    <w:basedOn w:val="a"/>
    <w:link w:val="Char1"/>
    <w:uiPriority w:val="99"/>
    <w:rsid w:val="00753679"/>
    <w:pPr>
      <w:tabs>
        <w:tab w:val="center" w:pos="4153"/>
        <w:tab w:val="right" w:pos="8306"/>
      </w:tabs>
    </w:pPr>
  </w:style>
  <w:style w:type="character" w:customStyle="1" w:styleId="Char1">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 w:type="paragraph" w:styleId="Web">
    <w:name w:val="Normal (Web)"/>
    <w:basedOn w:val="a"/>
    <w:uiPriority w:val="99"/>
    <w:rsid w:val="00265AC4"/>
    <w:pPr>
      <w:spacing w:before="100" w:beforeAutospacing="1" w:after="100" w:afterAutospacing="1"/>
    </w:pPr>
    <w:rPr>
      <w:sz w:val="24"/>
      <w:szCs w:val="24"/>
    </w:rPr>
  </w:style>
  <w:style w:type="character" w:customStyle="1" w:styleId="Char">
    <w:name w:val="Υποσέλιδο Char"/>
    <w:basedOn w:val="a0"/>
    <w:link w:val="a5"/>
    <w:uiPriority w:val="99"/>
    <w:rsid w:val="00B124D4"/>
  </w:style>
  <w:style w:type="paragraph" w:customStyle="1" w:styleId="TableParagraph">
    <w:name w:val="Table Paragraph"/>
    <w:basedOn w:val="a"/>
    <w:uiPriority w:val="1"/>
    <w:qFormat/>
    <w:rsid w:val="0090150C"/>
    <w:pPr>
      <w:widowControl w:val="0"/>
      <w:autoSpaceDE w:val="0"/>
      <w:autoSpaceDN w:val="0"/>
      <w:ind w:left="110"/>
    </w:pPr>
    <w:rPr>
      <w:rFonts w:ascii="Arial" w:eastAsia="Arial" w:hAnsi="Arial" w:cs="Arial"/>
      <w:sz w:val="22"/>
      <w:szCs w:val="22"/>
      <w:lang w:bidi="el-GR"/>
    </w:rPr>
  </w:style>
  <w:style w:type="paragraph" w:styleId="aa">
    <w:name w:val="Block Text"/>
    <w:basedOn w:val="a"/>
    <w:rsid w:val="0090150C"/>
    <w:pPr>
      <w:ind w:left="-360" w:right="-694"/>
    </w:pPr>
    <w:rPr>
      <w:sz w:val="24"/>
      <w:szCs w:val="24"/>
    </w:rPr>
  </w:style>
  <w:style w:type="paragraph" w:styleId="ab">
    <w:name w:val="List Paragraph"/>
    <w:basedOn w:val="a"/>
    <w:uiPriority w:val="34"/>
    <w:qFormat/>
    <w:rsid w:val="006C04D3"/>
    <w:pPr>
      <w:ind w:left="720"/>
    </w:p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6006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2018-09-19T06:34:00Z</cp:lastPrinted>
  <dcterms:created xsi:type="dcterms:W3CDTF">2018-09-22T17:46:00Z</dcterms:created>
  <dcterms:modified xsi:type="dcterms:W3CDTF">2018-09-22T17:46:00Z</dcterms:modified>
</cp:coreProperties>
</file>